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81" w:rsidRDefault="00E04D81" w:rsidP="00B42D1C">
      <w:pPr>
        <w:spacing w:after="0"/>
        <w:rPr>
          <w:b/>
        </w:rPr>
      </w:pPr>
    </w:p>
    <w:tbl>
      <w:tblPr>
        <w:tblStyle w:val="TableGrid"/>
        <w:tblW w:w="0" w:type="auto"/>
        <w:tblLook w:val="04A0" w:firstRow="1" w:lastRow="0" w:firstColumn="1" w:lastColumn="0" w:noHBand="0" w:noVBand="1"/>
      </w:tblPr>
      <w:tblGrid>
        <w:gridCol w:w="3080"/>
        <w:gridCol w:w="3081"/>
        <w:gridCol w:w="3081"/>
      </w:tblGrid>
      <w:tr w:rsidR="00E04D81" w:rsidTr="00677D27">
        <w:tc>
          <w:tcPr>
            <w:tcW w:w="9242" w:type="dxa"/>
            <w:gridSpan w:val="3"/>
          </w:tcPr>
          <w:p w:rsidR="00E04D81" w:rsidRPr="00C60D37" w:rsidRDefault="00E04D81" w:rsidP="00677D27">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sidR="001178C5">
              <w:rPr>
                <w:rFonts w:ascii="Times New Roman" w:hAnsi="Times New Roman" w:cs="Times New Roman"/>
                <w:b/>
                <w:sz w:val="24"/>
                <w:szCs w:val="24"/>
              </w:rPr>
              <w:t xml:space="preserve">                        Nigeria</w:t>
            </w:r>
            <w:bookmarkStart w:id="0" w:name="_GoBack"/>
            <w:bookmarkEnd w:id="0"/>
            <w:r w:rsidRPr="00C60D37">
              <w:rPr>
                <w:rFonts w:ascii="Times New Roman" w:hAnsi="Times New Roman" w:cs="Times New Roman"/>
                <w:b/>
                <w:sz w:val="24"/>
                <w:szCs w:val="24"/>
              </w:rPr>
              <w:t xml:space="preserve"> PreP Study</w:t>
            </w:r>
          </w:p>
        </w:tc>
      </w:tr>
      <w:tr w:rsidR="00E04D81" w:rsidTr="00677D27">
        <w:tc>
          <w:tcPr>
            <w:tcW w:w="6161" w:type="dxa"/>
            <w:gridSpan w:val="2"/>
          </w:tcPr>
          <w:p w:rsidR="00E04D81" w:rsidRPr="00C60D37" w:rsidRDefault="00E04D81" w:rsidP="00677D27">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E04D81" w:rsidRPr="00C60D37" w:rsidRDefault="00E04D81" w:rsidP="00677D27">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Pr>
                <w:rFonts w:ascii="Times New Roman" w:hAnsi="Times New Roman" w:cs="Times New Roman"/>
                <w:sz w:val="24"/>
                <w:szCs w:val="24"/>
              </w:rPr>
              <w:t>SA-104</w:t>
            </w:r>
          </w:p>
        </w:tc>
      </w:tr>
      <w:tr w:rsidR="00E04D81" w:rsidTr="00677D27">
        <w:tc>
          <w:tcPr>
            <w:tcW w:w="9242" w:type="dxa"/>
            <w:gridSpan w:val="3"/>
          </w:tcPr>
          <w:p w:rsidR="00E04D81" w:rsidRPr="00C60D37" w:rsidRDefault="00E04D81" w:rsidP="00677D27">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E04D81" w:rsidRPr="00094572" w:rsidRDefault="00E04D81" w:rsidP="00677D27">
            <w:pPr>
              <w:jc w:val="center"/>
              <w:rPr>
                <w:rFonts w:ascii="Times New Roman" w:eastAsia="Times New Roman" w:hAnsi="Times New Roman" w:cs="Times New Roman"/>
                <w:b/>
                <w:sz w:val="24"/>
                <w:szCs w:val="24"/>
                <w:lang w:eastAsia="en-GB"/>
              </w:rPr>
            </w:pPr>
            <w:r w:rsidRPr="00094572">
              <w:rPr>
                <w:rFonts w:ascii="Times New Roman" w:eastAsia="Times New Roman" w:hAnsi="Times New Roman" w:cs="Times New Roman"/>
                <w:b/>
                <w:sz w:val="24"/>
                <w:szCs w:val="24"/>
                <w:lang w:eastAsia="en-GB"/>
              </w:rPr>
              <w:t>ROLES, RESPONSIBILITIES AND DELEGATION OF DUTIES</w:t>
            </w:r>
          </w:p>
          <w:p w:rsidR="00E04D81" w:rsidRPr="00334275" w:rsidRDefault="00E04D81" w:rsidP="00677D27">
            <w:pPr>
              <w:rPr>
                <w:rFonts w:ascii="Times New Roman" w:hAnsi="Times New Roman" w:cs="Times New Roman"/>
                <w:b/>
                <w:sz w:val="24"/>
                <w:szCs w:val="24"/>
              </w:rPr>
            </w:pPr>
          </w:p>
        </w:tc>
      </w:tr>
      <w:tr w:rsidR="00E04D81" w:rsidTr="00677D27">
        <w:tc>
          <w:tcPr>
            <w:tcW w:w="3080" w:type="dxa"/>
          </w:tcPr>
          <w:p w:rsidR="00E04D81" w:rsidRPr="00C60D37" w:rsidRDefault="00E04D81" w:rsidP="00677D27">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E04D81" w:rsidRPr="00C60D37" w:rsidRDefault="00E04D81" w:rsidP="00677D27">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E04D81" w:rsidRPr="00C60D37" w:rsidRDefault="00E04D81" w:rsidP="00677D27">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E04D81" w:rsidTr="00677D27">
        <w:trPr>
          <w:trHeight w:val="786"/>
        </w:trPr>
        <w:tc>
          <w:tcPr>
            <w:tcW w:w="9242" w:type="dxa"/>
            <w:gridSpan w:val="3"/>
          </w:tcPr>
          <w:p w:rsidR="00E04D81" w:rsidRPr="00C60D37" w:rsidRDefault="00E04D81" w:rsidP="00677D27">
            <w:pPr>
              <w:pStyle w:val="Header"/>
              <w:spacing w:line="480" w:lineRule="auto"/>
              <w:rPr>
                <w:rFonts w:ascii="Times New Roman" w:hAnsi="Times New Roman" w:cs="Times New Roman"/>
                <w:b/>
                <w:sz w:val="24"/>
                <w:szCs w:val="24"/>
              </w:rPr>
            </w:pPr>
          </w:p>
          <w:p w:rsidR="00E04D81" w:rsidRPr="00C60D37" w:rsidRDefault="00E04D81" w:rsidP="00677D27">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E04D81" w:rsidRDefault="00E04D81" w:rsidP="00B42D1C">
      <w:pPr>
        <w:spacing w:after="0"/>
        <w:rPr>
          <w:b/>
        </w:rPr>
      </w:pPr>
    </w:p>
    <w:p w:rsidR="006D29C5" w:rsidRPr="005D1B4C" w:rsidRDefault="006D29C5" w:rsidP="00B42D1C">
      <w:pPr>
        <w:spacing w:after="0"/>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6D29C5" w:rsidTr="009B775D">
        <w:tc>
          <w:tcPr>
            <w:tcW w:w="3085"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bl>
    <w:p w:rsidR="006D29C5" w:rsidRDefault="006D29C5" w:rsidP="006D29C5"/>
    <w:p w:rsidR="006D29C5" w:rsidRPr="005D1B4C" w:rsidRDefault="006D29C5" w:rsidP="00B42D1C">
      <w:pPr>
        <w:spacing w:after="0"/>
        <w:rPr>
          <w:b/>
        </w:rPr>
      </w:pPr>
      <w:r>
        <w:rPr>
          <w:b/>
        </w:rPr>
        <w:t xml:space="preserve">Document </w:t>
      </w:r>
      <w:r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6D29C5" w:rsidTr="009B775D">
        <w:tc>
          <w:tcPr>
            <w:tcW w:w="3085"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bl>
    <w:p w:rsidR="006D29C5" w:rsidRDefault="006D29C5" w:rsidP="00B42D1C">
      <w:pPr>
        <w:spacing w:after="0"/>
        <w:rPr>
          <w:b/>
        </w:rPr>
      </w:pPr>
      <w:r>
        <w:t xml:space="preserve"> </w:t>
      </w:r>
      <w:r w:rsidR="00AF52D8">
        <w:t xml:space="preserve">                                                                                                                                                                        </w:t>
      </w:r>
      <w:r w:rsidRPr="00952914">
        <w:rPr>
          <w:b/>
        </w:rPr>
        <w:t>Distribution List</w:t>
      </w:r>
    </w:p>
    <w:tbl>
      <w:tblPr>
        <w:tblStyle w:val="TableGrid"/>
        <w:tblW w:w="0" w:type="auto"/>
        <w:tblLook w:val="04A0" w:firstRow="1" w:lastRow="0" w:firstColumn="1" w:lastColumn="0" w:noHBand="0" w:noVBand="1"/>
      </w:tblPr>
      <w:tblGrid>
        <w:gridCol w:w="3227"/>
        <w:gridCol w:w="1559"/>
        <w:gridCol w:w="2977"/>
        <w:gridCol w:w="1479"/>
      </w:tblGrid>
      <w:tr w:rsidR="006D29C5" w:rsidTr="006D29C5">
        <w:tc>
          <w:tcPr>
            <w:tcW w:w="3227" w:type="dxa"/>
          </w:tcPr>
          <w:p w:rsidR="006D29C5" w:rsidRPr="00952914" w:rsidRDefault="006D29C5" w:rsidP="009B775D">
            <w:pPr>
              <w:pStyle w:val="Default"/>
              <w:rPr>
                <w:b/>
                <w:sz w:val="23"/>
                <w:szCs w:val="23"/>
              </w:rPr>
            </w:pPr>
            <w:r w:rsidRPr="00952914">
              <w:rPr>
                <w:b/>
                <w:sz w:val="23"/>
                <w:szCs w:val="23"/>
              </w:rPr>
              <w:t xml:space="preserve">Name/Location </w:t>
            </w:r>
          </w:p>
        </w:tc>
        <w:tc>
          <w:tcPr>
            <w:tcW w:w="1559" w:type="dxa"/>
          </w:tcPr>
          <w:p w:rsidR="006D29C5" w:rsidRPr="00952914" w:rsidRDefault="006D29C5" w:rsidP="009B775D">
            <w:pPr>
              <w:spacing w:line="360" w:lineRule="auto"/>
              <w:rPr>
                <w:b/>
              </w:rPr>
            </w:pPr>
            <w:r w:rsidRPr="00952914">
              <w:rPr>
                <w:b/>
              </w:rPr>
              <w:t>No of copies</w:t>
            </w:r>
          </w:p>
        </w:tc>
        <w:tc>
          <w:tcPr>
            <w:tcW w:w="2977" w:type="dxa"/>
          </w:tcPr>
          <w:p w:rsidR="006D29C5" w:rsidRPr="00952914" w:rsidRDefault="006D29C5" w:rsidP="009B775D">
            <w:pPr>
              <w:pStyle w:val="Default"/>
              <w:rPr>
                <w:b/>
                <w:sz w:val="23"/>
                <w:szCs w:val="23"/>
              </w:rPr>
            </w:pPr>
            <w:r w:rsidRPr="00952914">
              <w:rPr>
                <w:b/>
                <w:sz w:val="23"/>
                <w:szCs w:val="23"/>
              </w:rPr>
              <w:t xml:space="preserve">Name/Location </w:t>
            </w:r>
          </w:p>
        </w:tc>
        <w:tc>
          <w:tcPr>
            <w:tcW w:w="1479" w:type="dxa"/>
          </w:tcPr>
          <w:p w:rsidR="006D29C5" w:rsidRPr="00952914" w:rsidRDefault="006D29C5" w:rsidP="009B775D">
            <w:pPr>
              <w:spacing w:line="360" w:lineRule="auto"/>
              <w:rPr>
                <w:b/>
              </w:rPr>
            </w:pPr>
            <w:r w:rsidRPr="00952914">
              <w:rPr>
                <w:b/>
              </w:rPr>
              <w:t>No of copies</w:t>
            </w: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bl>
    <w:p w:rsidR="006D29C5" w:rsidRPr="00B42D1C" w:rsidRDefault="006D29C5" w:rsidP="00B42D1C">
      <w:pPr>
        <w:spacing w:line="360" w:lineRule="auto"/>
        <w:jc w:val="both"/>
        <w:rPr>
          <w:rFonts w:ascii="Times New Roman" w:hAnsi="Times New Roman" w:cs="Times New Roman"/>
          <w:b/>
          <w:sz w:val="24"/>
          <w:szCs w:val="24"/>
        </w:rPr>
      </w:pPr>
    </w:p>
    <w:p w:rsidR="0062275A" w:rsidRPr="00B42D1C" w:rsidRDefault="006D29C5" w:rsidP="00B42D1C">
      <w:pPr>
        <w:pStyle w:val="ListParagraph"/>
        <w:numPr>
          <w:ilvl w:val="0"/>
          <w:numId w:val="1"/>
        </w:numPr>
        <w:spacing w:after="0" w:line="360" w:lineRule="auto"/>
        <w:ind w:left="284" w:hanging="284"/>
        <w:jc w:val="both"/>
        <w:rPr>
          <w:rFonts w:ascii="Times New Roman" w:hAnsi="Times New Roman" w:cs="Times New Roman"/>
          <w:b/>
          <w:sz w:val="24"/>
          <w:szCs w:val="24"/>
        </w:rPr>
      </w:pPr>
      <w:r w:rsidRPr="00B42D1C">
        <w:rPr>
          <w:rFonts w:ascii="Times New Roman" w:hAnsi="Times New Roman" w:cs="Times New Roman"/>
          <w:b/>
          <w:sz w:val="24"/>
          <w:szCs w:val="24"/>
        </w:rPr>
        <w:t>Introduction</w:t>
      </w:r>
    </w:p>
    <w:p w:rsidR="00094572" w:rsidRPr="00C10C2F" w:rsidRDefault="00094572" w:rsidP="00C10C2F">
      <w:pPr>
        <w:autoSpaceDE w:val="0"/>
        <w:autoSpaceDN w:val="0"/>
        <w:adjustRightInd w:val="0"/>
        <w:spacing w:after="0" w:line="360" w:lineRule="auto"/>
        <w:jc w:val="both"/>
        <w:rPr>
          <w:rFonts w:ascii="Times New Roman" w:hAnsi="Times New Roman" w:cs="Times New Roman"/>
          <w:color w:val="000000"/>
          <w:sz w:val="24"/>
          <w:szCs w:val="24"/>
        </w:rPr>
      </w:pPr>
      <w:r w:rsidRPr="00C10C2F">
        <w:rPr>
          <w:rFonts w:ascii="Times New Roman" w:hAnsi="Times New Roman" w:cs="Times New Roman"/>
          <w:color w:val="000000"/>
          <w:sz w:val="24"/>
          <w:szCs w:val="24"/>
        </w:rPr>
        <w:t xml:space="preserve">Appropriately qualified and trained </w:t>
      </w:r>
      <w:proofErr w:type="gramStart"/>
      <w:r w:rsidRPr="00C10C2F">
        <w:rPr>
          <w:rFonts w:ascii="Times New Roman" w:hAnsi="Times New Roman" w:cs="Times New Roman"/>
          <w:color w:val="000000"/>
          <w:sz w:val="24"/>
          <w:szCs w:val="24"/>
        </w:rPr>
        <w:t>staff are</w:t>
      </w:r>
      <w:proofErr w:type="gramEnd"/>
      <w:r w:rsidRPr="00C10C2F">
        <w:rPr>
          <w:rFonts w:ascii="Times New Roman" w:hAnsi="Times New Roman" w:cs="Times New Roman"/>
          <w:color w:val="000000"/>
          <w:sz w:val="24"/>
          <w:szCs w:val="24"/>
        </w:rPr>
        <w:t xml:space="preserve"> required to ensure the satisfactory conduct of research studies at a site. For a study to adhere to Good Clinical Practice (GCP) guidelines, Study Protocol and applicable regulatory requirements, it is essential that all staff involved are aware of their roles and responsibilities and that they are appropriate for the duties delegated to them by the PI. </w:t>
      </w:r>
    </w:p>
    <w:p w:rsidR="00094572" w:rsidRDefault="00094572" w:rsidP="00094572">
      <w:pPr>
        <w:autoSpaceDE w:val="0"/>
        <w:autoSpaceDN w:val="0"/>
        <w:adjustRightInd w:val="0"/>
        <w:spacing w:after="0" w:line="240" w:lineRule="auto"/>
        <w:jc w:val="both"/>
        <w:rPr>
          <w:rFonts w:ascii="Arial" w:hAnsi="Arial" w:cs="Arial"/>
          <w:color w:val="000000"/>
          <w:sz w:val="23"/>
          <w:szCs w:val="23"/>
        </w:rPr>
      </w:pPr>
    </w:p>
    <w:p w:rsidR="001D6097" w:rsidRPr="003E5D8D" w:rsidRDefault="001D6097" w:rsidP="003E5D8D">
      <w:pPr>
        <w:pStyle w:val="ListParagraph"/>
        <w:numPr>
          <w:ilvl w:val="0"/>
          <w:numId w:val="1"/>
        </w:numPr>
        <w:tabs>
          <w:tab w:val="left" w:pos="284"/>
        </w:tabs>
        <w:autoSpaceDE w:val="0"/>
        <w:autoSpaceDN w:val="0"/>
        <w:adjustRightInd w:val="0"/>
        <w:spacing w:after="0" w:line="360" w:lineRule="auto"/>
        <w:ind w:left="0" w:firstLine="0"/>
        <w:jc w:val="both"/>
        <w:rPr>
          <w:rFonts w:ascii="Times New Roman" w:hAnsi="Times New Roman" w:cs="Times New Roman"/>
          <w:color w:val="000000"/>
          <w:sz w:val="24"/>
          <w:szCs w:val="24"/>
        </w:rPr>
      </w:pPr>
      <w:r w:rsidRPr="003E5D8D">
        <w:rPr>
          <w:rFonts w:ascii="Times New Roman" w:hAnsi="Times New Roman" w:cs="Times New Roman"/>
          <w:b/>
          <w:bCs/>
          <w:color w:val="000000"/>
          <w:sz w:val="24"/>
          <w:szCs w:val="24"/>
        </w:rPr>
        <w:lastRenderedPageBreak/>
        <w:t xml:space="preserve">Objective  </w:t>
      </w:r>
    </w:p>
    <w:p w:rsidR="001D6097" w:rsidRPr="003E5D8D" w:rsidRDefault="00C10C2F" w:rsidP="003E5D8D">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942D14">
        <w:rPr>
          <w:rFonts w:ascii="Times New Roman" w:hAnsi="Times New Roman" w:cs="Times New Roman"/>
          <w:sz w:val="24"/>
          <w:szCs w:val="24"/>
        </w:rPr>
        <w:t>To outline the division and delegation of responsibilities and clarify boundaries of responsibility within the research study team and how they should be documented.</w:t>
      </w:r>
    </w:p>
    <w:p w:rsidR="003E5D8D" w:rsidRPr="00942D14" w:rsidRDefault="003E5D8D" w:rsidP="003E5D8D">
      <w:pPr>
        <w:pStyle w:val="ListParagraph"/>
        <w:autoSpaceDE w:val="0"/>
        <w:autoSpaceDN w:val="0"/>
        <w:adjustRightInd w:val="0"/>
        <w:spacing w:after="0" w:line="360" w:lineRule="auto"/>
        <w:ind w:left="360"/>
        <w:jc w:val="both"/>
        <w:rPr>
          <w:rFonts w:ascii="Times New Roman" w:hAnsi="Times New Roman" w:cs="Times New Roman"/>
          <w:color w:val="000000"/>
          <w:sz w:val="24"/>
          <w:szCs w:val="24"/>
        </w:rPr>
      </w:pPr>
    </w:p>
    <w:p w:rsidR="00B42D1C" w:rsidRPr="00B42D1C" w:rsidRDefault="00AF52D8" w:rsidP="003E5D8D">
      <w:pPr>
        <w:pStyle w:val="ListParagraph"/>
        <w:numPr>
          <w:ilvl w:val="0"/>
          <w:numId w:val="1"/>
        </w:numPr>
        <w:autoSpaceDE w:val="0"/>
        <w:autoSpaceDN w:val="0"/>
        <w:adjustRightInd w:val="0"/>
        <w:spacing w:after="0" w:line="360" w:lineRule="auto"/>
        <w:ind w:left="284"/>
        <w:jc w:val="both"/>
        <w:rPr>
          <w:rFonts w:ascii="Times New Roman" w:hAnsi="Times New Roman" w:cs="Times New Roman"/>
          <w:sz w:val="24"/>
          <w:szCs w:val="24"/>
        </w:rPr>
      </w:pPr>
      <w:r w:rsidRPr="00B42D1C">
        <w:rPr>
          <w:rFonts w:ascii="Times New Roman" w:hAnsi="Times New Roman" w:cs="Times New Roman"/>
          <w:b/>
          <w:bCs/>
          <w:color w:val="000000"/>
          <w:sz w:val="24"/>
          <w:szCs w:val="24"/>
        </w:rPr>
        <w:t>Responsibility</w:t>
      </w:r>
      <w:r w:rsidR="001D6097" w:rsidRPr="00B42D1C">
        <w:rPr>
          <w:rFonts w:ascii="Times New Roman" w:hAnsi="Times New Roman" w:cs="Times New Roman"/>
          <w:b/>
          <w:bCs/>
          <w:color w:val="000000"/>
          <w:sz w:val="24"/>
          <w:szCs w:val="24"/>
        </w:rPr>
        <w:t xml:space="preserve">: </w:t>
      </w:r>
      <w:r w:rsidR="00E97336" w:rsidRPr="00B42D1C">
        <w:rPr>
          <w:rFonts w:ascii="Times New Roman" w:hAnsi="Times New Roman" w:cs="Times New Roman"/>
          <w:b/>
          <w:bCs/>
          <w:color w:val="000000"/>
          <w:sz w:val="24"/>
          <w:szCs w:val="24"/>
        </w:rPr>
        <w:t xml:space="preserve"> </w:t>
      </w:r>
    </w:p>
    <w:p w:rsidR="00B42D1C" w:rsidRPr="003E5D8D" w:rsidRDefault="00B42D1C" w:rsidP="003E5D8D">
      <w:pPr>
        <w:pStyle w:val="ListParagraph"/>
        <w:numPr>
          <w:ilvl w:val="0"/>
          <w:numId w:val="11"/>
        </w:numPr>
        <w:autoSpaceDE w:val="0"/>
        <w:autoSpaceDN w:val="0"/>
        <w:adjustRightInd w:val="0"/>
        <w:spacing w:after="0" w:line="360" w:lineRule="auto"/>
        <w:ind w:left="709" w:hanging="425"/>
        <w:jc w:val="both"/>
        <w:rPr>
          <w:rFonts w:ascii="Times New Roman" w:hAnsi="Times New Roman" w:cs="Times New Roman"/>
          <w:color w:val="000000"/>
          <w:sz w:val="24"/>
          <w:szCs w:val="24"/>
        </w:rPr>
      </w:pPr>
      <w:r w:rsidRPr="003E5D8D">
        <w:rPr>
          <w:rFonts w:ascii="Times New Roman" w:hAnsi="Times New Roman" w:cs="Times New Roman"/>
          <w:bCs/>
          <w:color w:val="000000"/>
          <w:sz w:val="24"/>
          <w:szCs w:val="24"/>
        </w:rPr>
        <w:t xml:space="preserve">It is the responsibility </w:t>
      </w:r>
      <w:r w:rsidR="003E5D8D" w:rsidRPr="003E5D8D">
        <w:rPr>
          <w:rFonts w:ascii="Times New Roman" w:hAnsi="Times New Roman" w:cs="Times New Roman"/>
          <w:bCs/>
          <w:color w:val="000000"/>
          <w:sz w:val="24"/>
          <w:szCs w:val="24"/>
        </w:rPr>
        <w:t xml:space="preserve">of all staff to sure that they are appropriately qualified and skilled to performance roles assigned to them. The </w:t>
      </w:r>
      <w:r w:rsidR="001D6097" w:rsidRPr="003E5D8D">
        <w:rPr>
          <w:rFonts w:ascii="Times New Roman" w:hAnsi="Times New Roman" w:cs="Times New Roman"/>
          <w:bCs/>
          <w:color w:val="000000"/>
          <w:sz w:val="24"/>
          <w:szCs w:val="24"/>
        </w:rPr>
        <w:t>Principal I</w:t>
      </w:r>
      <w:r w:rsidR="003E5D8D" w:rsidRPr="003E5D8D">
        <w:rPr>
          <w:rFonts w:ascii="Times New Roman" w:hAnsi="Times New Roman" w:cs="Times New Roman"/>
          <w:bCs/>
          <w:color w:val="000000"/>
          <w:sz w:val="24"/>
          <w:szCs w:val="24"/>
        </w:rPr>
        <w:t xml:space="preserve">nvestigator and </w:t>
      </w:r>
      <w:r w:rsidR="001D6097" w:rsidRPr="003E5D8D">
        <w:rPr>
          <w:rFonts w:ascii="Times New Roman" w:hAnsi="Times New Roman" w:cs="Times New Roman"/>
          <w:bCs/>
          <w:color w:val="000000"/>
          <w:sz w:val="24"/>
          <w:szCs w:val="24"/>
        </w:rPr>
        <w:t xml:space="preserve">Study </w:t>
      </w:r>
      <w:r w:rsidR="003E5D8D" w:rsidRPr="003E5D8D">
        <w:rPr>
          <w:rFonts w:ascii="Times New Roman" w:hAnsi="Times New Roman" w:cs="Times New Roman"/>
          <w:bCs/>
          <w:color w:val="000000"/>
          <w:sz w:val="24"/>
          <w:szCs w:val="24"/>
        </w:rPr>
        <w:t xml:space="preserve">must ensure that </w:t>
      </w:r>
      <w:r w:rsidR="00674290" w:rsidRPr="003E5D8D">
        <w:rPr>
          <w:rFonts w:ascii="Times New Roman" w:hAnsi="Times New Roman" w:cs="Times New Roman"/>
          <w:bCs/>
          <w:color w:val="000000"/>
          <w:sz w:val="24"/>
          <w:szCs w:val="24"/>
        </w:rPr>
        <w:t>staff engaged in the study is</w:t>
      </w:r>
      <w:r w:rsidR="003E5D8D" w:rsidRPr="003E5D8D">
        <w:rPr>
          <w:rFonts w:ascii="Times New Roman" w:hAnsi="Times New Roman" w:cs="Times New Roman"/>
          <w:bCs/>
          <w:color w:val="000000"/>
          <w:sz w:val="24"/>
          <w:szCs w:val="24"/>
        </w:rPr>
        <w:t xml:space="preserve"> qualified and competent to perform assigned task and responsibility. </w:t>
      </w:r>
    </w:p>
    <w:p w:rsidR="003E5D8D" w:rsidRPr="00B42D1C" w:rsidRDefault="003E5D8D" w:rsidP="00674290">
      <w:pPr>
        <w:pStyle w:val="ListParagraph"/>
        <w:autoSpaceDE w:val="0"/>
        <w:autoSpaceDN w:val="0"/>
        <w:adjustRightInd w:val="0"/>
        <w:spacing w:after="0" w:line="360" w:lineRule="auto"/>
        <w:ind w:left="709"/>
        <w:jc w:val="both"/>
        <w:rPr>
          <w:rFonts w:ascii="Times New Roman" w:hAnsi="Times New Roman" w:cs="Times New Roman"/>
          <w:color w:val="000000"/>
          <w:sz w:val="24"/>
          <w:szCs w:val="24"/>
        </w:rPr>
      </w:pPr>
    </w:p>
    <w:p w:rsidR="00B42D1C" w:rsidRPr="00B94BA4" w:rsidRDefault="00B42D1C" w:rsidP="003E5D8D">
      <w:pPr>
        <w:pStyle w:val="ListParagraph"/>
        <w:numPr>
          <w:ilvl w:val="0"/>
          <w:numId w:val="1"/>
        </w:numPr>
        <w:tabs>
          <w:tab w:val="left" w:pos="284"/>
        </w:tabs>
        <w:autoSpaceDE w:val="0"/>
        <w:autoSpaceDN w:val="0"/>
        <w:adjustRightInd w:val="0"/>
        <w:spacing w:after="0" w:line="360" w:lineRule="auto"/>
        <w:ind w:left="0" w:firstLine="0"/>
        <w:jc w:val="both"/>
        <w:rPr>
          <w:rFonts w:ascii="Times New Roman" w:hAnsi="Times New Roman" w:cs="Times New Roman"/>
          <w:color w:val="000000"/>
          <w:sz w:val="24"/>
          <w:szCs w:val="24"/>
        </w:rPr>
      </w:pPr>
      <w:r w:rsidRPr="00B94BA4">
        <w:rPr>
          <w:rFonts w:ascii="Times New Roman" w:hAnsi="Times New Roman" w:cs="Times New Roman"/>
          <w:b/>
          <w:bCs/>
          <w:color w:val="000000"/>
          <w:sz w:val="24"/>
          <w:szCs w:val="24"/>
        </w:rPr>
        <w:t xml:space="preserve">Definitions </w:t>
      </w:r>
    </w:p>
    <w:p w:rsidR="00094572" w:rsidRPr="00CD18FF" w:rsidRDefault="00094572" w:rsidP="003E5D8D">
      <w:pPr>
        <w:autoSpaceDE w:val="0"/>
        <w:autoSpaceDN w:val="0"/>
        <w:adjustRightInd w:val="0"/>
        <w:spacing w:after="0" w:line="360" w:lineRule="auto"/>
        <w:ind w:left="284"/>
        <w:jc w:val="both"/>
        <w:rPr>
          <w:rFonts w:ascii="Times New Roman" w:hAnsi="Times New Roman" w:cs="Times New Roman"/>
          <w:i/>
          <w:iCs/>
          <w:color w:val="000000"/>
          <w:sz w:val="24"/>
          <w:szCs w:val="24"/>
        </w:rPr>
      </w:pPr>
      <w:r w:rsidRPr="00CD18FF">
        <w:rPr>
          <w:rFonts w:ascii="Times New Roman" w:hAnsi="Times New Roman" w:cs="Times New Roman"/>
          <w:color w:val="000000"/>
          <w:sz w:val="24"/>
          <w:szCs w:val="24"/>
        </w:rPr>
        <w:t>International conference of Harmonisation GCP (ICH GCP) guidelines defines an investigator as “</w:t>
      </w:r>
      <w:r w:rsidRPr="00CD18FF">
        <w:rPr>
          <w:rFonts w:ascii="Times New Roman" w:hAnsi="Times New Roman" w:cs="Times New Roman"/>
          <w:i/>
          <w:iCs/>
          <w:color w:val="000000"/>
          <w:sz w:val="24"/>
          <w:szCs w:val="24"/>
        </w:rPr>
        <w:t xml:space="preserve">A person responsible for the conduct of the clinical trial at a trial site.” </w:t>
      </w:r>
    </w:p>
    <w:p w:rsidR="00094572" w:rsidRPr="00CD18FF" w:rsidRDefault="00094572" w:rsidP="003E5D8D">
      <w:pPr>
        <w:autoSpaceDE w:val="0"/>
        <w:autoSpaceDN w:val="0"/>
        <w:adjustRightInd w:val="0"/>
        <w:spacing w:after="0" w:line="360" w:lineRule="auto"/>
        <w:jc w:val="both"/>
        <w:rPr>
          <w:rFonts w:ascii="Times New Roman" w:hAnsi="Times New Roman" w:cs="Times New Roman"/>
          <w:i/>
          <w:iCs/>
          <w:color w:val="000000"/>
          <w:sz w:val="24"/>
          <w:szCs w:val="24"/>
        </w:rPr>
      </w:pPr>
    </w:p>
    <w:p w:rsidR="00094572" w:rsidRPr="00CD18FF" w:rsidRDefault="00094572" w:rsidP="003E5D8D">
      <w:pPr>
        <w:autoSpaceDE w:val="0"/>
        <w:autoSpaceDN w:val="0"/>
        <w:adjustRightInd w:val="0"/>
        <w:spacing w:after="0" w:line="360" w:lineRule="auto"/>
        <w:ind w:left="284"/>
        <w:jc w:val="both"/>
        <w:rPr>
          <w:rFonts w:ascii="Times New Roman" w:hAnsi="Times New Roman" w:cs="Times New Roman"/>
          <w:color w:val="000000"/>
          <w:sz w:val="24"/>
          <w:szCs w:val="24"/>
        </w:rPr>
      </w:pPr>
      <w:r w:rsidRPr="00CD18FF">
        <w:rPr>
          <w:rFonts w:ascii="Times New Roman" w:hAnsi="Times New Roman" w:cs="Times New Roman"/>
          <w:color w:val="000000"/>
          <w:sz w:val="24"/>
          <w:szCs w:val="24"/>
        </w:rPr>
        <w:t xml:space="preserve">The investigator is responsible for protecting the integrity, health and welfare of the research participants. The investigator must be: </w:t>
      </w:r>
    </w:p>
    <w:p w:rsidR="003E5D8D" w:rsidRDefault="00094572" w:rsidP="003E5D8D">
      <w:pPr>
        <w:pStyle w:val="ListParagraph"/>
        <w:numPr>
          <w:ilvl w:val="1"/>
          <w:numId w:val="11"/>
        </w:numPr>
        <w:autoSpaceDE w:val="0"/>
        <w:autoSpaceDN w:val="0"/>
        <w:adjustRightInd w:val="0"/>
        <w:spacing w:after="0" w:line="360" w:lineRule="auto"/>
        <w:ind w:left="993" w:hanging="284"/>
        <w:rPr>
          <w:rFonts w:ascii="Times New Roman" w:hAnsi="Times New Roman" w:cs="Times New Roman"/>
          <w:color w:val="000000"/>
          <w:sz w:val="24"/>
          <w:szCs w:val="24"/>
        </w:rPr>
      </w:pPr>
      <w:r w:rsidRPr="00CD18FF">
        <w:rPr>
          <w:rFonts w:ascii="Times New Roman" w:hAnsi="Times New Roman" w:cs="Times New Roman"/>
          <w:color w:val="000000"/>
          <w:sz w:val="24"/>
          <w:szCs w:val="24"/>
        </w:rPr>
        <w:t xml:space="preserve">Qualified by education, training and experience </w:t>
      </w:r>
    </w:p>
    <w:p w:rsidR="003E5D8D" w:rsidRDefault="00094572" w:rsidP="003E5D8D">
      <w:pPr>
        <w:pStyle w:val="ListParagraph"/>
        <w:numPr>
          <w:ilvl w:val="1"/>
          <w:numId w:val="11"/>
        </w:numPr>
        <w:autoSpaceDE w:val="0"/>
        <w:autoSpaceDN w:val="0"/>
        <w:adjustRightInd w:val="0"/>
        <w:spacing w:after="0" w:line="360" w:lineRule="auto"/>
        <w:ind w:left="993" w:hanging="284"/>
        <w:rPr>
          <w:rFonts w:ascii="Times New Roman" w:hAnsi="Times New Roman" w:cs="Times New Roman"/>
          <w:color w:val="000000"/>
          <w:sz w:val="24"/>
          <w:szCs w:val="24"/>
        </w:rPr>
      </w:pPr>
      <w:r w:rsidRPr="003E5D8D">
        <w:rPr>
          <w:rFonts w:ascii="Times New Roman" w:hAnsi="Times New Roman" w:cs="Times New Roman"/>
          <w:color w:val="000000"/>
          <w:sz w:val="24"/>
          <w:szCs w:val="24"/>
        </w:rPr>
        <w:t xml:space="preserve">Thoroughly familiar with the study protocol and any investigational product(s) </w:t>
      </w:r>
    </w:p>
    <w:p w:rsidR="00B94BA4" w:rsidRPr="003E5D8D" w:rsidRDefault="00094572" w:rsidP="003E5D8D">
      <w:pPr>
        <w:pStyle w:val="ListParagraph"/>
        <w:numPr>
          <w:ilvl w:val="1"/>
          <w:numId w:val="11"/>
        </w:numPr>
        <w:autoSpaceDE w:val="0"/>
        <w:autoSpaceDN w:val="0"/>
        <w:adjustRightInd w:val="0"/>
        <w:spacing w:after="0" w:line="360" w:lineRule="auto"/>
        <w:ind w:left="993" w:hanging="284"/>
        <w:rPr>
          <w:rFonts w:ascii="Times New Roman" w:hAnsi="Times New Roman" w:cs="Times New Roman"/>
          <w:color w:val="000000"/>
          <w:sz w:val="24"/>
          <w:szCs w:val="24"/>
        </w:rPr>
      </w:pPr>
      <w:r w:rsidRPr="003E5D8D">
        <w:rPr>
          <w:rFonts w:ascii="Times New Roman" w:hAnsi="Times New Roman" w:cs="Times New Roman"/>
          <w:color w:val="000000"/>
          <w:sz w:val="24"/>
          <w:szCs w:val="24"/>
        </w:rPr>
        <w:t>Aware of, and compliant with Good Clinical Practice and any applicable regulatory requirements</w:t>
      </w:r>
    </w:p>
    <w:p w:rsidR="00094572" w:rsidRPr="00CD18FF" w:rsidRDefault="00094572" w:rsidP="003E5D8D">
      <w:pPr>
        <w:autoSpaceDE w:val="0"/>
        <w:autoSpaceDN w:val="0"/>
        <w:adjustRightInd w:val="0"/>
        <w:spacing w:after="0" w:line="360" w:lineRule="auto"/>
        <w:rPr>
          <w:rFonts w:ascii="Times New Roman" w:hAnsi="Times New Roman" w:cs="Times New Roman"/>
          <w:color w:val="000000"/>
          <w:sz w:val="24"/>
          <w:szCs w:val="24"/>
        </w:rPr>
      </w:pPr>
    </w:p>
    <w:p w:rsidR="00094572" w:rsidRPr="00CD18FF" w:rsidRDefault="00094572" w:rsidP="003E5D8D">
      <w:pPr>
        <w:autoSpaceDE w:val="0"/>
        <w:autoSpaceDN w:val="0"/>
        <w:adjustRightInd w:val="0"/>
        <w:spacing w:after="0" w:line="360" w:lineRule="auto"/>
        <w:rPr>
          <w:rFonts w:ascii="Times New Roman" w:hAnsi="Times New Roman" w:cs="Times New Roman"/>
          <w:color w:val="000000"/>
          <w:sz w:val="24"/>
          <w:szCs w:val="24"/>
        </w:rPr>
      </w:pPr>
      <w:r w:rsidRPr="00CD18FF">
        <w:rPr>
          <w:rFonts w:ascii="Times New Roman" w:hAnsi="Times New Roman" w:cs="Times New Roman"/>
          <w:color w:val="000000"/>
          <w:sz w:val="24"/>
          <w:szCs w:val="24"/>
        </w:rPr>
        <w:t xml:space="preserve">The investigator responsible for leading the team is referred to as the PI. Other investigators are referred to as co-investigators. </w:t>
      </w:r>
    </w:p>
    <w:p w:rsidR="00094572" w:rsidRPr="00CD18FF" w:rsidRDefault="00094572" w:rsidP="003E5D8D">
      <w:pPr>
        <w:autoSpaceDE w:val="0"/>
        <w:autoSpaceDN w:val="0"/>
        <w:adjustRightInd w:val="0"/>
        <w:spacing w:after="0" w:line="360" w:lineRule="auto"/>
        <w:jc w:val="both"/>
        <w:rPr>
          <w:rFonts w:ascii="Times New Roman" w:hAnsi="Times New Roman" w:cs="Times New Roman"/>
          <w:color w:val="000000"/>
          <w:sz w:val="24"/>
          <w:szCs w:val="24"/>
        </w:rPr>
      </w:pPr>
    </w:p>
    <w:p w:rsidR="00094572" w:rsidRPr="00CD18FF" w:rsidRDefault="00094572" w:rsidP="003E5D8D">
      <w:pPr>
        <w:autoSpaceDE w:val="0"/>
        <w:autoSpaceDN w:val="0"/>
        <w:adjustRightInd w:val="0"/>
        <w:spacing w:after="0" w:line="360" w:lineRule="auto"/>
        <w:jc w:val="both"/>
        <w:rPr>
          <w:rFonts w:ascii="Times New Roman" w:hAnsi="Times New Roman" w:cs="Times New Roman"/>
          <w:color w:val="000000"/>
          <w:sz w:val="24"/>
          <w:szCs w:val="24"/>
        </w:rPr>
      </w:pPr>
      <w:r w:rsidRPr="00CD18FF">
        <w:rPr>
          <w:rFonts w:ascii="Times New Roman" w:hAnsi="Times New Roman" w:cs="Times New Roman"/>
          <w:color w:val="000000"/>
          <w:sz w:val="24"/>
          <w:szCs w:val="24"/>
        </w:rPr>
        <w:t>The Sponsor takes responsibility for the initiation, management and financing (or arranging the financing) of the study.</w:t>
      </w:r>
    </w:p>
    <w:p w:rsidR="00094572" w:rsidRPr="00094572" w:rsidRDefault="00094572" w:rsidP="00094572">
      <w:pPr>
        <w:autoSpaceDE w:val="0"/>
        <w:autoSpaceDN w:val="0"/>
        <w:adjustRightInd w:val="0"/>
        <w:spacing w:after="0" w:line="240" w:lineRule="auto"/>
        <w:jc w:val="both"/>
        <w:rPr>
          <w:rFonts w:ascii="Arial" w:hAnsi="Arial" w:cs="Arial"/>
          <w:color w:val="000000"/>
          <w:sz w:val="23"/>
          <w:szCs w:val="23"/>
        </w:rPr>
      </w:pPr>
    </w:p>
    <w:p w:rsidR="00B42D1C" w:rsidRPr="003E5D8D" w:rsidRDefault="00B94BA4" w:rsidP="003E5D8D">
      <w:pPr>
        <w:pStyle w:val="ListParagraph"/>
        <w:numPr>
          <w:ilvl w:val="0"/>
          <w:numId w:val="1"/>
        </w:numPr>
        <w:autoSpaceDE w:val="0"/>
        <w:autoSpaceDN w:val="0"/>
        <w:adjustRightInd w:val="0"/>
        <w:spacing w:after="0" w:line="360" w:lineRule="auto"/>
        <w:ind w:left="426" w:hanging="426"/>
        <w:jc w:val="both"/>
        <w:rPr>
          <w:rFonts w:ascii="Times New Roman" w:hAnsi="Times New Roman" w:cs="Times New Roman"/>
          <w:b/>
          <w:bCs/>
          <w:color w:val="000000"/>
          <w:sz w:val="24"/>
          <w:szCs w:val="24"/>
        </w:rPr>
      </w:pPr>
      <w:r w:rsidRPr="003E5D8D">
        <w:rPr>
          <w:rFonts w:ascii="Times New Roman" w:hAnsi="Times New Roman" w:cs="Times New Roman"/>
          <w:b/>
          <w:bCs/>
          <w:color w:val="000000"/>
          <w:sz w:val="24"/>
          <w:szCs w:val="24"/>
        </w:rPr>
        <w:t xml:space="preserve">Procedures </w:t>
      </w:r>
    </w:p>
    <w:p w:rsidR="003E5D8D" w:rsidRPr="003E5D8D" w:rsidRDefault="003E5D8D" w:rsidP="003E5D8D">
      <w:pPr>
        <w:autoSpaceDE w:val="0"/>
        <w:autoSpaceDN w:val="0"/>
        <w:adjustRightInd w:val="0"/>
        <w:spacing w:after="0" w:line="240" w:lineRule="auto"/>
        <w:jc w:val="both"/>
        <w:rPr>
          <w:rFonts w:ascii="Arial" w:hAnsi="Arial" w:cs="Arial"/>
          <w:color w:val="000000"/>
          <w:sz w:val="23"/>
          <w:szCs w:val="23"/>
        </w:rPr>
      </w:pPr>
      <w:r w:rsidRPr="003E5D8D">
        <w:rPr>
          <w:rFonts w:ascii="Arial" w:hAnsi="Arial" w:cs="Arial"/>
          <w:b/>
          <w:bCs/>
          <w:i/>
          <w:iCs/>
          <w:color w:val="000000"/>
          <w:sz w:val="23"/>
          <w:szCs w:val="23"/>
        </w:rPr>
        <w:t xml:space="preserve">Who? </w:t>
      </w:r>
    </w:p>
    <w:p w:rsidR="003E5D8D" w:rsidRPr="00D362C1" w:rsidRDefault="003E5D8D" w:rsidP="00D362C1">
      <w:pPr>
        <w:pStyle w:val="ListParagraph"/>
        <w:numPr>
          <w:ilvl w:val="0"/>
          <w:numId w:val="24"/>
        </w:numPr>
        <w:autoSpaceDE w:val="0"/>
        <w:autoSpaceDN w:val="0"/>
        <w:adjustRightInd w:val="0"/>
        <w:spacing w:after="0" w:line="360" w:lineRule="auto"/>
        <w:rPr>
          <w:rFonts w:ascii="Times New Roman" w:hAnsi="Times New Roman" w:cs="Times New Roman"/>
          <w:color w:val="000000"/>
          <w:sz w:val="24"/>
          <w:szCs w:val="24"/>
        </w:rPr>
      </w:pPr>
      <w:r w:rsidRPr="00D362C1">
        <w:rPr>
          <w:rFonts w:ascii="Times New Roman" w:hAnsi="Times New Roman" w:cs="Times New Roman"/>
          <w:color w:val="000000"/>
          <w:sz w:val="24"/>
          <w:szCs w:val="24"/>
        </w:rPr>
        <w:t xml:space="preserve">Before the study initiation the PI, Site coordinator and study staff must discuss and agree on the study requirements and the delegation of duties. The delegation of duties will depend on the qualifications and experience of the </w:t>
      </w:r>
      <w:r w:rsidR="00D362C1" w:rsidRPr="00D362C1">
        <w:rPr>
          <w:rFonts w:ascii="Times New Roman" w:hAnsi="Times New Roman" w:cs="Times New Roman"/>
          <w:color w:val="000000"/>
          <w:sz w:val="24"/>
          <w:szCs w:val="24"/>
        </w:rPr>
        <w:t>individuals in the team</w:t>
      </w:r>
      <w:r w:rsidRPr="00D362C1">
        <w:rPr>
          <w:rFonts w:ascii="Times New Roman" w:hAnsi="Times New Roman" w:cs="Times New Roman"/>
          <w:color w:val="000000"/>
          <w:sz w:val="24"/>
          <w:szCs w:val="24"/>
        </w:rPr>
        <w:t xml:space="preserve">. </w:t>
      </w:r>
    </w:p>
    <w:p w:rsidR="003E5D8D" w:rsidRDefault="003E5D8D" w:rsidP="00D362C1">
      <w:pPr>
        <w:pStyle w:val="ListParagraph"/>
        <w:numPr>
          <w:ilvl w:val="0"/>
          <w:numId w:val="24"/>
        </w:numPr>
        <w:autoSpaceDE w:val="0"/>
        <w:autoSpaceDN w:val="0"/>
        <w:adjustRightInd w:val="0"/>
        <w:spacing w:after="0" w:line="360" w:lineRule="auto"/>
        <w:jc w:val="both"/>
        <w:rPr>
          <w:rFonts w:ascii="Arial" w:hAnsi="Arial" w:cs="Arial"/>
          <w:color w:val="000000"/>
          <w:sz w:val="23"/>
          <w:szCs w:val="23"/>
        </w:rPr>
      </w:pPr>
      <w:r w:rsidRPr="00D362C1">
        <w:rPr>
          <w:rFonts w:ascii="Times New Roman" w:hAnsi="Times New Roman" w:cs="Times New Roman"/>
          <w:color w:val="000000"/>
          <w:sz w:val="24"/>
          <w:szCs w:val="24"/>
        </w:rPr>
        <w:t xml:space="preserve">Evidence of appropriateness to perform the delegated duties is generally in the form of up to date Curriculum Vitae (CV), and evidence of GCP training (certificate). The PI must </w:t>
      </w:r>
      <w:r w:rsidRPr="00D362C1">
        <w:rPr>
          <w:rFonts w:ascii="Times New Roman" w:hAnsi="Times New Roman" w:cs="Times New Roman"/>
          <w:color w:val="000000"/>
          <w:sz w:val="24"/>
          <w:szCs w:val="24"/>
        </w:rPr>
        <w:lastRenderedPageBreak/>
        <w:t>be assured by these and knowledge of the study team that all team members are able to perform their delegated duties appropriately</w:t>
      </w:r>
      <w:r w:rsidRPr="00D362C1">
        <w:rPr>
          <w:rFonts w:ascii="Arial" w:hAnsi="Arial" w:cs="Arial"/>
          <w:color w:val="000000"/>
          <w:sz w:val="23"/>
          <w:szCs w:val="23"/>
        </w:rPr>
        <w:t xml:space="preserve">. </w:t>
      </w:r>
    </w:p>
    <w:p w:rsidR="00674290" w:rsidRPr="00D362C1" w:rsidRDefault="00674290" w:rsidP="00674290">
      <w:pPr>
        <w:pStyle w:val="ListParagraph"/>
        <w:autoSpaceDE w:val="0"/>
        <w:autoSpaceDN w:val="0"/>
        <w:adjustRightInd w:val="0"/>
        <w:spacing w:after="0" w:line="360" w:lineRule="auto"/>
        <w:ind w:left="360"/>
        <w:jc w:val="both"/>
        <w:rPr>
          <w:rFonts w:ascii="Arial" w:hAnsi="Arial" w:cs="Arial"/>
          <w:color w:val="000000"/>
          <w:sz w:val="23"/>
          <w:szCs w:val="23"/>
        </w:rPr>
      </w:pPr>
    </w:p>
    <w:p w:rsidR="003E5D8D" w:rsidRPr="003E5D8D" w:rsidRDefault="003E5D8D" w:rsidP="003E5D8D">
      <w:pPr>
        <w:autoSpaceDE w:val="0"/>
        <w:autoSpaceDN w:val="0"/>
        <w:adjustRightInd w:val="0"/>
        <w:spacing w:after="0" w:line="240" w:lineRule="auto"/>
        <w:rPr>
          <w:rFonts w:ascii="Arial" w:hAnsi="Arial" w:cs="Arial"/>
          <w:color w:val="000000"/>
          <w:sz w:val="23"/>
          <w:szCs w:val="23"/>
        </w:rPr>
      </w:pPr>
      <w:r w:rsidRPr="003E5D8D">
        <w:rPr>
          <w:rFonts w:ascii="Arial" w:hAnsi="Arial" w:cs="Arial"/>
          <w:b/>
          <w:bCs/>
          <w:i/>
          <w:iCs/>
          <w:color w:val="000000"/>
          <w:sz w:val="23"/>
          <w:szCs w:val="23"/>
        </w:rPr>
        <w:t xml:space="preserve">When? </w:t>
      </w:r>
    </w:p>
    <w:p w:rsidR="00D362C1" w:rsidRPr="00D362C1" w:rsidRDefault="003E5D8D" w:rsidP="00D362C1">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D362C1">
        <w:rPr>
          <w:rFonts w:ascii="Arial" w:hAnsi="Arial" w:cs="Arial"/>
          <w:color w:val="000000"/>
          <w:sz w:val="23"/>
          <w:szCs w:val="23"/>
        </w:rPr>
        <w:t>The delegation of duties and roles within the study team should be discussed and documented as part of study set up and initiation. Further training and competency may be required by some members of the team which should be undertaken before commencing work on the study.</w:t>
      </w:r>
    </w:p>
    <w:p w:rsidR="00D362C1" w:rsidRPr="00674290" w:rsidRDefault="00D362C1" w:rsidP="00D362C1">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D362C1">
        <w:rPr>
          <w:rFonts w:ascii="Arial" w:hAnsi="Arial" w:cs="Arial"/>
          <w:color w:val="000000"/>
          <w:sz w:val="23"/>
          <w:szCs w:val="23"/>
        </w:rPr>
        <w:t xml:space="preserve">The Principal Investigator may be required to sign off their team on the delegation of duties log as part of the official initiation visit, if appropriate. </w:t>
      </w:r>
    </w:p>
    <w:p w:rsidR="00674290" w:rsidRPr="00D362C1" w:rsidRDefault="00674290" w:rsidP="00674290">
      <w:pPr>
        <w:pStyle w:val="ListParagraph"/>
        <w:autoSpaceDE w:val="0"/>
        <w:autoSpaceDN w:val="0"/>
        <w:adjustRightInd w:val="0"/>
        <w:spacing w:after="0" w:line="360" w:lineRule="auto"/>
        <w:ind w:left="360"/>
        <w:jc w:val="both"/>
        <w:rPr>
          <w:rFonts w:ascii="Times New Roman" w:hAnsi="Times New Roman" w:cs="Times New Roman"/>
          <w:color w:val="000000"/>
          <w:sz w:val="24"/>
          <w:szCs w:val="24"/>
        </w:rPr>
      </w:pPr>
    </w:p>
    <w:p w:rsidR="00D362C1" w:rsidRPr="00D362C1" w:rsidRDefault="00D362C1" w:rsidP="00D362C1">
      <w:pPr>
        <w:autoSpaceDE w:val="0"/>
        <w:autoSpaceDN w:val="0"/>
        <w:adjustRightInd w:val="0"/>
        <w:spacing w:after="0" w:line="240" w:lineRule="auto"/>
        <w:jc w:val="both"/>
        <w:rPr>
          <w:rFonts w:ascii="Arial" w:hAnsi="Arial" w:cs="Arial"/>
          <w:color w:val="000000"/>
          <w:sz w:val="23"/>
          <w:szCs w:val="23"/>
        </w:rPr>
      </w:pPr>
      <w:r w:rsidRPr="00D362C1">
        <w:rPr>
          <w:rFonts w:ascii="Arial" w:hAnsi="Arial" w:cs="Arial"/>
          <w:b/>
          <w:bCs/>
          <w:i/>
          <w:iCs/>
          <w:color w:val="000000"/>
          <w:sz w:val="23"/>
          <w:szCs w:val="23"/>
        </w:rPr>
        <w:t>How</w:t>
      </w:r>
      <w:r>
        <w:rPr>
          <w:rFonts w:ascii="Arial" w:hAnsi="Arial" w:cs="Arial"/>
          <w:b/>
          <w:bCs/>
          <w:i/>
          <w:iCs/>
          <w:color w:val="000000"/>
          <w:sz w:val="23"/>
          <w:szCs w:val="23"/>
        </w:rPr>
        <w:t>?</w:t>
      </w:r>
      <w:r w:rsidRPr="00D362C1">
        <w:rPr>
          <w:rFonts w:ascii="Arial" w:hAnsi="Arial" w:cs="Arial"/>
          <w:b/>
          <w:bCs/>
          <w:i/>
          <w:iCs/>
          <w:color w:val="000000"/>
          <w:sz w:val="23"/>
          <w:szCs w:val="23"/>
        </w:rPr>
        <w:t xml:space="preserve"> </w:t>
      </w:r>
    </w:p>
    <w:p w:rsidR="00D362C1" w:rsidRPr="00D362C1" w:rsidRDefault="00D362C1" w:rsidP="00D362C1">
      <w:pPr>
        <w:autoSpaceDE w:val="0"/>
        <w:autoSpaceDN w:val="0"/>
        <w:adjustRightInd w:val="0"/>
        <w:spacing w:after="0" w:line="360" w:lineRule="auto"/>
        <w:rPr>
          <w:rFonts w:ascii="Times New Roman" w:hAnsi="Times New Roman" w:cs="Times New Roman"/>
          <w:color w:val="000000"/>
          <w:sz w:val="24"/>
          <w:szCs w:val="24"/>
        </w:rPr>
      </w:pPr>
      <w:r w:rsidRPr="00D362C1">
        <w:rPr>
          <w:rFonts w:ascii="Times New Roman" w:hAnsi="Times New Roman" w:cs="Times New Roman"/>
          <w:b/>
          <w:bCs/>
          <w:i/>
          <w:iCs/>
          <w:color w:val="000000"/>
          <w:sz w:val="24"/>
          <w:szCs w:val="24"/>
        </w:rPr>
        <w:t xml:space="preserve">Roles of the study team </w:t>
      </w:r>
    </w:p>
    <w:p w:rsidR="00D362C1" w:rsidRPr="00D362C1" w:rsidRDefault="00D362C1" w:rsidP="00674290">
      <w:pPr>
        <w:autoSpaceDE w:val="0"/>
        <w:autoSpaceDN w:val="0"/>
        <w:adjustRightInd w:val="0"/>
        <w:spacing w:after="0" w:line="360" w:lineRule="auto"/>
        <w:jc w:val="both"/>
        <w:rPr>
          <w:rFonts w:ascii="Times New Roman" w:hAnsi="Times New Roman" w:cs="Times New Roman"/>
          <w:color w:val="000000"/>
          <w:sz w:val="24"/>
          <w:szCs w:val="24"/>
        </w:rPr>
      </w:pPr>
      <w:r w:rsidRPr="00D362C1">
        <w:rPr>
          <w:rFonts w:ascii="Times New Roman" w:hAnsi="Times New Roman" w:cs="Times New Roman"/>
          <w:color w:val="000000"/>
          <w:sz w:val="24"/>
          <w:szCs w:val="24"/>
        </w:rPr>
        <w:t xml:space="preserve">The PI has overall responsibility for the conduct of the study at their site. The responsibilities of a PI are summarised in Appendix A and include: </w:t>
      </w:r>
    </w:p>
    <w:p w:rsidR="00D362C1" w:rsidRPr="00D362C1" w:rsidRDefault="00D362C1" w:rsidP="00674290">
      <w:pPr>
        <w:pStyle w:val="ListParagraph"/>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362C1">
        <w:rPr>
          <w:rFonts w:ascii="Times New Roman" w:hAnsi="Times New Roman" w:cs="Times New Roman"/>
          <w:color w:val="000000"/>
          <w:sz w:val="24"/>
          <w:szCs w:val="24"/>
        </w:rPr>
        <w:t xml:space="preserve">Ensuring the welfare and medical care of study participants </w:t>
      </w:r>
    </w:p>
    <w:p w:rsidR="00D362C1" w:rsidRPr="00D362C1" w:rsidRDefault="00D362C1" w:rsidP="00674290">
      <w:pPr>
        <w:pStyle w:val="ListParagraph"/>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362C1">
        <w:rPr>
          <w:rFonts w:ascii="Times New Roman" w:hAnsi="Times New Roman" w:cs="Times New Roman"/>
          <w:color w:val="000000"/>
          <w:sz w:val="24"/>
          <w:szCs w:val="24"/>
        </w:rPr>
        <w:t xml:space="preserve">Obtaining approval of and continued communication with regulatory bodies </w:t>
      </w:r>
    </w:p>
    <w:p w:rsidR="00D362C1" w:rsidRPr="00D362C1" w:rsidRDefault="00D362C1" w:rsidP="00674290">
      <w:pPr>
        <w:pStyle w:val="ListParagraph"/>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D362C1">
        <w:rPr>
          <w:rFonts w:ascii="Times New Roman" w:hAnsi="Times New Roman" w:cs="Times New Roman"/>
          <w:color w:val="000000"/>
          <w:sz w:val="24"/>
          <w:szCs w:val="24"/>
        </w:rPr>
        <w:t xml:space="preserve">Conduct of the study in compliance with the protocol and required governance regulations and guidelines, as well as local policies/procedures </w:t>
      </w:r>
    </w:p>
    <w:p w:rsidR="00D362C1" w:rsidRPr="00D362C1" w:rsidRDefault="00D362C1" w:rsidP="00674290">
      <w:pPr>
        <w:pStyle w:val="ListParagraph"/>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362C1">
        <w:rPr>
          <w:rFonts w:ascii="Times New Roman" w:hAnsi="Times New Roman" w:cs="Times New Roman"/>
          <w:color w:val="000000"/>
          <w:sz w:val="24"/>
          <w:szCs w:val="24"/>
        </w:rPr>
        <w:t xml:space="preserve">Administration, management, storage of investigational product </w:t>
      </w:r>
    </w:p>
    <w:p w:rsidR="00D362C1" w:rsidRPr="00D362C1" w:rsidRDefault="00D362C1" w:rsidP="00674290">
      <w:pPr>
        <w:pStyle w:val="ListParagraph"/>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362C1">
        <w:rPr>
          <w:rFonts w:ascii="Times New Roman" w:hAnsi="Times New Roman" w:cs="Times New Roman"/>
          <w:color w:val="000000"/>
          <w:sz w:val="24"/>
          <w:szCs w:val="24"/>
        </w:rPr>
        <w:t xml:space="preserve">Safety reporting </w:t>
      </w:r>
    </w:p>
    <w:p w:rsidR="00D362C1" w:rsidRPr="00D362C1" w:rsidRDefault="00D362C1" w:rsidP="00674290">
      <w:pPr>
        <w:pStyle w:val="ListParagraph"/>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362C1">
        <w:rPr>
          <w:rFonts w:ascii="Times New Roman" w:hAnsi="Times New Roman" w:cs="Times New Roman"/>
          <w:color w:val="000000"/>
          <w:sz w:val="24"/>
          <w:szCs w:val="24"/>
        </w:rPr>
        <w:t xml:space="preserve">The accurate and timely completion of study data </w:t>
      </w:r>
    </w:p>
    <w:p w:rsidR="00D362C1" w:rsidRPr="00D362C1" w:rsidRDefault="00D362C1" w:rsidP="00674290">
      <w:pPr>
        <w:pStyle w:val="ListParagraph"/>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362C1">
        <w:rPr>
          <w:rFonts w:ascii="Times New Roman" w:hAnsi="Times New Roman" w:cs="Times New Roman"/>
          <w:color w:val="000000"/>
          <w:sz w:val="24"/>
          <w:szCs w:val="24"/>
        </w:rPr>
        <w:t xml:space="preserve">Archiving </w:t>
      </w:r>
    </w:p>
    <w:p w:rsidR="00D362C1" w:rsidRPr="00D362C1" w:rsidRDefault="00D362C1" w:rsidP="00D362C1">
      <w:pPr>
        <w:autoSpaceDE w:val="0"/>
        <w:autoSpaceDN w:val="0"/>
        <w:adjustRightInd w:val="0"/>
        <w:spacing w:after="0" w:line="240" w:lineRule="auto"/>
        <w:rPr>
          <w:rFonts w:ascii="Arial" w:hAnsi="Arial" w:cs="Arial"/>
          <w:color w:val="000000"/>
          <w:sz w:val="23"/>
          <w:szCs w:val="23"/>
        </w:rPr>
      </w:pPr>
    </w:p>
    <w:p w:rsidR="00D362C1" w:rsidRPr="00D362C1" w:rsidRDefault="00D362C1" w:rsidP="00674290">
      <w:pPr>
        <w:autoSpaceDE w:val="0"/>
        <w:autoSpaceDN w:val="0"/>
        <w:adjustRightInd w:val="0"/>
        <w:spacing w:after="0" w:line="360" w:lineRule="auto"/>
        <w:jc w:val="both"/>
        <w:rPr>
          <w:rFonts w:ascii="Times New Roman" w:hAnsi="Times New Roman" w:cs="Times New Roman"/>
          <w:color w:val="000000"/>
          <w:sz w:val="24"/>
          <w:szCs w:val="24"/>
        </w:rPr>
      </w:pPr>
      <w:r w:rsidRPr="00D362C1">
        <w:rPr>
          <w:rFonts w:ascii="Times New Roman" w:hAnsi="Times New Roman" w:cs="Times New Roman"/>
          <w:b/>
          <w:bCs/>
          <w:iCs/>
          <w:color w:val="000000"/>
          <w:sz w:val="24"/>
          <w:szCs w:val="24"/>
        </w:rPr>
        <w:t xml:space="preserve">Evidence of appropriateness of research team </w:t>
      </w:r>
    </w:p>
    <w:p w:rsidR="00B42D1C" w:rsidRPr="00B42D1C" w:rsidRDefault="00425256" w:rsidP="0067429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ICH GCP </w:t>
      </w:r>
      <w:r w:rsidR="00D362C1" w:rsidRPr="00D362C1">
        <w:rPr>
          <w:rFonts w:ascii="Times New Roman" w:hAnsi="Times New Roman" w:cs="Times New Roman"/>
          <w:color w:val="000000"/>
          <w:sz w:val="24"/>
          <w:szCs w:val="24"/>
        </w:rPr>
        <w:t xml:space="preserve">state that the </w:t>
      </w:r>
      <w:r>
        <w:rPr>
          <w:rFonts w:ascii="Times New Roman" w:hAnsi="Times New Roman" w:cs="Times New Roman"/>
          <w:color w:val="000000"/>
          <w:sz w:val="24"/>
          <w:szCs w:val="24"/>
        </w:rPr>
        <w:t xml:space="preserve">Principal </w:t>
      </w:r>
      <w:r w:rsidR="00D362C1" w:rsidRPr="00D362C1">
        <w:rPr>
          <w:rFonts w:ascii="Times New Roman" w:hAnsi="Times New Roman" w:cs="Times New Roman"/>
          <w:color w:val="000000"/>
          <w:sz w:val="24"/>
          <w:szCs w:val="24"/>
        </w:rPr>
        <w:t xml:space="preserve"> Investigator is responsible for ensuring that; </w:t>
      </w:r>
      <w:r w:rsidR="00D362C1" w:rsidRPr="00425256">
        <w:rPr>
          <w:rFonts w:ascii="Times New Roman" w:hAnsi="Times New Roman" w:cs="Times New Roman"/>
          <w:iCs/>
          <w:color w:val="000000"/>
          <w:sz w:val="24"/>
          <w:szCs w:val="24"/>
        </w:rPr>
        <w:t xml:space="preserve">“Each member of the research team, including those at collaborating sites, is qualified by education, training and experience to discharge his/her role in the study, and their qualifications are documented.” </w:t>
      </w:r>
      <w:r w:rsidR="00D362C1" w:rsidRPr="00425256">
        <w:rPr>
          <w:rFonts w:ascii="Times New Roman" w:hAnsi="Times New Roman" w:cs="Times New Roman"/>
          <w:color w:val="000000"/>
          <w:sz w:val="24"/>
          <w:szCs w:val="24"/>
        </w:rPr>
        <w:t>A current CV for each member of the study team will fulfil</w:t>
      </w:r>
      <w:r w:rsidR="00D362C1" w:rsidRPr="00D362C1">
        <w:rPr>
          <w:rFonts w:ascii="Times New Roman" w:hAnsi="Times New Roman" w:cs="Times New Roman"/>
          <w:color w:val="000000"/>
          <w:sz w:val="24"/>
          <w:szCs w:val="24"/>
        </w:rPr>
        <w:t xml:space="preserve"> this requirement for qualifications to be documented. The CV should be updated every 2 years or when there is a relevant change. Superceded versions should be maintained in the site file. This training will include study specific required training and experience. Good Clinical Practice (GCP) training should be attended and certificate of attendance will be evidence of this. These documents are essential documents and must be maintained as such within the study site file.</w:t>
      </w:r>
    </w:p>
    <w:p w:rsidR="006E6BFC" w:rsidRPr="006E6BFC" w:rsidRDefault="006E6BFC" w:rsidP="00674290">
      <w:pPr>
        <w:pStyle w:val="ListParagraph"/>
        <w:autoSpaceDE w:val="0"/>
        <w:autoSpaceDN w:val="0"/>
        <w:adjustRightInd w:val="0"/>
        <w:spacing w:after="0" w:line="360" w:lineRule="auto"/>
        <w:ind w:left="567"/>
        <w:rPr>
          <w:rFonts w:ascii="Arial" w:hAnsi="Arial" w:cs="Arial"/>
          <w:color w:val="000000"/>
          <w:sz w:val="23"/>
          <w:szCs w:val="23"/>
        </w:rPr>
      </w:pPr>
    </w:p>
    <w:p w:rsidR="00425256" w:rsidRPr="00425256" w:rsidRDefault="00425256" w:rsidP="00674290">
      <w:pPr>
        <w:autoSpaceDE w:val="0"/>
        <w:autoSpaceDN w:val="0"/>
        <w:adjustRightInd w:val="0"/>
        <w:spacing w:after="0" w:line="360" w:lineRule="auto"/>
        <w:jc w:val="both"/>
        <w:rPr>
          <w:rFonts w:ascii="Times New Roman" w:hAnsi="Times New Roman" w:cs="Times New Roman"/>
          <w:color w:val="000000"/>
          <w:sz w:val="24"/>
          <w:szCs w:val="24"/>
        </w:rPr>
      </w:pPr>
      <w:r w:rsidRPr="00425256">
        <w:rPr>
          <w:rFonts w:ascii="Times New Roman" w:hAnsi="Times New Roman" w:cs="Times New Roman"/>
          <w:color w:val="000000"/>
          <w:sz w:val="24"/>
          <w:szCs w:val="24"/>
        </w:rPr>
        <w:lastRenderedPageBreak/>
        <w:t xml:space="preserve">The frequency of GCP training must satisfy the Sponsor and Trust requirements. For </w:t>
      </w:r>
      <w:r>
        <w:rPr>
          <w:rFonts w:ascii="Times New Roman" w:hAnsi="Times New Roman" w:cs="Times New Roman"/>
          <w:color w:val="000000"/>
          <w:sz w:val="24"/>
          <w:szCs w:val="24"/>
        </w:rPr>
        <w:t>this study</w:t>
      </w:r>
      <w:r w:rsidRPr="00425256">
        <w:rPr>
          <w:rFonts w:ascii="Times New Roman" w:hAnsi="Times New Roman" w:cs="Times New Roman"/>
          <w:color w:val="000000"/>
          <w:sz w:val="24"/>
          <w:szCs w:val="24"/>
        </w:rPr>
        <w:t xml:space="preserve">, the suggested timeframe for this is every years. Clarification should therefore be sought from the study Sponsor. </w:t>
      </w:r>
    </w:p>
    <w:p w:rsidR="00425256" w:rsidRDefault="00425256" w:rsidP="00425256">
      <w:pPr>
        <w:autoSpaceDE w:val="0"/>
        <w:autoSpaceDN w:val="0"/>
        <w:adjustRightInd w:val="0"/>
        <w:spacing w:after="0" w:line="360" w:lineRule="auto"/>
        <w:jc w:val="both"/>
        <w:rPr>
          <w:rFonts w:ascii="Times New Roman" w:hAnsi="Times New Roman" w:cs="Times New Roman"/>
          <w:b/>
          <w:bCs/>
          <w:i/>
          <w:iCs/>
          <w:color w:val="000000"/>
          <w:sz w:val="24"/>
          <w:szCs w:val="24"/>
        </w:rPr>
      </w:pPr>
    </w:p>
    <w:p w:rsidR="00425256" w:rsidRPr="00425256" w:rsidRDefault="00425256" w:rsidP="00425256">
      <w:pPr>
        <w:autoSpaceDE w:val="0"/>
        <w:autoSpaceDN w:val="0"/>
        <w:adjustRightInd w:val="0"/>
        <w:spacing w:after="0" w:line="360" w:lineRule="auto"/>
        <w:jc w:val="both"/>
        <w:rPr>
          <w:rFonts w:ascii="Times New Roman" w:hAnsi="Times New Roman" w:cs="Times New Roman"/>
          <w:color w:val="000000"/>
          <w:sz w:val="24"/>
          <w:szCs w:val="24"/>
        </w:rPr>
      </w:pPr>
      <w:r w:rsidRPr="00425256">
        <w:rPr>
          <w:rFonts w:ascii="Times New Roman" w:hAnsi="Times New Roman" w:cs="Times New Roman"/>
          <w:b/>
          <w:bCs/>
          <w:iCs/>
          <w:color w:val="000000"/>
          <w:sz w:val="24"/>
          <w:szCs w:val="24"/>
        </w:rPr>
        <w:t xml:space="preserve">Delegation of duties </w:t>
      </w:r>
    </w:p>
    <w:p w:rsidR="00425256" w:rsidRDefault="00425256" w:rsidP="00425256">
      <w:pPr>
        <w:autoSpaceDE w:val="0"/>
        <w:autoSpaceDN w:val="0"/>
        <w:adjustRightInd w:val="0"/>
        <w:spacing w:after="0" w:line="360" w:lineRule="auto"/>
        <w:jc w:val="both"/>
        <w:rPr>
          <w:rFonts w:ascii="Times New Roman" w:hAnsi="Times New Roman" w:cs="Times New Roman"/>
          <w:i/>
          <w:iCs/>
          <w:color w:val="000000"/>
          <w:sz w:val="24"/>
          <w:szCs w:val="24"/>
        </w:rPr>
      </w:pPr>
      <w:r w:rsidRPr="00425256">
        <w:rPr>
          <w:rFonts w:ascii="Times New Roman" w:hAnsi="Times New Roman" w:cs="Times New Roman"/>
          <w:color w:val="000000"/>
          <w:sz w:val="24"/>
          <w:szCs w:val="24"/>
        </w:rPr>
        <w:t>The clinical trials regulations state: “</w:t>
      </w:r>
      <w:r w:rsidRPr="00425256">
        <w:rPr>
          <w:rFonts w:ascii="Times New Roman" w:hAnsi="Times New Roman" w:cs="Times New Roman"/>
          <w:i/>
          <w:iCs/>
          <w:color w:val="000000"/>
          <w:sz w:val="24"/>
          <w:szCs w:val="24"/>
        </w:rPr>
        <w:t xml:space="preserve">A sponsor of a clinical trial, in accordance with this regulation may delegate any or all of his functions under these regulations to any person but any such arrangement shall not affect the responsibility of the sponsor”. </w:t>
      </w:r>
    </w:p>
    <w:p w:rsidR="00BE0904" w:rsidRPr="00425256" w:rsidRDefault="00BE0904" w:rsidP="00425256">
      <w:pPr>
        <w:autoSpaceDE w:val="0"/>
        <w:autoSpaceDN w:val="0"/>
        <w:adjustRightInd w:val="0"/>
        <w:spacing w:after="0" w:line="360" w:lineRule="auto"/>
        <w:jc w:val="both"/>
        <w:rPr>
          <w:rFonts w:ascii="Times New Roman" w:hAnsi="Times New Roman" w:cs="Times New Roman"/>
          <w:color w:val="000000"/>
          <w:sz w:val="24"/>
          <w:szCs w:val="24"/>
        </w:rPr>
      </w:pPr>
    </w:p>
    <w:p w:rsidR="00425256" w:rsidRDefault="00425256" w:rsidP="00425256">
      <w:pPr>
        <w:autoSpaceDE w:val="0"/>
        <w:autoSpaceDN w:val="0"/>
        <w:adjustRightInd w:val="0"/>
        <w:spacing w:after="0" w:line="360" w:lineRule="auto"/>
        <w:jc w:val="both"/>
        <w:rPr>
          <w:rFonts w:ascii="Times New Roman" w:hAnsi="Times New Roman" w:cs="Times New Roman"/>
          <w:color w:val="000000"/>
          <w:sz w:val="24"/>
          <w:szCs w:val="24"/>
        </w:rPr>
      </w:pPr>
      <w:r w:rsidRPr="00425256">
        <w:rPr>
          <w:rFonts w:ascii="Times New Roman" w:hAnsi="Times New Roman" w:cs="Times New Roman"/>
          <w:color w:val="000000"/>
          <w:sz w:val="24"/>
          <w:szCs w:val="24"/>
        </w:rPr>
        <w:t>The principle of delegation of duties is that the duty can be delegated but not the responsibility. This dele</w:t>
      </w:r>
      <w:r>
        <w:rPr>
          <w:rFonts w:ascii="Times New Roman" w:hAnsi="Times New Roman" w:cs="Times New Roman"/>
          <w:color w:val="000000"/>
          <w:sz w:val="24"/>
          <w:szCs w:val="24"/>
        </w:rPr>
        <w:t>gation may be from Sponsor to PI; PI</w:t>
      </w:r>
      <w:r w:rsidRPr="00425256">
        <w:rPr>
          <w:rFonts w:ascii="Times New Roman" w:hAnsi="Times New Roman" w:cs="Times New Roman"/>
          <w:color w:val="000000"/>
          <w:sz w:val="24"/>
          <w:szCs w:val="24"/>
        </w:rPr>
        <w:t xml:space="preserve"> </w:t>
      </w:r>
      <w:proofErr w:type="gramStart"/>
      <w:r w:rsidRPr="00425256">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 xml:space="preserve"> site</w:t>
      </w:r>
      <w:proofErr w:type="gramEnd"/>
      <w:r>
        <w:rPr>
          <w:rFonts w:ascii="Times New Roman" w:hAnsi="Times New Roman" w:cs="Times New Roman"/>
          <w:color w:val="000000"/>
          <w:sz w:val="24"/>
          <w:szCs w:val="24"/>
        </w:rPr>
        <w:t xml:space="preserve"> coordinator/Co Investigator; </w:t>
      </w:r>
      <w:r w:rsidRPr="00425256">
        <w:rPr>
          <w:rFonts w:ascii="Times New Roman" w:hAnsi="Times New Roman" w:cs="Times New Roman"/>
          <w:color w:val="000000"/>
          <w:sz w:val="24"/>
          <w:szCs w:val="24"/>
        </w:rPr>
        <w:t xml:space="preserve">PI; PI to members of the site study team. </w:t>
      </w:r>
    </w:p>
    <w:p w:rsidR="00BE0904" w:rsidRPr="00425256" w:rsidRDefault="00BE0904" w:rsidP="00425256">
      <w:pPr>
        <w:autoSpaceDE w:val="0"/>
        <w:autoSpaceDN w:val="0"/>
        <w:adjustRightInd w:val="0"/>
        <w:spacing w:after="0" w:line="360" w:lineRule="auto"/>
        <w:jc w:val="both"/>
        <w:rPr>
          <w:rFonts w:ascii="Times New Roman" w:hAnsi="Times New Roman" w:cs="Times New Roman"/>
          <w:color w:val="000000"/>
          <w:sz w:val="24"/>
          <w:szCs w:val="24"/>
        </w:rPr>
      </w:pPr>
    </w:p>
    <w:p w:rsidR="00425256" w:rsidRPr="00425256" w:rsidRDefault="00425256" w:rsidP="00425256">
      <w:pPr>
        <w:autoSpaceDE w:val="0"/>
        <w:autoSpaceDN w:val="0"/>
        <w:adjustRightInd w:val="0"/>
        <w:spacing w:after="0" w:line="360" w:lineRule="auto"/>
        <w:jc w:val="both"/>
        <w:rPr>
          <w:rFonts w:ascii="Times New Roman" w:hAnsi="Times New Roman" w:cs="Times New Roman"/>
          <w:color w:val="000000"/>
          <w:sz w:val="24"/>
          <w:szCs w:val="24"/>
        </w:rPr>
      </w:pPr>
      <w:r w:rsidRPr="00425256">
        <w:rPr>
          <w:rFonts w:ascii="Times New Roman" w:hAnsi="Times New Roman" w:cs="Times New Roman"/>
          <w:color w:val="000000"/>
          <w:sz w:val="24"/>
          <w:szCs w:val="24"/>
        </w:rPr>
        <w:t xml:space="preserve">At a study site, any duties that are delegated to the study team remain the responsibility of the PI. Each member of the team should perform their delegated duties adhering not only to research guidance and relevant legislation but also to local Trust and professional body requirements. </w:t>
      </w:r>
    </w:p>
    <w:p w:rsidR="00674290" w:rsidRDefault="00674290" w:rsidP="00425256">
      <w:pPr>
        <w:autoSpaceDE w:val="0"/>
        <w:autoSpaceDN w:val="0"/>
        <w:adjustRightInd w:val="0"/>
        <w:spacing w:after="0" w:line="360" w:lineRule="auto"/>
        <w:jc w:val="both"/>
        <w:rPr>
          <w:rFonts w:ascii="Times New Roman" w:hAnsi="Times New Roman" w:cs="Times New Roman"/>
          <w:color w:val="000000"/>
          <w:sz w:val="24"/>
          <w:szCs w:val="24"/>
        </w:rPr>
      </w:pPr>
    </w:p>
    <w:p w:rsidR="00425256" w:rsidRPr="00425256" w:rsidRDefault="00425256" w:rsidP="00425256">
      <w:pPr>
        <w:autoSpaceDE w:val="0"/>
        <w:autoSpaceDN w:val="0"/>
        <w:adjustRightInd w:val="0"/>
        <w:spacing w:after="0" w:line="360" w:lineRule="auto"/>
        <w:jc w:val="both"/>
        <w:rPr>
          <w:rFonts w:ascii="Times New Roman" w:hAnsi="Times New Roman" w:cs="Times New Roman"/>
          <w:color w:val="000000"/>
          <w:sz w:val="24"/>
          <w:szCs w:val="24"/>
        </w:rPr>
      </w:pPr>
      <w:r w:rsidRPr="00425256">
        <w:rPr>
          <w:rFonts w:ascii="Times New Roman" w:hAnsi="Times New Roman" w:cs="Times New Roman"/>
          <w:color w:val="000000"/>
          <w:sz w:val="24"/>
          <w:szCs w:val="24"/>
        </w:rPr>
        <w:t>Other key staff involved in the study may be delegated duties by the PI. A summary of some of the</w:t>
      </w:r>
      <w:r w:rsidR="00C5448C">
        <w:rPr>
          <w:rFonts w:ascii="Times New Roman" w:hAnsi="Times New Roman" w:cs="Times New Roman"/>
          <w:color w:val="000000"/>
          <w:sz w:val="24"/>
          <w:szCs w:val="24"/>
        </w:rPr>
        <w:t>se duties is shown in Appendix A</w:t>
      </w:r>
      <w:r w:rsidRPr="00425256">
        <w:rPr>
          <w:rFonts w:ascii="Times New Roman" w:hAnsi="Times New Roman" w:cs="Times New Roman"/>
          <w:color w:val="000000"/>
          <w:sz w:val="24"/>
          <w:szCs w:val="24"/>
        </w:rPr>
        <w:t xml:space="preserve"> however </w:t>
      </w:r>
      <w:r w:rsidR="006540D4">
        <w:rPr>
          <w:rFonts w:ascii="Times New Roman" w:hAnsi="Times New Roman" w:cs="Times New Roman"/>
          <w:color w:val="000000"/>
          <w:sz w:val="24"/>
          <w:szCs w:val="24"/>
        </w:rPr>
        <w:t xml:space="preserve">the protocol team may as need be add more responsibility and duty. </w:t>
      </w:r>
      <w:r w:rsidRPr="00425256">
        <w:rPr>
          <w:rFonts w:ascii="Times New Roman" w:hAnsi="Times New Roman" w:cs="Times New Roman"/>
          <w:color w:val="000000"/>
          <w:sz w:val="24"/>
          <w:szCs w:val="24"/>
        </w:rPr>
        <w:t xml:space="preserve">These people must be appropriately experienced and qualified to assist in the management of the study for the task that they have been delegated. The PI can delegate </w:t>
      </w:r>
      <w:r w:rsidRPr="00425256">
        <w:rPr>
          <w:rFonts w:ascii="Times New Roman" w:hAnsi="Times New Roman" w:cs="Times New Roman"/>
          <w:color w:val="000000"/>
          <w:sz w:val="24"/>
          <w:szCs w:val="24"/>
          <w:u w:val="single"/>
        </w:rPr>
        <w:t>duties</w:t>
      </w:r>
      <w:r w:rsidRPr="00425256">
        <w:rPr>
          <w:rFonts w:ascii="Times New Roman" w:hAnsi="Times New Roman" w:cs="Times New Roman"/>
          <w:color w:val="000000"/>
          <w:sz w:val="24"/>
          <w:szCs w:val="24"/>
        </w:rPr>
        <w:t xml:space="preserve">, but never the </w:t>
      </w:r>
      <w:r w:rsidRPr="00425256">
        <w:rPr>
          <w:rFonts w:ascii="Times New Roman" w:hAnsi="Times New Roman" w:cs="Times New Roman"/>
          <w:color w:val="000000"/>
          <w:sz w:val="24"/>
          <w:szCs w:val="24"/>
          <w:u w:val="single"/>
        </w:rPr>
        <w:t xml:space="preserve">responsibility </w:t>
      </w:r>
      <w:r w:rsidRPr="00425256">
        <w:rPr>
          <w:rFonts w:ascii="Times New Roman" w:hAnsi="Times New Roman" w:cs="Times New Roman"/>
          <w:color w:val="000000"/>
          <w:sz w:val="24"/>
          <w:szCs w:val="24"/>
        </w:rPr>
        <w:t>for the study at the site. The allocation of duties to appropriately qualified persons should be recorded in a study specific dele</w:t>
      </w:r>
      <w:r w:rsidR="00C5448C">
        <w:rPr>
          <w:rFonts w:ascii="Times New Roman" w:hAnsi="Times New Roman" w:cs="Times New Roman"/>
          <w:color w:val="000000"/>
          <w:sz w:val="24"/>
          <w:szCs w:val="24"/>
        </w:rPr>
        <w:t>gation of duties log (Appendix B</w:t>
      </w:r>
      <w:r w:rsidRPr="00425256">
        <w:rPr>
          <w:rFonts w:ascii="Times New Roman" w:hAnsi="Times New Roman" w:cs="Times New Roman"/>
          <w:color w:val="000000"/>
          <w:sz w:val="24"/>
          <w:szCs w:val="24"/>
        </w:rPr>
        <w:t>) with specimen signatures an</w:t>
      </w:r>
      <w:r w:rsidR="006540D4">
        <w:rPr>
          <w:rFonts w:ascii="Times New Roman" w:hAnsi="Times New Roman" w:cs="Times New Roman"/>
          <w:color w:val="000000"/>
          <w:sz w:val="24"/>
          <w:szCs w:val="24"/>
        </w:rPr>
        <w:t xml:space="preserve">d the initials of all involved. </w:t>
      </w:r>
    </w:p>
    <w:p w:rsidR="00674290" w:rsidRDefault="00674290" w:rsidP="006540D4">
      <w:pPr>
        <w:autoSpaceDE w:val="0"/>
        <w:autoSpaceDN w:val="0"/>
        <w:adjustRightInd w:val="0"/>
        <w:spacing w:after="0" w:line="360" w:lineRule="auto"/>
        <w:jc w:val="both"/>
        <w:rPr>
          <w:rFonts w:ascii="Times New Roman" w:hAnsi="Times New Roman" w:cs="Times New Roman"/>
          <w:color w:val="000000"/>
          <w:sz w:val="24"/>
          <w:szCs w:val="24"/>
        </w:rPr>
      </w:pPr>
    </w:p>
    <w:p w:rsidR="006540D4" w:rsidRPr="006540D4" w:rsidRDefault="006540D4" w:rsidP="006540D4">
      <w:pPr>
        <w:autoSpaceDE w:val="0"/>
        <w:autoSpaceDN w:val="0"/>
        <w:adjustRightInd w:val="0"/>
        <w:spacing w:after="0" w:line="360" w:lineRule="auto"/>
        <w:jc w:val="both"/>
        <w:rPr>
          <w:rFonts w:ascii="Times New Roman" w:hAnsi="Times New Roman" w:cs="Times New Roman"/>
          <w:color w:val="000000"/>
          <w:sz w:val="24"/>
          <w:szCs w:val="24"/>
        </w:rPr>
      </w:pPr>
      <w:r w:rsidRPr="006540D4">
        <w:rPr>
          <w:rFonts w:ascii="Times New Roman" w:hAnsi="Times New Roman" w:cs="Times New Roman"/>
          <w:color w:val="000000"/>
          <w:sz w:val="24"/>
          <w:szCs w:val="24"/>
        </w:rPr>
        <w:t xml:space="preserve">Documentation of delegated duties is an on-going process as circumstances may change, e.g. different members of staff may become involved in the study. The log must: </w:t>
      </w:r>
    </w:p>
    <w:p w:rsidR="00674290" w:rsidRDefault="006540D4" w:rsidP="006540D4">
      <w:pPr>
        <w:pStyle w:val="ListParagraph"/>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674290">
        <w:rPr>
          <w:rFonts w:ascii="Times New Roman" w:hAnsi="Times New Roman" w:cs="Times New Roman"/>
          <w:color w:val="000000"/>
          <w:sz w:val="24"/>
          <w:szCs w:val="24"/>
        </w:rPr>
        <w:t xml:space="preserve">List the names and roles of all staff involved and outline which duties have been delegated to them </w:t>
      </w:r>
    </w:p>
    <w:p w:rsidR="00674290" w:rsidRDefault="006540D4" w:rsidP="006540D4">
      <w:pPr>
        <w:pStyle w:val="ListParagraph"/>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674290">
        <w:rPr>
          <w:rFonts w:ascii="Times New Roman" w:hAnsi="Times New Roman" w:cs="Times New Roman"/>
          <w:color w:val="000000"/>
          <w:sz w:val="24"/>
          <w:szCs w:val="24"/>
        </w:rPr>
        <w:t xml:space="preserve">Confirm the start and end dates for each member of staff performing their delegated duties </w:t>
      </w:r>
    </w:p>
    <w:p w:rsidR="00674290" w:rsidRDefault="006540D4" w:rsidP="006540D4">
      <w:pPr>
        <w:pStyle w:val="ListParagraph"/>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674290">
        <w:rPr>
          <w:rFonts w:ascii="Times New Roman" w:hAnsi="Times New Roman" w:cs="Times New Roman"/>
          <w:color w:val="000000"/>
          <w:sz w:val="24"/>
          <w:szCs w:val="24"/>
        </w:rPr>
        <w:t xml:space="preserve">Be signed and dated by the PI – they should sign off each individual member of staff, considering their evidence of training, education and experience prior to the staff </w:t>
      </w:r>
      <w:r w:rsidRPr="00674290">
        <w:rPr>
          <w:rFonts w:ascii="Times New Roman" w:hAnsi="Times New Roman" w:cs="Times New Roman"/>
          <w:color w:val="000000"/>
          <w:sz w:val="24"/>
          <w:szCs w:val="24"/>
        </w:rPr>
        <w:lastRenderedPageBreak/>
        <w:t xml:space="preserve">member carrying out any duties for the trial. By delegating duties the PI confirms that the team </w:t>
      </w:r>
      <w:r w:rsidR="00674290" w:rsidRPr="00674290">
        <w:rPr>
          <w:rFonts w:ascii="Times New Roman" w:hAnsi="Times New Roman" w:cs="Times New Roman"/>
          <w:color w:val="000000"/>
          <w:sz w:val="24"/>
          <w:szCs w:val="24"/>
        </w:rPr>
        <w:t>member is appropriate for their delegated duties</w:t>
      </w:r>
      <w:r w:rsidR="00674290">
        <w:rPr>
          <w:rFonts w:ascii="Times New Roman" w:hAnsi="Times New Roman" w:cs="Times New Roman"/>
          <w:color w:val="000000"/>
          <w:sz w:val="24"/>
          <w:szCs w:val="24"/>
        </w:rPr>
        <w:t xml:space="preserve"> </w:t>
      </w:r>
      <w:r w:rsidR="00674290" w:rsidRPr="00674290">
        <w:rPr>
          <w:rFonts w:ascii="Times New Roman" w:hAnsi="Times New Roman" w:cs="Times New Roman"/>
          <w:color w:val="000000"/>
          <w:sz w:val="24"/>
          <w:szCs w:val="24"/>
        </w:rPr>
        <w:t>and</w:t>
      </w:r>
      <w:r w:rsidR="00674290">
        <w:rPr>
          <w:rFonts w:ascii="Times New Roman" w:hAnsi="Times New Roman" w:cs="Times New Roman"/>
          <w:color w:val="000000"/>
          <w:sz w:val="24"/>
          <w:szCs w:val="24"/>
        </w:rPr>
        <w:t>,</w:t>
      </w:r>
      <w:r w:rsidR="00674290" w:rsidRPr="00674290">
        <w:rPr>
          <w:rFonts w:ascii="Times New Roman" w:hAnsi="Times New Roman" w:cs="Times New Roman"/>
          <w:color w:val="000000"/>
          <w:sz w:val="24"/>
          <w:szCs w:val="24"/>
        </w:rPr>
        <w:t xml:space="preserve"> maintains</w:t>
      </w:r>
      <w:r w:rsidRPr="00674290">
        <w:rPr>
          <w:rFonts w:ascii="Times New Roman" w:hAnsi="Times New Roman" w:cs="Times New Roman"/>
          <w:color w:val="000000"/>
          <w:sz w:val="24"/>
          <w:szCs w:val="24"/>
        </w:rPr>
        <w:t xml:space="preserve"> the responsibility. Therefore active involvement in the study is not permitted for staff until they have been signed off by the PI. </w:t>
      </w:r>
    </w:p>
    <w:p w:rsidR="00BE0904" w:rsidRDefault="006540D4" w:rsidP="00BE0904">
      <w:pPr>
        <w:pStyle w:val="ListParagraph"/>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674290">
        <w:rPr>
          <w:rFonts w:ascii="Times New Roman" w:hAnsi="Times New Roman" w:cs="Times New Roman"/>
          <w:color w:val="000000"/>
          <w:sz w:val="24"/>
          <w:szCs w:val="24"/>
        </w:rPr>
        <w:t xml:space="preserve">Be updated throughout the study. This may include new staff and staff who leave. Superseded versions must not be destroyed in order to allow an audit trail of who was performing which duties at any time point in the conduct of the study for future inspection </w:t>
      </w:r>
    </w:p>
    <w:p w:rsidR="00BE0904" w:rsidRDefault="006540D4" w:rsidP="00BE0904">
      <w:pPr>
        <w:pStyle w:val="ListParagraph"/>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BE0904">
        <w:rPr>
          <w:rFonts w:ascii="Times New Roman" w:hAnsi="Times New Roman" w:cs="Times New Roman"/>
          <w:color w:val="000000"/>
          <w:sz w:val="24"/>
          <w:szCs w:val="24"/>
        </w:rPr>
        <w:t>Be filed appropriately in the Investigator Site File. If archived by a sponsor, a copy must remain a</w:t>
      </w:r>
      <w:r w:rsidR="00BE0904">
        <w:rPr>
          <w:rFonts w:ascii="Times New Roman" w:hAnsi="Times New Roman" w:cs="Times New Roman"/>
          <w:color w:val="000000"/>
          <w:sz w:val="24"/>
          <w:szCs w:val="24"/>
        </w:rPr>
        <w:t>t the site.</w:t>
      </w:r>
    </w:p>
    <w:p w:rsidR="006540D4" w:rsidRPr="00BE0904" w:rsidRDefault="006540D4" w:rsidP="00BE0904">
      <w:pPr>
        <w:pStyle w:val="ListParagraph"/>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BE0904">
        <w:rPr>
          <w:rFonts w:ascii="Times New Roman" w:hAnsi="Times New Roman" w:cs="Times New Roman"/>
          <w:color w:val="000000"/>
          <w:sz w:val="24"/>
          <w:szCs w:val="24"/>
        </w:rPr>
        <w:t xml:space="preserve">Be supplied to the sponsor as requested, with updated versions being supplied when updated. </w:t>
      </w:r>
      <w:r w:rsidR="00674290" w:rsidRPr="00BE0904">
        <w:rPr>
          <w:rFonts w:ascii="Times New Roman" w:hAnsi="Times New Roman" w:cs="Times New Roman"/>
          <w:color w:val="000000"/>
          <w:sz w:val="24"/>
          <w:szCs w:val="24"/>
        </w:rPr>
        <w:t xml:space="preserve"> </w:t>
      </w:r>
      <w:r w:rsidRPr="00BE0904">
        <w:rPr>
          <w:rFonts w:ascii="Times New Roman" w:hAnsi="Times New Roman" w:cs="Times New Roman"/>
          <w:color w:val="000000"/>
          <w:sz w:val="24"/>
          <w:szCs w:val="24"/>
        </w:rPr>
        <w:t xml:space="preserve">Contact names and roles of other individuals involved in the study should also be notified to the sponsor. </w:t>
      </w:r>
    </w:p>
    <w:p w:rsidR="00BE0904" w:rsidRDefault="00BE0904" w:rsidP="00674290">
      <w:pPr>
        <w:autoSpaceDE w:val="0"/>
        <w:autoSpaceDN w:val="0"/>
        <w:adjustRightInd w:val="0"/>
        <w:spacing w:after="0" w:line="360" w:lineRule="auto"/>
        <w:jc w:val="both"/>
        <w:rPr>
          <w:rFonts w:ascii="Times New Roman" w:hAnsi="Times New Roman" w:cs="Times New Roman"/>
          <w:color w:val="000000"/>
          <w:sz w:val="24"/>
          <w:szCs w:val="24"/>
        </w:rPr>
      </w:pPr>
    </w:p>
    <w:p w:rsidR="00C454E2" w:rsidRPr="00C5448C" w:rsidRDefault="006540D4" w:rsidP="00815EF6">
      <w:pPr>
        <w:autoSpaceDE w:val="0"/>
        <w:autoSpaceDN w:val="0"/>
        <w:adjustRightInd w:val="0"/>
        <w:spacing w:after="0" w:line="360" w:lineRule="auto"/>
        <w:rPr>
          <w:rFonts w:ascii="Times New Roman" w:hAnsi="Times New Roman" w:cs="Times New Roman"/>
          <w:color w:val="000000"/>
          <w:sz w:val="24"/>
          <w:szCs w:val="24"/>
        </w:rPr>
        <w:sectPr w:rsidR="00C454E2" w:rsidRPr="00C5448C" w:rsidSect="00E04D81">
          <w:headerReference w:type="default" r:id="rId8"/>
          <w:pgSz w:w="11906" w:h="16838"/>
          <w:pgMar w:top="1103" w:right="1440" w:bottom="1440" w:left="1440" w:header="708" w:footer="708" w:gutter="0"/>
          <w:cols w:space="708"/>
          <w:docGrid w:linePitch="360"/>
        </w:sectPr>
      </w:pPr>
      <w:r w:rsidRPr="006540D4">
        <w:rPr>
          <w:rFonts w:ascii="Times New Roman" w:hAnsi="Times New Roman" w:cs="Times New Roman"/>
          <w:color w:val="000000"/>
          <w:sz w:val="24"/>
          <w:szCs w:val="24"/>
        </w:rPr>
        <w:t xml:space="preserve">The delegation of duties log is an essential document and must be maintained as such within the study site file. </w:t>
      </w:r>
    </w:p>
    <w:p w:rsidR="00C454E2" w:rsidRDefault="00C454E2" w:rsidP="00E841D8">
      <w:pPr>
        <w:tabs>
          <w:tab w:val="left" w:pos="284"/>
        </w:tabs>
        <w:autoSpaceDE w:val="0"/>
        <w:autoSpaceDN w:val="0"/>
        <w:adjustRightInd w:val="0"/>
        <w:spacing w:after="0" w:line="240" w:lineRule="auto"/>
        <w:rPr>
          <w:rFonts w:ascii="Times New Roman" w:hAnsi="Times New Roman" w:cs="Times New Roman"/>
          <w:b/>
          <w:bCs/>
          <w:sz w:val="24"/>
          <w:szCs w:val="24"/>
        </w:rPr>
      </w:pPr>
    </w:p>
    <w:p w:rsidR="00C454E2" w:rsidRDefault="00C454E2" w:rsidP="00E841D8">
      <w:pPr>
        <w:tabs>
          <w:tab w:val="left" w:pos="284"/>
        </w:tabs>
        <w:autoSpaceDE w:val="0"/>
        <w:autoSpaceDN w:val="0"/>
        <w:adjustRightInd w:val="0"/>
        <w:spacing w:after="0" w:line="240" w:lineRule="auto"/>
        <w:rPr>
          <w:rFonts w:ascii="Times New Roman" w:hAnsi="Times New Roman" w:cs="Times New Roman"/>
          <w:b/>
          <w:bCs/>
          <w:sz w:val="24"/>
          <w:szCs w:val="24"/>
        </w:rPr>
      </w:pPr>
    </w:p>
    <w:p w:rsidR="002F10BB" w:rsidRDefault="005D53FE" w:rsidP="00E841D8">
      <w:pPr>
        <w:tabs>
          <w:tab w:val="left" w:pos="284"/>
        </w:tabs>
        <w:autoSpaceDE w:val="0"/>
        <w:autoSpaceDN w:val="0"/>
        <w:adjustRightInd w:val="0"/>
        <w:spacing w:after="0" w:line="240" w:lineRule="auto"/>
        <w:rPr>
          <w:rFonts w:ascii="Times New Roman" w:hAnsi="Times New Roman" w:cs="Times New Roman"/>
          <w:b/>
          <w:bCs/>
          <w:sz w:val="24"/>
          <w:szCs w:val="24"/>
        </w:rPr>
      </w:pPr>
      <w:r w:rsidRPr="00E841D8">
        <w:rPr>
          <w:rFonts w:ascii="Times New Roman" w:hAnsi="Times New Roman" w:cs="Times New Roman"/>
          <w:b/>
          <w:bCs/>
          <w:sz w:val="24"/>
          <w:szCs w:val="24"/>
        </w:rPr>
        <w:t>This SOP has been read and understood by:</w:t>
      </w:r>
    </w:p>
    <w:p w:rsidR="00E841D8" w:rsidRPr="00E841D8" w:rsidRDefault="00E841D8" w:rsidP="00E841D8">
      <w:pPr>
        <w:tabs>
          <w:tab w:val="left" w:pos="284"/>
        </w:tabs>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227"/>
        <w:gridCol w:w="1319"/>
        <w:gridCol w:w="3217"/>
        <w:gridCol w:w="1479"/>
      </w:tblGrid>
      <w:tr w:rsidR="005D53FE" w:rsidTr="005D53FE">
        <w:tc>
          <w:tcPr>
            <w:tcW w:w="3227"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5D53FE" w:rsidRPr="005D53FE" w:rsidRDefault="005D53FE" w:rsidP="005D53FE">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5D53FE" w:rsidRDefault="005D53FE" w:rsidP="005D53FE">
            <w:pPr>
              <w:spacing w:line="360" w:lineRule="auto"/>
              <w:rPr>
                <w:rFonts w:ascii="Times New Roman" w:hAnsi="Times New Roman" w:cs="Times New Roman"/>
                <w:sz w:val="24"/>
                <w:szCs w:val="24"/>
              </w:rPr>
            </w:pPr>
          </w:p>
        </w:tc>
      </w:tr>
    </w:tbl>
    <w:p w:rsidR="005D53FE" w:rsidRPr="00747675" w:rsidRDefault="005D53FE">
      <w:pPr>
        <w:rPr>
          <w:rFonts w:ascii="Times New Roman" w:hAnsi="Times New Roman" w:cs="Times New Roman"/>
          <w:sz w:val="24"/>
          <w:szCs w:val="24"/>
        </w:rPr>
      </w:pPr>
    </w:p>
    <w:sectPr w:rsidR="005D53FE" w:rsidRPr="007476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76" w:rsidRDefault="00E54676" w:rsidP="006D29C5">
      <w:pPr>
        <w:spacing w:after="0" w:line="240" w:lineRule="auto"/>
      </w:pPr>
      <w:r>
        <w:separator/>
      </w:r>
    </w:p>
  </w:endnote>
  <w:endnote w:type="continuationSeparator" w:id="0">
    <w:p w:rsidR="00E54676" w:rsidRDefault="00E54676" w:rsidP="006D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76" w:rsidRDefault="00E54676" w:rsidP="006D29C5">
      <w:pPr>
        <w:spacing w:after="0" w:line="240" w:lineRule="auto"/>
      </w:pPr>
      <w:r>
        <w:separator/>
      </w:r>
    </w:p>
  </w:footnote>
  <w:footnote w:type="continuationSeparator" w:id="0">
    <w:p w:rsidR="00E54676" w:rsidRDefault="00E54676" w:rsidP="006D2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C5" w:rsidRDefault="00E04D81">
    <w:pPr>
      <w:pStyle w:val="Header"/>
    </w:pPr>
    <w:r>
      <w:t>NPS/SA-104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1297C"/>
    <w:multiLevelType w:val="hybridMultilevel"/>
    <w:tmpl w:val="CE42AE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DA6C3"/>
    <w:multiLevelType w:val="hybridMultilevel"/>
    <w:tmpl w:val="378624A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28AA50D"/>
    <w:multiLevelType w:val="hybridMultilevel"/>
    <w:tmpl w:val="0B5E8A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8E12F2F"/>
    <w:multiLevelType w:val="hybridMultilevel"/>
    <w:tmpl w:val="9F01BC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23473E"/>
    <w:multiLevelType w:val="hybridMultilevel"/>
    <w:tmpl w:val="D032B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B836568"/>
    <w:multiLevelType w:val="hybridMultilevel"/>
    <w:tmpl w:val="E1BEC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DC61BB6"/>
    <w:multiLevelType w:val="hybridMultilevel"/>
    <w:tmpl w:val="C310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D33353"/>
    <w:multiLevelType w:val="hybridMultilevel"/>
    <w:tmpl w:val="9D5E96D0"/>
    <w:lvl w:ilvl="0" w:tplc="46E08B52">
      <w:start w:val="4"/>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3780B9D"/>
    <w:multiLevelType w:val="hybridMultilevel"/>
    <w:tmpl w:val="6412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911E80"/>
    <w:multiLevelType w:val="hybridMultilevel"/>
    <w:tmpl w:val="E61C0D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F5403AE"/>
    <w:multiLevelType w:val="hybridMultilevel"/>
    <w:tmpl w:val="D82A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2E3B15"/>
    <w:multiLevelType w:val="hybridMultilevel"/>
    <w:tmpl w:val="86B2C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2056364A"/>
    <w:multiLevelType w:val="hybridMultilevel"/>
    <w:tmpl w:val="071E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490575"/>
    <w:multiLevelType w:val="hybridMultilevel"/>
    <w:tmpl w:val="0EBC0F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71CAF17"/>
    <w:multiLevelType w:val="hybridMultilevel"/>
    <w:tmpl w:val="EBF55A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9330D2B"/>
    <w:multiLevelType w:val="hybridMultilevel"/>
    <w:tmpl w:val="AA28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073ADF"/>
    <w:multiLevelType w:val="hybridMultilevel"/>
    <w:tmpl w:val="73F4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DC1CFB"/>
    <w:multiLevelType w:val="hybridMultilevel"/>
    <w:tmpl w:val="1580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C57CAA"/>
    <w:multiLevelType w:val="hybridMultilevel"/>
    <w:tmpl w:val="A8FA0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9701CE7"/>
    <w:multiLevelType w:val="hybridMultilevel"/>
    <w:tmpl w:val="E7680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2815BF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A53C1A"/>
    <w:multiLevelType w:val="hybridMultilevel"/>
    <w:tmpl w:val="73748C66"/>
    <w:lvl w:ilvl="0" w:tplc="FEE6454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663C3D"/>
    <w:multiLevelType w:val="hybridMultilevel"/>
    <w:tmpl w:val="33075F6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F440BFC"/>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9F6E68"/>
    <w:multiLevelType w:val="hybridMultilevel"/>
    <w:tmpl w:val="AF8C1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21D3331"/>
    <w:multiLevelType w:val="hybridMultilevel"/>
    <w:tmpl w:val="5C6A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35606F"/>
    <w:multiLevelType w:val="hybridMultilevel"/>
    <w:tmpl w:val="ACF4A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3783FCB"/>
    <w:multiLevelType w:val="hybridMultilevel"/>
    <w:tmpl w:val="D8CE0A5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nsid w:val="65983AF3"/>
    <w:multiLevelType w:val="hybridMultilevel"/>
    <w:tmpl w:val="5FCA65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F32D81"/>
    <w:multiLevelType w:val="hybridMultilevel"/>
    <w:tmpl w:val="ED8EE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E4FF529"/>
    <w:multiLevelType w:val="hybridMultilevel"/>
    <w:tmpl w:val="15F440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FAD5800"/>
    <w:multiLevelType w:val="hybridMultilevel"/>
    <w:tmpl w:val="9628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4"/>
  </w:num>
  <w:num w:numId="4">
    <w:abstractNumId w:val="20"/>
  </w:num>
  <w:num w:numId="5">
    <w:abstractNumId w:val="6"/>
  </w:num>
  <w:num w:numId="6">
    <w:abstractNumId w:val="8"/>
  </w:num>
  <w:num w:numId="7">
    <w:abstractNumId w:val="29"/>
  </w:num>
  <w:num w:numId="8">
    <w:abstractNumId w:val="12"/>
  </w:num>
  <w:num w:numId="9">
    <w:abstractNumId w:val="5"/>
  </w:num>
  <w:num w:numId="10">
    <w:abstractNumId w:val="19"/>
  </w:num>
  <w:num w:numId="11">
    <w:abstractNumId w:val="28"/>
  </w:num>
  <w:num w:numId="12">
    <w:abstractNumId w:val="2"/>
  </w:num>
  <w:num w:numId="13">
    <w:abstractNumId w:val="3"/>
  </w:num>
  <w:num w:numId="14">
    <w:abstractNumId w:val="14"/>
  </w:num>
  <w:num w:numId="15">
    <w:abstractNumId w:val="10"/>
  </w:num>
  <w:num w:numId="16">
    <w:abstractNumId w:val="23"/>
  </w:num>
  <w:num w:numId="17">
    <w:abstractNumId w:val="1"/>
  </w:num>
  <w:num w:numId="18">
    <w:abstractNumId w:val="0"/>
  </w:num>
  <w:num w:numId="19">
    <w:abstractNumId w:val="32"/>
  </w:num>
  <w:num w:numId="20">
    <w:abstractNumId w:val="15"/>
  </w:num>
  <w:num w:numId="21">
    <w:abstractNumId w:val="21"/>
  </w:num>
  <w:num w:numId="22">
    <w:abstractNumId w:val="9"/>
  </w:num>
  <w:num w:numId="23">
    <w:abstractNumId w:val="24"/>
  </w:num>
  <w:num w:numId="24">
    <w:abstractNumId w:val="27"/>
  </w:num>
  <w:num w:numId="25">
    <w:abstractNumId w:val="31"/>
  </w:num>
  <w:num w:numId="26">
    <w:abstractNumId w:val="7"/>
  </w:num>
  <w:num w:numId="27">
    <w:abstractNumId w:val="22"/>
  </w:num>
  <w:num w:numId="28">
    <w:abstractNumId w:val="33"/>
  </w:num>
  <w:num w:numId="29">
    <w:abstractNumId w:val="26"/>
  </w:num>
  <w:num w:numId="30">
    <w:abstractNumId w:val="17"/>
  </w:num>
  <w:num w:numId="31">
    <w:abstractNumId w:val="18"/>
  </w:num>
  <w:num w:numId="32">
    <w:abstractNumId w:val="13"/>
  </w:num>
  <w:num w:numId="33">
    <w:abstractNumId w:val="2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C5"/>
    <w:rsid w:val="000153B2"/>
    <w:rsid w:val="000162C7"/>
    <w:rsid w:val="00094572"/>
    <w:rsid w:val="00095437"/>
    <w:rsid w:val="000B2296"/>
    <w:rsid w:val="001178C5"/>
    <w:rsid w:val="00143FDE"/>
    <w:rsid w:val="001D6097"/>
    <w:rsid w:val="0025608D"/>
    <w:rsid w:val="00276C3A"/>
    <w:rsid w:val="00292581"/>
    <w:rsid w:val="002F10BB"/>
    <w:rsid w:val="00334275"/>
    <w:rsid w:val="00373057"/>
    <w:rsid w:val="00384C1B"/>
    <w:rsid w:val="003B539B"/>
    <w:rsid w:val="003E5D8D"/>
    <w:rsid w:val="00425256"/>
    <w:rsid w:val="00553CCF"/>
    <w:rsid w:val="005D53FE"/>
    <w:rsid w:val="0062275A"/>
    <w:rsid w:val="006540D4"/>
    <w:rsid w:val="00663CE0"/>
    <w:rsid w:val="00674290"/>
    <w:rsid w:val="006D29C5"/>
    <w:rsid w:val="006E6BFC"/>
    <w:rsid w:val="00747675"/>
    <w:rsid w:val="007D0178"/>
    <w:rsid w:val="007F0E96"/>
    <w:rsid w:val="0080460C"/>
    <w:rsid w:val="00815EF6"/>
    <w:rsid w:val="00823CD7"/>
    <w:rsid w:val="00860EB4"/>
    <w:rsid w:val="00942D14"/>
    <w:rsid w:val="00956447"/>
    <w:rsid w:val="00964132"/>
    <w:rsid w:val="00971C99"/>
    <w:rsid w:val="009F6BCF"/>
    <w:rsid w:val="00AF52D8"/>
    <w:rsid w:val="00AF62EC"/>
    <w:rsid w:val="00B42D1C"/>
    <w:rsid w:val="00B94BA4"/>
    <w:rsid w:val="00BE0904"/>
    <w:rsid w:val="00C10C2F"/>
    <w:rsid w:val="00C454E2"/>
    <w:rsid w:val="00C5448C"/>
    <w:rsid w:val="00C701F8"/>
    <w:rsid w:val="00CD18FF"/>
    <w:rsid w:val="00D311FE"/>
    <w:rsid w:val="00D362C1"/>
    <w:rsid w:val="00E04D81"/>
    <w:rsid w:val="00E54676"/>
    <w:rsid w:val="00E841D8"/>
    <w:rsid w:val="00E97336"/>
    <w:rsid w:val="00EC7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styleId="NormalWeb">
    <w:name w:val="Normal (Web)"/>
    <w:basedOn w:val="Normal"/>
    <w:uiPriority w:val="99"/>
    <w:unhideWhenUsed/>
    <w:rsid w:val="001D60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D60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styleId="NormalWeb">
    <w:name w:val="Normal (Web)"/>
    <w:basedOn w:val="Normal"/>
    <w:uiPriority w:val="99"/>
    <w:unhideWhenUsed/>
    <w:rsid w:val="001D60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D60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96000">
      <w:bodyDiv w:val="1"/>
      <w:marLeft w:val="0"/>
      <w:marRight w:val="0"/>
      <w:marTop w:val="0"/>
      <w:marBottom w:val="0"/>
      <w:divBdr>
        <w:top w:val="none" w:sz="0" w:space="0" w:color="auto"/>
        <w:left w:val="none" w:sz="0" w:space="0" w:color="auto"/>
        <w:bottom w:val="none" w:sz="0" w:space="0" w:color="auto"/>
        <w:right w:val="none" w:sz="0" w:space="0" w:color="auto"/>
      </w:divBdr>
      <w:divsChild>
        <w:div w:id="982736352">
          <w:marLeft w:val="0"/>
          <w:marRight w:val="0"/>
          <w:marTop w:val="0"/>
          <w:marBottom w:val="0"/>
          <w:divBdr>
            <w:top w:val="none" w:sz="0" w:space="0" w:color="auto"/>
            <w:left w:val="none" w:sz="0" w:space="0" w:color="auto"/>
            <w:bottom w:val="none" w:sz="0" w:space="0" w:color="auto"/>
            <w:right w:val="none" w:sz="0" w:space="0" w:color="auto"/>
          </w:divBdr>
        </w:div>
        <w:div w:id="1999847609">
          <w:marLeft w:val="0"/>
          <w:marRight w:val="0"/>
          <w:marTop w:val="0"/>
          <w:marBottom w:val="0"/>
          <w:divBdr>
            <w:top w:val="none" w:sz="0" w:space="0" w:color="auto"/>
            <w:left w:val="none" w:sz="0" w:space="0" w:color="auto"/>
            <w:bottom w:val="none" w:sz="0" w:space="0" w:color="auto"/>
            <w:right w:val="none" w:sz="0" w:space="0" w:color="auto"/>
          </w:divBdr>
        </w:div>
        <w:div w:id="487944380">
          <w:marLeft w:val="0"/>
          <w:marRight w:val="0"/>
          <w:marTop w:val="0"/>
          <w:marBottom w:val="0"/>
          <w:divBdr>
            <w:top w:val="none" w:sz="0" w:space="0" w:color="auto"/>
            <w:left w:val="none" w:sz="0" w:space="0" w:color="auto"/>
            <w:bottom w:val="none" w:sz="0" w:space="0" w:color="auto"/>
            <w:right w:val="none" w:sz="0" w:space="0" w:color="auto"/>
          </w:divBdr>
        </w:div>
      </w:divsChild>
    </w:div>
    <w:div w:id="10621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3</cp:revision>
  <dcterms:created xsi:type="dcterms:W3CDTF">2015-03-02T21:21:00Z</dcterms:created>
  <dcterms:modified xsi:type="dcterms:W3CDTF">2015-03-02T22:35:00Z</dcterms:modified>
</cp:coreProperties>
</file>