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E2A3B" w14:textId="77777777" w:rsidR="005F5039" w:rsidRPr="008B1147" w:rsidRDefault="005F5039" w:rsidP="00614136">
      <w:pPr>
        <w:jc w:val="center"/>
        <w:rPr>
          <w:rFonts w:ascii="Garamond" w:eastAsia="MyriadPro-BoldCond" w:hAnsi="Garamond" w:cs="MyriadPro-BoldCond"/>
          <w:b/>
          <w:bCs/>
          <w:sz w:val="24"/>
          <w:szCs w:val="24"/>
        </w:rPr>
      </w:pPr>
      <w:r w:rsidRPr="008B1147">
        <w:rPr>
          <w:rFonts w:ascii="Garamond" w:eastAsia="MyriadPro-BoldCond" w:hAnsi="Garamond" w:cs="MyriadPro-BoldCond"/>
          <w:b/>
          <w:bCs/>
          <w:sz w:val="28"/>
          <w:szCs w:val="28"/>
        </w:rPr>
        <w:t>Pre-Exposure Prophylaxis (PrEP) Monthly Summary Form</w:t>
      </w:r>
    </w:p>
    <w:tbl>
      <w:tblPr>
        <w:tblW w:w="10194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8"/>
        <w:gridCol w:w="1980"/>
        <w:gridCol w:w="4526"/>
      </w:tblGrid>
      <w:tr w:rsidR="005F5039" w:rsidRPr="008B1147" w14:paraId="601D5717" w14:textId="77777777" w:rsidTr="007F78E1">
        <w:trPr>
          <w:trHeight w:val="461"/>
          <w:jc w:val="center"/>
        </w:trPr>
        <w:tc>
          <w:tcPr>
            <w:tcW w:w="3688" w:type="dxa"/>
            <w:shd w:val="clear" w:color="auto" w:fill="auto"/>
          </w:tcPr>
          <w:p w14:paraId="06C6D563" w14:textId="30A0FD4F" w:rsidR="005F5039" w:rsidRPr="00614136" w:rsidRDefault="005F5039" w:rsidP="005F5039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614136">
              <w:rPr>
                <w:rFonts w:ascii="Garamond" w:hAnsi="Garamond"/>
              </w:rPr>
              <w:t>Facility</w:t>
            </w:r>
            <w:r w:rsidR="006527D5" w:rsidRPr="00614136">
              <w:rPr>
                <w:rFonts w:ascii="Garamond" w:hAnsi="Garamond"/>
              </w:rPr>
              <w:t xml:space="preserve"> Name</w:t>
            </w:r>
          </w:p>
        </w:tc>
        <w:tc>
          <w:tcPr>
            <w:tcW w:w="1980" w:type="dxa"/>
            <w:shd w:val="clear" w:color="auto" w:fill="auto"/>
          </w:tcPr>
          <w:p w14:paraId="14F4E340" w14:textId="2F41C79F" w:rsidR="005F5039" w:rsidRPr="00614136" w:rsidRDefault="00614136" w:rsidP="005F5039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Level of Facility</w:t>
            </w:r>
          </w:p>
        </w:tc>
        <w:tc>
          <w:tcPr>
            <w:tcW w:w="4526" w:type="dxa"/>
            <w:shd w:val="clear" w:color="auto" w:fill="auto"/>
          </w:tcPr>
          <w:p w14:paraId="11BECF24" w14:textId="59F0598E" w:rsidR="005F5039" w:rsidRPr="00614136" w:rsidRDefault="00614136" w:rsidP="005F5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Facility Code</w:t>
            </w:r>
          </w:p>
        </w:tc>
      </w:tr>
      <w:tr w:rsidR="005F5039" w:rsidRPr="008B1147" w14:paraId="6726AE73" w14:textId="77777777" w:rsidTr="007F78E1">
        <w:trPr>
          <w:trHeight w:val="461"/>
          <w:jc w:val="center"/>
        </w:trPr>
        <w:tc>
          <w:tcPr>
            <w:tcW w:w="5668" w:type="dxa"/>
            <w:gridSpan w:val="2"/>
            <w:shd w:val="clear" w:color="auto" w:fill="auto"/>
          </w:tcPr>
          <w:p w14:paraId="60A30457" w14:textId="00CAE322" w:rsidR="005F5039" w:rsidRPr="00614136" w:rsidRDefault="00614136" w:rsidP="005F5039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District</w:t>
            </w:r>
          </w:p>
        </w:tc>
        <w:tc>
          <w:tcPr>
            <w:tcW w:w="4526" w:type="dxa"/>
            <w:shd w:val="clear" w:color="auto" w:fill="auto"/>
          </w:tcPr>
          <w:p w14:paraId="68EA6887" w14:textId="58866942" w:rsidR="005F5039" w:rsidRPr="00614136" w:rsidRDefault="006527D5" w:rsidP="005F5039">
            <w:pPr>
              <w:spacing w:after="0" w:line="240" w:lineRule="auto"/>
              <w:rPr>
                <w:rFonts w:ascii="Garamond" w:hAnsi="Garamond"/>
              </w:rPr>
            </w:pPr>
            <w:r w:rsidRPr="00614136">
              <w:rPr>
                <w:rFonts w:ascii="Garamond" w:hAnsi="Garamond"/>
              </w:rPr>
              <w:t>Province/</w:t>
            </w:r>
            <w:r w:rsidR="00614136">
              <w:rPr>
                <w:rFonts w:ascii="Garamond" w:hAnsi="Garamond"/>
              </w:rPr>
              <w:t>Region</w:t>
            </w:r>
          </w:p>
          <w:p w14:paraId="03B8E49B" w14:textId="77777777" w:rsidR="005F5039" w:rsidRPr="00614136" w:rsidRDefault="005F5039" w:rsidP="005F5039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5F5039" w:rsidRPr="008B1147" w14:paraId="73163836" w14:textId="77777777" w:rsidTr="007F78E1">
        <w:trPr>
          <w:trHeight w:val="461"/>
          <w:jc w:val="center"/>
        </w:trPr>
        <w:tc>
          <w:tcPr>
            <w:tcW w:w="5668" w:type="dxa"/>
            <w:gridSpan w:val="2"/>
            <w:shd w:val="clear" w:color="auto" w:fill="auto"/>
            <w:vAlign w:val="bottom"/>
          </w:tcPr>
          <w:p w14:paraId="51FF6F0F" w14:textId="2EEC2AAF" w:rsidR="005F5039" w:rsidRPr="00614136" w:rsidRDefault="00614136" w:rsidP="005F5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Month of Report</w:t>
            </w:r>
          </w:p>
        </w:tc>
        <w:tc>
          <w:tcPr>
            <w:tcW w:w="4526" w:type="dxa"/>
            <w:shd w:val="clear" w:color="auto" w:fill="auto"/>
          </w:tcPr>
          <w:p w14:paraId="4F5460E6" w14:textId="5BAD17A6" w:rsidR="005F5039" w:rsidRPr="00614136" w:rsidRDefault="00614136" w:rsidP="005F5039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Year of Report</w:t>
            </w:r>
          </w:p>
        </w:tc>
      </w:tr>
    </w:tbl>
    <w:p w14:paraId="36775598" w14:textId="77777777" w:rsidR="005F5039" w:rsidRPr="00614136" w:rsidRDefault="005F5039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p w14:paraId="1B1B8A4D" w14:textId="2823C273" w:rsidR="005F5039" w:rsidRPr="008B1147" w:rsidRDefault="004F558C" w:rsidP="007F78E1">
      <w:pPr>
        <w:pBdr>
          <w:top w:val="single" w:sz="4" w:space="1" w:color="auto"/>
          <w:bottom w:val="single" w:sz="4" w:space="1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ind w:right="-90"/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</w:pPr>
      <w:r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 </w:t>
      </w:r>
      <w:r w:rsidR="00614136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Section </w:t>
      </w:r>
      <w:r w:rsidR="005F5039" w:rsidRPr="008B1147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1: </w:t>
      </w:r>
      <w:r w:rsidR="00614136" w:rsidRPr="00614136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  <w:u w:val="single"/>
        </w:rPr>
        <w:t>All</w:t>
      </w:r>
      <w:r w:rsidR="007D630D" w:rsidRPr="008B1147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 </w:t>
      </w:r>
      <w:r w:rsidR="00614136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>N</w:t>
      </w:r>
      <w:r w:rsidR="005F5039" w:rsidRPr="008B1147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ew </w:t>
      </w:r>
      <w:proofErr w:type="spellStart"/>
      <w:r w:rsidR="005F5039" w:rsidRPr="008B1147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>PrEP</w:t>
      </w:r>
      <w:proofErr w:type="spellEnd"/>
      <w:r w:rsidR="000F2995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 </w:t>
      </w:r>
      <w:r w:rsidR="00614136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>C</w:t>
      </w:r>
      <w:r w:rsidR="005F5039" w:rsidRPr="008B1147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andidates </w:t>
      </w:r>
    </w:p>
    <w:p w14:paraId="0A957CE6" w14:textId="77777777" w:rsidR="005F5039" w:rsidRPr="00614136" w:rsidRDefault="005F5039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p w14:paraId="23E53DA0" w14:textId="1DC65367" w:rsidR="005F5039" w:rsidRDefault="00614136" w:rsidP="004F2246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eastAsia="MyriadPro-BoldCond" w:hAnsi="Garamond" w:cs="MyriadPro-BoldCond"/>
          <w:b/>
          <w:bCs/>
          <w:sz w:val="24"/>
          <w:szCs w:val="24"/>
        </w:rPr>
      </w:pPr>
      <w:r>
        <w:rPr>
          <w:rFonts w:ascii="Garamond" w:eastAsia="MyriadPro-BoldCond" w:hAnsi="Garamond" w:cs="MyriadPro-BoldCond"/>
          <w:b/>
          <w:bCs/>
          <w:sz w:val="24"/>
          <w:szCs w:val="24"/>
        </w:rPr>
        <w:t>#</w:t>
      </w:r>
      <w:r w:rsidR="005F5039"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of new clients who received HIV testing </w:t>
      </w:r>
      <w:r w:rsidR="00615B78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for PrEP </w:t>
      </w:r>
      <w:r w:rsidR="0069648D">
        <w:rPr>
          <w:rFonts w:ascii="Garamond" w:eastAsia="MyriadPro-BoldCond" w:hAnsi="Garamond" w:cs="MyriadPro-BoldCond"/>
          <w:b/>
          <w:bCs/>
          <w:sz w:val="24"/>
          <w:szCs w:val="24"/>
        </w:rPr>
        <w:t>screening</w:t>
      </w:r>
      <w:r w:rsidR="00615B78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</w:t>
      </w:r>
      <w:r w:rsidR="005F5039"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during </w:t>
      </w:r>
      <w:r w:rsidR="007D630D">
        <w:rPr>
          <w:rFonts w:ascii="Garamond" w:eastAsia="MyriadPro-BoldCond" w:hAnsi="Garamond" w:cs="MyriadPro-BoldCond"/>
          <w:b/>
          <w:bCs/>
          <w:sz w:val="24"/>
          <w:szCs w:val="24"/>
        </w:rPr>
        <w:t>month, by gender</w:t>
      </w:r>
      <w:r w:rsidR="005F5039"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</w:t>
      </w:r>
      <w:r w:rsidR="007F78E1">
        <w:rPr>
          <w:rFonts w:ascii="Garamond" w:eastAsia="MyriadPro-BoldCond" w:hAnsi="Garamond" w:cs="MyriadPro-BoldCond"/>
          <w:b/>
          <w:bCs/>
          <w:sz w:val="24"/>
          <w:szCs w:val="24"/>
        </w:rPr>
        <w:t>&amp;</w:t>
      </w:r>
      <w:r w:rsidR="000F2995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</w:t>
      </w:r>
      <w:r w:rsidR="005F5039"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>age</w:t>
      </w:r>
    </w:p>
    <w:p w14:paraId="2C79F433" w14:textId="77777777" w:rsidR="007D630D" w:rsidRPr="00614136" w:rsidRDefault="007D630D" w:rsidP="007D630D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tbl>
      <w:tblPr>
        <w:tblStyle w:val="TableGrid5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440"/>
        <w:gridCol w:w="1260"/>
        <w:gridCol w:w="1350"/>
        <w:gridCol w:w="1350"/>
        <w:gridCol w:w="1350"/>
        <w:gridCol w:w="1278"/>
      </w:tblGrid>
      <w:tr w:rsidR="0069648D" w:rsidRPr="008B1147" w14:paraId="3F90C741" w14:textId="77777777" w:rsidTr="007F78E1"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7A792099" w14:textId="77777777" w:rsidR="0069648D" w:rsidRPr="00614136" w:rsidRDefault="0069648D" w:rsidP="0061413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Gender</w:t>
            </w:r>
          </w:p>
        </w:tc>
        <w:tc>
          <w:tcPr>
            <w:tcW w:w="8028" w:type="dxa"/>
            <w:gridSpan w:val="6"/>
            <w:shd w:val="clear" w:color="auto" w:fill="D9D9D9" w:themeFill="background1" w:themeFillShade="D9"/>
          </w:tcPr>
          <w:p w14:paraId="13E47CB4" w14:textId="03497673" w:rsidR="0069648D" w:rsidRPr="00614136" w:rsidRDefault="0069648D" w:rsidP="005F5039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Age group (</w:t>
            </w:r>
            <w:r w:rsidR="00614136">
              <w:rPr>
                <w:rFonts w:ascii="Garamond" w:hAnsi="Garamond"/>
                <w:b/>
              </w:rPr>
              <w:t xml:space="preserve">in </w:t>
            </w:r>
            <w:r w:rsidRPr="00614136">
              <w:rPr>
                <w:rFonts w:ascii="Garamond" w:hAnsi="Garamond"/>
                <w:b/>
              </w:rPr>
              <w:t>years)</w:t>
            </w:r>
          </w:p>
        </w:tc>
      </w:tr>
      <w:tr w:rsidR="00614136" w:rsidRPr="008B1147" w14:paraId="70E4B139" w14:textId="77777777" w:rsidTr="007F78E1">
        <w:tc>
          <w:tcPr>
            <w:tcW w:w="2160" w:type="dxa"/>
            <w:vMerge/>
            <w:shd w:val="clear" w:color="auto" w:fill="D9D9D9" w:themeFill="background1" w:themeFillShade="D9"/>
          </w:tcPr>
          <w:p w14:paraId="3038D57E" w14:textId="77777777" w:rsidR="0069648D" w:rsidRPr="00614136" w:rsidRDefault="0069648D" w:rsidP="005F503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F630430" w14:textId="77777777" w:rsidR="0069648D" w:rsidRPr="00614136" w:rsidRDefault="0069648D" w:rsidP="005F5039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15-19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4A46EDE" w14:textId="77777777" w:rsidR="0069648D" w:rsidRPr="00614136" w:rsidRDefault="0069648D" w:rsidP="005F5039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20-24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33E14CA" w14:textId="77777777" w:rsidR="0069648D" w:rsidRPr="00614136" w:rsidRDefault="0069648D" w:rsidP="005F5039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25-29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FB05090" w14:textId="77777777" w:rsidR="0069648D" w:rsidRPr="00614136" w:rsidRDefault="0069648D" w:rsidP="005F5039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30-49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A0F9395" w14:textId="77777777" w:rsidR="0069648D" w:rsidRPr="00614136" w:rsidRDefault="0069648D" w:rsidP="005F5039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50+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029D8ADB" w14:textId="77777777" w:rsidR="0069648D" w:rsidRPr="00614136" w:rsidRDefault="0069648D" w:rsidP="005F5039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Total</w:t>
            </w:r>
          </w:p>
        </w:tc>
      </w:tr>
      <w:tr w:rsidR="00614136" w:rsidRPr="008B1147" w14:paraId="0A39AD2A" w14:textId="77777777" w:rsidTr="007F78E1">
        <w:tc>
          <w:tcPr>
            <w:tcW w:w="2160" w:type="dxa"/>
          </w:tcPr>
          <w:p w14:paraId="106FC45C" w14:textId="77777777" w:rsidR="0069648D" w:rsidRPr="00614136" w:rsidRDefault="0069648D" w:rsidP="005F5039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Female</w:t>
            </w:r>
          </w:p>
        </w:tc>
        <w:tc>
          <w:tcPr>
            <w:tcW w:w="1440" w:type="dxa"/>
          </w:tcPr>
          <w:p w14:paraId="2ACCB026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098E7A86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9FF1C8E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0AF73E11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4A14DAC8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1D1A04DF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617DED10" w14:textId="77777777" w:rsidTr="007F78E1">
        <w:tc>
          <w:tcPr>
            <w:tcW w:w="2160" w:type="dxa"/>
          </w:tcPr>
          <w:p w14:paraId="61B4E90A" w14:textId="0DEEF081" w:rsidR="0069648D" w:rsidRPr="008B1147" w:rsidRDefault="00614136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HIV-</w:t>
            </w:r>
            <w:r w:rsidR="0069648D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745D1B17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2E5483A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110B11D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867696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2441D70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1A2A3D4A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35A9C45C" w14:textId="77777777" w:rsidTr="007F78E1">
        <w:tc>
          <w:tcPr>
            <w:tcW w:w="2160" w:type="dxa"/>
          </w:tcPr>
          <w:p w14:paraId="36FC6CF5" w14:textId="2129D716" w:rsidR="0069648D" w:rsidRPr="008B1147" w:rsidRDefault="0069648D" w:rsidP="002D3584">
            <w:pPr>
              <w:jc w:val="right"/>
              <w:rPr>
                <w:rFonts w:ascii="Garamond" w:hAnsi="Garamond"/>
                <w:i/>
              </w:rPr>
            </w:pPr>
            <w:r w:rsidRPr="008B1147">
              <w:rPr>
                <w:rFonts w:ascii="Garamond" w:hAnsi="Garamond"/>
                <w:i/>
              </w:rPr>
              <w:t>HIV</w:t>
            </w:r>
            <w:r w:rsidR="00614136">
              <w:rPr>
                <w:rFonts w:ascii="Garamond" w:hAnsi="Garamond"/>
                <w:i/>
              </w:rPr>
              <w:t>-</w:t>
            </w:r>
            <w:r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0CECCD4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38C8B5D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1CB55CF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0A7DD1D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2DA5F33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6E83142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6400F7E6" w14:textId="77777777" w:rsidTr="007F78E1">
        <w:tc>
          <w:tcPr>
            <w:tcW w:w="2160" w:type="dxa"/>
          </w:tcPr>
          <w:p w14:paraId="4CDED84F" w14:textId="77777777" w:rsidR="0069648D" w:rsidRPr="00614136" w:rsidRDefault="0069648D" w:rsidP="005F5039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Male</w:t>
            </w:r>
          </w:p>
        </w:tc>
        <w:tc>
          <w:tcPr>
            <w:tcW w:w="1440" w:type="dxa"/>
          </w:tcPr>
          <w:p w14:paraId="1C1D353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78ED1F3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D192AC0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989C890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5E01AB8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316DFFF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62548101" w14:textId="77777777" w:rsidTr="007F78E1">
        <w:tc>
          <w:tcPr>
            <w:tcW w:w="2160" w:type="dxa"/>
          </w:tcPr>
          <w:p w14:paraId="14331E9B" w14:textId="2AA1B52B" w:rsidR="0069648D" w:rsidRPr="008B1147" w:rsidRDefault="00614136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HIV-</w:t>
            </w:r>
            <w:r w:rsidR="0069648D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0829D0F1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7415C9B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18A82D9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9CA7ED3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8701CC6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600CB3A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728C11C0" w14:textId="77777777" w:rsidTr="007F78E1">
        <w:tc>
          <w:tcPr>
            <w:tcW w:w="2160" w:type="dxa"/>
          </w:tcPr>
          <w:p w14:paraId="5EE5E8D1" w14:textId="3242DA6A" w:rsidR="0069648D" w:rsidRPr="008B1147" w:rsidRDefault="0069648D" w:rsidP="002D3584">
            <w:pPr>
              <w:jc w:val="right"/>
              <w:rPr>
                <w:rFonts w:ascii="Garamond" w:hAnsi="Garamond"/>
                <w:i/>
              </w:rPr>
            </w:pPr>
            <w:r w:rsidRPr="008B1147">
              <w:rPr>
                <w:rFonts w:ascii="Garamond" w:hAnsi="Garamond"/>
                <w:i/>
              </w:rPr>
              <w:t>HIV</w:t>
            </w:r>
            <w:r w:rsidR="00614136">
              <w:rPr>
                <w:rFonts w:ascii="Garamond" w:hAnsi="Garamond"/>
                <w:i/>
              </w:rPr>
              <w:t>-</w:t>
            </w:r>
            <w:r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35217185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F0CBBC1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068BBD0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9E03859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9DE70A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15943A4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265B838C" w14:textId="77777777" w:rsidTr="007F78E1">
        <w:tc>
          <w:tcPr>
            <w:tcW w:w="2160" w:type="dxa"/>
          </w:tcPr>
          <w:p w14:paraId="0291E4CC" w14:textId="45D4B6BB" w:rsidR="0069648D" w:rsidRPr="00614136" w:rsidRDefault="00614136" w:rsidP="0061413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TG (m</w:t>
            </w:r>
            <w:r w:rsidR="0069648D" w:rsidRPr="00614136">
              <w:rPr>
                <w:rFonts w:ascii="Garamond" w:hAnsi="Garamond"/>
                <w:b/>
              </w:rPr>
              <w:t>ale to female</w:t>
            </w:r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1440" w:type="dxa"/>
          </w:tcPr>
          <w:p w14:paraId="320304E8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8E004D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05274ED5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007EBDD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AF056C0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513CD8F1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22E9A9EF" w14:textId="77777777" w:rsidTr="007F78E1">
        <w:tc>
          <w:tcPr>
            <w:tcW w:w="2160" w:type="dxa"/>
          </w:tcPr>
          <w:p w14:paraId="1FD25E37" w14:textId="7BAF9ECB" w:rsidR="0069648D" w:rsidRPr="008B1147" w:rsidRDefault="00614136" w:rsidP="005F503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HIV-</w:t>
            </w:r>
            <w:r w:rsidR="0069648D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64751AFA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B98CF18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04DC999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33BD26B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9041290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4C48E0E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50859C73" w14:textId="77777777" w:rsidTr="007F78E1">
        <w:tc>
          <w:tcPr>
            <w:tcW w:w="2160" w:type="dxa"/>
          </w:tcPr>
          <w:p w14:paraId="7928F463" w14:textId="10B8BC2B" w:rsidR="0069648D" w:rsidRPr="008B1147" w:rsidRDefault="0069648D" w:rsidP="002D3584">
            <w:pPr>
              <w:jc w:val="right"/>
              <w:rPr>
                <w:rFonts w:ascii="Garamond" w:hAnsi="Garamond"/>
              </w:rPr>
            </w:pPr>
            <w:r w:rsidRPr="008B1147">
              <w:rPr>
                <w:rFonts w:ascii="Garamond" w:hAnsi="Garamond"/>
                <w:i/>
              </w:rPr>
              <w:t>HIV</w:t>
            </w:r>
            <w:r w:rsidR="00614136">
              <w:rPr>
                <w:rFonts w:ascii="Garamond" w:hAnsi="Garamond"/>
                <w:i/>
              </w:rPr>
              <w:t>-</w:t>
            </w:r>
            <w:r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33346D81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D59CB4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8D90FDA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A42181B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4A38BAB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6131DA03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26D01473" w14:textId="77777777" w:rsidTr="007F78E1">
        <w:tc>
          <w:tcPr>
            <w:tcW w:w="2160" w:type="dxa"/>
          </w:tcPr>
          <w:p w14:paraId="30CFCF2E" w14:textId="42271C57" w:rsidR="0069648D" w:rsidRPr="00614136" w:rsidRDefault="00614136" w:rsidP="005F503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TG (f</w:t>
            </w:r>
            <w:r w:rsidR="0069648D" w:rsidRPr="00614136">
              <w:rPr>
                <w:rFonts w:ascii="Garamond" w:hAnsi="Garamond"/>
                <w:b/>
              </w:rPr>
              <w:t>emale to male</w:t>
            </w:r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1440" w:type="dxa"/>
          </w:tcPr>
          <w:p w14:paraId="2F4BE4AA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0D90162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BAE2862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350387B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07938A59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422F2CA2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6D04F8A9" w14:textId="77777777" w:rsidTr="007F78E1">
        <w:tc>
          <w:tcPr>
            <w:tcW w:w="2160" w:type="dxa"/>
          </w:tcPr>
          <w:p w14:paraId="17AD5234" w14:textId="01689899" w:rsidR="0069648D" w:rsidRPr="008B1147" w:rsidRDefault="00614136" w:rsidP="005F503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HIV-</w:t>
            </w:r>
            <w:r w:rsidR="0069648D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6F3740DF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5C09CC1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94A67C3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67B80E6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B0CE852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393979DD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6D403CB0" w14:textId="77777777" w:rsidTr="007F78E1">
        <w:tc>
          <w:tcPr>
            <w:tcW w:w="2160" w:type="dxa"/>
          </w:tcPr>
          <w:p w14:paraId="72C46261" w14:textId="7B1E730D" w:rsidR="0069648D" w:rsidRPr="008B1147" w:rsidRDefault="0069648D" w:rsidP="002D3584">
            <w:pPr>
              <w:jc w:val="right"/>
              <w:rPr>
                <w:rFonts w:ascii="Garamond" w:hAnsi="Garamond"/>
              </w:rPr>
            </w:pPr>
            <w:r w:rsidRPr="008B1147">
              <w:rPr>
                <w:rFonts w:ascii="Garamond" w:hAnsi="Garamond"/>
                <w:i/>
              </w:rPr>
              <w:t>HIV</w:t>
            </w:r>
            <w:r w:rsidR="00614136">
              <w:rPr>
                <w:rFonts w:ascii="Garamond" w:hAnsi="Garamond"/>
                <w:i/>
              </w:rPr>
              <w:t>-</w:t>
            </w:r>
            <w:r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72FF0E28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DCF1C87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4D863498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09C84F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FA6823F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31DFAEC3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73632A82" w14:textId="77777777" w:rsidTr="007F78E1">
        <w:tc>
          <w:tcPr>
            <w:tcW w:w="2160" w:type="dxa"/>
          </w:tcPr>
          <w:p w14:paraId="54652193" w14:textId="77777777" w:rsidR="0069648D" w:rsidRPr="00614136" w:rsidRDefault="0069648D" w:rsidP="005F5039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Total</w:t>
            </w:r>
          </w:p>
        </w:tc>
        <w:tc>
          <w:tcPr>
            <w:tcW w:w="1440" w:type="dxa"/>
          </w:tcPr>
          <w:p w14:paraId="46C5E522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0F4364C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3D3DF7F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231D578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CD7174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02A447CD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1344371F" w14:textId="77777777" w:rsidTr="007F78E1">
        <w:tc>
          <w:tcPr>
            <w:tcW w:w="2160" w:type="dxa"/>
          </w:tcPr>
          <w:p w14:paraId="3E62AF6C" w14:textId="256F7A54" w:rsidR="0069648D" w:rsidRPr="008B1147" w:rsidRDefault="00614136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HIV-</w:t>
            </w:r>
            <w:r w:rsidR="0069648D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6AF085E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84D7CDB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FBBAF4E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E4123B2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44032DC5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48FFAAB1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  <w:tr w:rsidR="00614136" w:rsidRPr="008B1147" w14:paraId="68D1F474" w14:textId="77777777" w:rsidTr="007F78E1">
        <w:tc>
          <w:tcPr>
            <w:tcW w:w="2160" w:type="dxa"/>
          </w:tcPr>
          <w:p w14:paraId="3B036C8A" w14:textId="6E21564D" w:rsidR="0069648D" w:rsidRPr="008B1147" w:rsidRDefault="0069648D" w:rsidP="002D3584">
            <w:pPr>
              <w:jc w:val="right"/>
              <w:rPr>
                <w:rFonts w:ascii="Garamond" w:hAnsi="Garamond"/>
                <w:i/>
              </w:rPr>
            </w:pPr>
            <w:r w:rsidRPr="008B1147">
              <w:rPr>
                <w:rFonts w:ascii="Garamond" w:hAnsi="Garamond"/>
                <w:i/>
              </w:rPr>
              <w:t>HIV</w:t>
            </w:r>
            <w:r w:rsidR="00614136">
              <w:rPr>
                <w:rFonts w:ascii="Garamond" w:hAnsi="Garamond"/>
                <w:i/>
              </w:rPr>
              <w:t>-</w:t>
            </w:r>
            <w:r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0D67C087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6051BF14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B1C3968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44D32E23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49DC902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643538D3" w14:textId="77777777" w:rsidR="0069648D" w:rsidRPr="008B1147" w:rsidRDefault="0069648D" w:rsidP="005F5039">
            <w:pPr>
              <w:rPr>
                <w:rFonts w:ascii="Garamond" w:hAnsi="Garamond"/>
              </w:rPr>
            </w:pPr>
          </w:p>
        </w:tc>
      </w:tr>
    </w:tbl>
    <w:p w14:paraId="599C055E" w14:textId="77777777" w:rsidR="005F5039" w:rsidRPr="00614136" w:rsidRDefault="005F5039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4"/>
          <w:szCs w:val="14"/>
        </w:rPr>
      </w:pPr>
    </w:p>
    <w:p w14:paraId="5186D152" w14:textId="5C7A4818" w:rsidR="007D630D" w:rsidRDefault="00614136" w:rsidP="004F2246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eastAsia="MyriadPro-BoldCond" w:hAnsi="Garamond" w:cs="MyriadPro-BoldCond"/>
          <w:b/>
          <w:bCs/>
          <w:sz w:val="24"/>
          <w:szCs w:val="24"/>
        </w:rPr>
      </w:pPr>
      <w:r>
        <w:rPr>
          <w:rFonts w:ascii="Garamond" w:eastAsia="MyriadPro-BoldCond" w:hAnsi="Garamond" w:cs="MyriadPro-BoldCond"/>
          <w:b/>
          <w:bCs/>
          <w:sz w:val="24"/>
          <w:szCs w:val="24"/>
        </w:rPr>
        <w:t>#</w:t>
      </w:r>
      <w:r w:rsidR="007D630D"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of new clients who received HIV testing </w:t>
      </w:r>
      <w:r w:rsidR="007D630D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for PrEP screening </w:t>
      </w:r>
      <w:r w:rsidR="007D630D"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during </w:t>
      </w:r>
      <w:r w:rsidR="007D630D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month, by </w:t>
      </w:r>
      <w:r w:rsidR="007F78E1">
        <w:rPr>
          <w:rFonts w:ascii="Garamond" w:eastAsia="MyriadPro-BoldCond" w:hAnsi="Garamond" w:cs="MyriadPro-BoldCond"/>
          <w:b/>
          <w:bCs/>
          <w:sz w:val="24"/>
          <w:szCs w:val="24"/>
          <w:u w:val="single"/>
        </w:rPr>
        <w:t>KP group</w:t>
      </w:r>
      <w:r w:rsidR="007D630D" w:rsidRPr="00614136">
        <w:rPr>
          <w:rFonts w:ascii="Garamond" w:eastAsia="MyriadPro-BoldCond" w:hAnsi="Garamond" w:cs="MyriadPro-BoldCond"/>
          <w:b/>
          <w:bCs/>
          <w:sz w:val="24"/>
          <w:szCs w:val="24"/>
          <w:u w:val="single"/>
        </w:rPr>
        <w:t xml:space="preserve"> </w:t>
      </w:r>
      <w:r w:rsidRPr="00614136">
        <w:rPr>
          <w:rFonts w:ascii="Garamond" w:eastAsia="MyriadPro-BoldCond" w:hAnsi="Garamond" w:cs="MyriadPro-BoldCond"/>
          <w:b/>
          <w:bCs/>
          <w:sz w:val="24"/>
          <w:szCs w:val="24"/>
          <w:u w:val="single"/>
        </w:rPr>
        <w:t>only</w:t>
      </w:r>
    </w:p>
    <w:p w14:paraId="3C191F64" w14:textId="77777777" w:rsidR="007D630D" w:rsidRPr="00614136" w:rsidRDefault="007D630D" w:rsidP="007D630D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tbl>
      <w:tblPr>
        <w:tblStyle w:val="TableGrid5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1754"/>
        <w:gridCol w:w="1746"/>
        <w:gridCol w:w="1594"/>
        <w:gridCol w:w="1573"/>
        <w:gridCol w:w="1548"/>
      </w:tblGrid>
      <w:tr w:rsidR="00EA2DA3" w:rsidRPr="008B1147" w14:paraId="4DE8F27F" w14:textId="77777777" w:rsidTr="007F78E1">
        <w:tc>
          <w:tcPr>
            <w:tcW w:w="1973" w:type="dxa"/>
            <w:vMerge w:val="restart"/>
            <w:shd w:val="clear" w:color="auto" w:fill="D9D9D9" w:themeFill="background1" w:themeFillShade="D9"/>
          </w:tcPr>
          <w:p w14:paraId="2AD608AF" w14:textId="77777777" w:rsidR="00EA2DA3" w:rsidRPr="008B1147" w:rsidRDefault="00EA2DA3" w:rsidP="005F5039">
            <w:pPr>
              <w:jc w:val="right"/>
              <w:rPr>
                <w:rFonts w:ascii="Garamond" w:hAnsi="Garamond"/>
              </w:rPr>
            </w:pPr>
          </w:p>
          <w:p w14:paraId="7017F4BE" w14:textId="77777777" w:rsidR="00EA2DA3" w:rsidRPr="008B1147" w:rsidRDefault="00EA2DA3" w:rsidP="005F5039">
            <w:pPr>
              <w:jc w:val="right"/>
              <w:rPr>
                <w:rFonts w:ascii="Garamond" w:hAnsi="Garamond"/>
              </w:rPr>
            </w:pPr>
          </w:p>
          <w:p w14:paraId="62150EB0" w14:textId="77777777" w:rsidR="00EA2DA3" w:rsidRPr="008B1147" w:rsidRDefault="00EA2DA3" w:rsidP="005F5039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8215" w:type="dxa"/>
            <w:gridSpan w:val="5"/>
            <w:shd w:val="clear" w:color="auto" w:fill="D9D9D9" w:themeFill="background1" w:themeFillShade="D9"/>
          </w:tcPr>
          <w:p w14:paraId="5CE164E8" w14:textId="5A7AACE4" w:rsidR="00EA2DA3" w:rsidRPr="00614136" w:rsidRDefault="00614136" w:rsidP="00EA2DA3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Key Population (</w:t>
            </w:r>
            <w:r w:rsidR="00EA2DA3" w:rsidRPr="00614136">
              <w:rPr>
                <w:rFonts w:ascii="Garamond" w:hAnsi="Garamond"/>
                <w:b/>
              </w:rPr>
              <w:t>KP</w:t>
            </w:r>
            <w:r w:rsidRPr="00614136">
              <w:rPr>
                <w:rFonts w:ascii="Garamond" w:hAnsi="Garamond"/>
                <w:b/>
              </w:rPr>
              <w:t>)</w:t>
            </w:r>
            <w:r w:rsidR="00EA2DA3" w:rsidRPr="00614136">
              <w:rPr>
                <w:rFonts w:ascii="Garamond" w:hAnsi="Garamond"/>
                <w:b/>
              </w:rPr>
              <w:t xml:space="preserve"> group</w:t>
            </w:r>
          </w:p>
        </w:tc>
      </w:tr>
      <w:tr w:rsidR="007F78E1" w:rsidRPr="008B1147" w14:paraId="08607E16" w14:textId="77777777" w:rsidTr="007F78E1">
        <w:tc>
          <w:tcPr>
            <w:tcW w:w="1973" w:type="dxa"/>
            <w:vMerge/>
            <w:shd w:val="clear" w:color="auto" w:fill="D9D9D9" w:themeFill="background1" w:themeFillShade="D9"/>
          </w:tcPr>
          <w:p w14:paraId="7CABC049" w14:textId="77777777" w:rsidR="00EA2DA3" w:rsidRPr="008B1147" w:rsidRDefault="00EA2DA3" w:rsidP="005F5039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63FC9BAA" w14:textId="77777777" w:rsidR="00EA2DA3" w:rsidRPr="00614136" w:rsidRDefault="00EA2DA3" w:rsidP="0061413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Men who have sex with men (MSM)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CECBF5E" w14:textId="77777777" w:rsidR="00EA2DA3" w:rsidRPr="00614136" w:rsidRDefault="00EA2DA3" w:rsidP="0061413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Transgender (TG)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51766798" w14:textId="77777777" w:rsidR="00EA2DA3" w:rsidRPr="00614136" w:rsidRDefault="00EA2DA3" w:rsidP="0061413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Sex worker (SW)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4671022B" w14:textId="77777777" w:rsidR="00EA2DA3" w:rsidRPr="00614136" w:rsidRDefault="00EA2DA3" w:rsidP="0061413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Person who injects drugs (PWID)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786CFE30" w14:textId="77777777" w:rsidR="00EA2DA3" w:rsidRPr="00614136" w:rsidRDefault="00EA2DA3" w:rsidP="0061413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Total</w:t>
            </w:r>
          </w:p>
        </w:tc>
      </w:tr>
      <w:tr w:rsidR="00EA2DA3" w:rsidRPr="008B1147" w14:paraId="171E7167" w14:textId="77777777" w:rsidTr="007F78E1">
        <w:tc>
          <w:tcPr>
            <w:tcW w:w="1973" w:type="dxa"/>
          </w:tcPr>
          <w:p w14:paraId="78D1D533" w14:textId="3153A251" w:rsidR="00EA2DA3" w:rsidRPr="008B1147" w:rsidRDefault="00614136" w:rsidP="00614136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HIV-</w:t>
            </w:r>
            <w:r w:rsidR="00EA2DA3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754" w:type="dxa"/>
          </w:tcPr>
          <w:p w14:paraId="24ED031C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746" w:type="dxa"/>
          </w:tcPr>
          <w:p w14:paraId="339D0D22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94" w:type="dxa"/>
          </w:tcPr>
          <w:p w14:paraId="2B0DA187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73" w:type="dxa"/>
          </w:tcPr>
          <w:p w14:paraId="44FA7928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48" w:type="dxa"/>
          </w:tcPr>
          <w:p w14:paraId="5806C773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</w:tr>
      <w:tr w:rsidR="00EA2DA3" w:rsidRPr="008B1147" w14:paraId="583C9508" w14:textId="77777777" w:rsidTr="007F78E1">
        <w:tc>
          <w:tcPr>
            <w:tcW w:w="1973" w:type="dxa"/>
          </w:tcPr>
          <w:p w14:paraId="05F1421B" w14:textId="7086D863" w:rsidR="00EA2DA3" w:rsidRPr="008B1147" w:rsidRDefault="00614136" w:rsidP="00614136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</w:t>
            </w:r>
            <w:r w:rsidR="00EA2DA3" w:rsidRPr="008B1147">
              <w:rPr>
                <w:rFonts w:ascii="Garamond" w:hAnsi="Garamond"/>
                <w:i/>
              </w:rPr>
              <w:t>IV</w:t>
            </w:r>
            <w:r>
              <w:rPr>
                <w:rFonts w:ascii="Garamond" w:hAnsi="Garamond"/>
                <w:i/>
              </w:rPr>
              <w:t>-</w:t>
            </w:r>
            <w:r w:rsidR="00EA2DA3"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754" w:type="dxa"/>
          </w:tcPr>
          <w:p w14:paraId="1381B671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746" w:type="dxa"/>
          </w:tcPr>
          <w:p w14:paraId="7240BC1A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94" w:type="dxa"/>
          </w:tcPr>
          <w:p w14:paraId="387D3459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73" w:type="dxa"/>
          </w:tcPr>
          <w:p w14:paraId="364DFA66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48" w:type="dxa"/>
          </w:tcPr>
          <w:p w14:paraId="688BDA24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</w:tr>
      <w:tr w:rsidR="00EA2DA3" w:rsidRPr="008B1147" w14:paraId="29C18A9F" w14:textId="77777777" w:rsidTr="007F78E1">
        <w:tc>
          <w:tcPr>
            <w:tcW w:w="1973" w:type="dxa"/>
          </w:tcPr>
          <w:p w14:paraId="272E3AB6" w14:textId="3659E284" w:rsidR="00EA2DA3" w:rsidRPr="00614136" w:rsidRDefault="00EA2DA3" w:rsidP="00614136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Total</w:t>
            </w:r>
          </w:p>
        </w:tc>
        <w:tc>
          <w:tcPr>
            <w:tcW w:w="1754" w:type="dxa"/>
          </w:tcPr>
          <w:p w14:paraId="338F13B0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746" w:type="dxa"/>
          </w:tcPr>
          <w:p w14:paraId="12F309ED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94" w:type="dxa"/>
          </w:tcPr>
          <w:p w14:paraId="10D08B6A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73" w:type="dxa"/>
          </w:tcPr>
          <w:p w14:paraId="2B810B78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  <w:tc>
          <w:tcPr>
            <w:tcW w:w="1548" w:type="dxa"/>
          </w:tcPr>
          <w:p w14:paraId="10A1C9A5" w14:textId="77777777" w:rsidR="00EA2DA3" w:rsidRPr="008B1147" w:rsidRDefault="00EA2DA3" w:rsidP="005F5039">
            <w:pPr>
              <w:rPr>
                <w:rFonts w:ascii="Garamond" w:hAnsi="Garamond"/>
              </w:rPr>
            </w:pPr>
          </w:p>
        </w:tc>
      </w:tr>
    </w:tbl>
    <w:p w14:paraId="00EFBAC6" w14:textId="77777777" w:rsidR="005F5039" w:rsidRPr="00614136" w:rsidRDefault="005F5039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4"/>
          <w:szCs w:val="14"/>
        </w:rPr>
      </w:pPr>
    </w:p>
    <w:p w14:paraId="741B8CBD" w14:textId="5A2CAAF7" w:rsidR="007D630D" w:rsidRDefault="00614136" w:rsidP="00614136">
      <w:pPr>
        <w:pStyle w:val="ListParagraph"/>
        <w:numPr>
          <w:ilvl w:val="1"/>
          <w:numId w:val="2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#</w:t>
      </w:r>
      <w:r w:rsidR="007D630D" w:rsidRPr="007D630D">
        <w:rPr>
          <w:rFonts w:ascii="Garamond" w:hAnsi="Garamond"/>
          <w:b/>
          <w:sz w:val="24"/>
          <w:szCs w:val="24"/>
        </w:rPr>
        <w:t xml:space="preserve">of </w:t>
      </w:r>
      <w:r w:rsidR="006956E5" w:rsidRPr="007D630D">
        <w:rPr>
          <w:rFonts w:ascii="Garamond" w:hAnsi="Garamond"/>
          <w:b/>
          <w:sz w:val="24"/>
          <w:szCs w:val="24"/>
        </w:rPr>
        <w:t>clients</w:t>
      </w:r>
      <w:r w:rsidR="005F5039" w:rsidRPr="007D630D">
        <w:rPr>
          <w:rFonts w:ascii="Garamond" w:hAnsi="Garamond"/>
          <w:b/>
          <w:sz w:val="24"/>
          <w:szCs w:val="24"/>
        </w:rPr>
        <w:t xml:space="preserve"> </w:t>
      </w:r>
      <w:r w:rsidR="005F5039" w:rsidRPr="007D630D">
        <w:rPr>
          <w:rFonts w:ascii="Garamond" w:hAnsi="Garamond"/>
          <w:b/>
          <w:sz w:val="24"/>
          <w:szCs w:val="24"/>
          <w:u w:val="single"/>
        </w:rPr>
        <w:t xml:space="preserve">who started </w:t>
      </w:r>
      <w:r w:rsidR="005F5039" w:rsidRPr="00614136">
        <w:rPr>
          <w:rFonts w:ascii="Garamond" w:hAnsi="Garamond"/>
          <w:b/>
          <w:sz w:val="24"/>
          <w:szCs w:val="24"/>
          <w:u w:val="single"/>
        </w:rPr>
        <w:t>PrEP</w:t>
      </w:r>
      <w:r w:rsidR="007D630D" w:rsidRPr="00614136">
        <w:rPr>
          <w:rFonts w:ascii="Garamond" w:hAnsi="Garamond"/>
          <w:b/>
          <w:sz w:val="24"/>
          <w:szCs w:val="24"/>
          <w:u w:val="single"/>
        </w:rPr>
        <w:t xml:space="preserve"> during the month</w:t>
      </w:r>
      <w:r w:rsidR="007D630D" w:rsidRPr="007D630D">
        <w:rPr>
          <w:rFonts w:ascii="Garamond" w:hAnsi="Garamond"/>
          <w:b/>
          <w:sz w:val="24"/>
          <w:szCs w:val="24"/>
        </w:rPr>
        <w:t xml:space="preserve">, by gender </w:t>
      </w:r>
      <w:r w:rsidR="007F78E1">
        <w:rPr>
          <w:rFonts w:ascii="Garamond" w:hAnsi="Garamond"/>
          <w:b/>
          <w:sz w:val="24"/>
          <w:szCs w:val="24"/>
        </w:rPr>
        <w:t>&amp;</w:t>
      </w:r>
      <w:r w:rsidR="007D630D">
        <w:rPr>
          <w:rFonts w:ascii="Garamond" w:hAnsi="Garamond"/>
          <w:b/>
          <w:sz w:val="24"/>
          <w:szCs w:val="24"/>
        </w:rPr>
        <w:t xml:space="preserve"> </w:t>
      </w:r>
      <w:r w:rsidR="007D630D" w:rsidRPr="007D630D">
        <w:rPr>
          <w:rFonts w:ascii="Garamond" w:hAnsi="Garamond"/>
          <w:b/>
          <w:sz w:val="24"/>
          <w:szCs w:val="24"/>
        </w:rPr>
        <w:t>age</w:t>
      </w:r>
    </w:p>
    <w:p w14:paraId="27ADA15D" w14:textId="77777777" w:rsidR="00614136" w:rsidRPr="00614136" w:rsidRDefault="00614136" w:rsidP="00614136">
      <w:pPr>
        <w:pStyle w:val="ListParagraph"/>
        <w:spacing w:after="0"/>
        <w:ind w:left="360"/>
        <w:rPr>
          <w:rFonts w:ascii="Garamond" w:hAnsi="Garamond"/>
          <w:b/>
          <w:sz w:val="10"/>
          <w:szCs w:val="10"/>
        </w:rPr>
      </w:pPr>
    </w:p>
    <w:tbl>
      <w:tblPr>
        <w:tblStyle w:val="TableGrid5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440"/>
        <w:gridCol w:w="1260"/>
        <w:gridCol w:w="1350"/>
        <w:gridCol w:w="1350"/>
        <w:gridCol w:w="1350"/>
        <w:gridCol w:w="1278"/>
      </w:tblGrid>
      <w:tr w:rsidR="00FD3FD9" w:rsidRPr="008B1147" w14:paraId="1A71ED75" w14:textId="77777777" w:rsidTr="007F78E1"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0CAAA4DF" w14:textId="77777777" w:rsidR="00FD3FD9" w:rsidRPr="00614136" w:rsidRDefault="00FD3FD9" w:rsidP="0061413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Gender</w:t>
            </w:r>
          </w:p>
        </w:tc>
        <w:tc>
          <w:tcPr>
            <w:tcW w:w="8028" w:type="dxa"/>
            <w:gridSpan w:val="6"/>
            <w:shd w:val="clear" w:color="auto" w:fill="D9D9D9" w:themeFill="background1" w:themeFillShade="D9"/>
          </w:tcPr>
          <w:p w14:paraId="0983A587" w14:textId="2FE0D295" w:rsidR="00FD3FD9" w:rsidRPr="00614136" w:rsidRDefault="00FD3FD9" w:rsidP="00ED226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Age group (</w:t>
            </w:r>
            <w:r w:rsidR="00614136">
              <w:rPr>
                <w:rFonts w:ascii="Garamond" w:hAnsi="Garamond"/>
                <w:b/>
              </w:rPr>
              <w:t xml:space="preserve">in </w:t>
            </w:r>
            <w:r w:rsidRPr="00614136">
              <w:rPr>
                <w:rFonts w:ascii="Garamond" w:hAnsi="Garamond"/>
                <w:b/>
              </w:rPr>
              <w:t>years)</w:t>
            </w:r>
          </w:p>
        </w:tc>
      </w:tr>
      <w:tr w:rsidR="00FD3FD9" w:rsidRPr="008B1147" w14:paraId="27FC8577" w14:textId="77777777" w:rsidTr="007F78E1">
        <w:tc>
          <w:tcPr>
            <w:tcW w:w="2160" w:type="dxa"/>
            <w:vMerge/>
            <w:shd w:val="clear" w:color="auto" w:fill="D9D9D9" w:themeFill="background1" w:themeFillShade="D9"/>
          </w:tcPr>
          <w:p w14:paraId="1FAF6AF0" w14:textId="77777777" w:rsidR="00FD3FD9" w:rsidRPr="00614136" w:rsidRDefault="00FD3FD9" w:rsidP="00ED22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7A62CF7" w14:textId="77777777" w:rsidR="00FD3FD9" w:rsidRPr="00614136" w:rsidRDefault="00FD3FD9" w:rsidP="00ED226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15-19*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D17C6EA" w14:textId="77777777" w:rsidR="00FD3FD9" w:rsidRPr="00614136" w:rsidRDefault="00FD3FD9" w:rsidP="00ED226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20-24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436C7EB" w14:textId="77777777" w:rsidR="00FD3FD9" w:rsidRPr="00614136" w:rsidRDefault="00FD3FD9" w:rsidP="00ED226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25-29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4A02BBB" w14:textId="77777777" w:rsidR="00FD3FD9" w:rsidRPr="00614136" w:rsidRDefault="00FD3FD9" w:rsidP="00ED226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30-49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FBA88F6" w14:textId="77777777" w:rsidR="00FD3FD9" w:rsidRPr="00614136" w:rsidRDefault="00FD3FD9" w:rsidP="00ED226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50+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42253203" w14:textId="77777777" w:rsidR="00FD3FD9" w:rsidRPr="00614136" w:rsidRDefault="00FD3FD9" w:rsidP="00ED226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Total</w:t>
            </w:r>
          </w:p>
        </w:tc>
      </w:tr>
      <w:tr w:rsidR="00FD3FD9" w:rsidRPr="008B1147" w14:paraId="394E8509" w14:textId="77777777" w:rsidTr="007F78E1">
        <w:tc>
          <w:tcPr>
            <w:tcW w:w="2160" w:type="dxa"/>
          </w:tcPr>
          <w:p w14:paraId="1D99010C" w14:textId="77777777" w:rsidR="00FD3FD9" w:rsidRPr="00614136" w:rsidRDefault="00FD3FD9" w:rsidP="00ED2266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Female</w:t>
            </w:r>
          </w:p>
        </w:tc>
        <w:tc>
          <w:tcPr>
            <w:tcW w:w="1440" w:type="dxa"/>
          </w:tcPr>
          <w:p w14:paraId="11C9E288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09044597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03EE5E97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AAF8B30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B7BA373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013A6C04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</w:tr>
      <w:tr w:rsidR="00FD3FD9" w:rsidRPr="008B1147" w14:paraId="33844624" w14:textId="77777777" w:rsidTr="007F78E1">
        <w:tc>
          <w:tcPr>
            <w:tcW w:w="2160" w:type="dxa"/>
          </w:tcPr>
          <w:p w14:paraId="14526ADD" w14:textId="77777777" w:rsidR="00FD3FD9" w:rsidRPr="00614136" w:rsidRDefault="00FD3FD9" w:rsidP="00ED2266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Male</w:t>
            </w:r>
          </w:p>
        </w:tc>
        <w:tc>
          <w:tcPr>
            <w:tcW w:w="1440" w:type="dxa"/>
          </w:tcPr>
          <w:p w14:paraId="38DA4EE4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A1159EB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6B36515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B39D93A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54F76FC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6494977B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</w:tr>
      <w:tr w:rsidR="00FD3FD9" w:rsidRPr="008B1147" w14:paraId="2C61FC92" w14:textId="77777777" w:rsidTr="007F78E1">
        <w:tc>
          <w:tcPr>
            <w:tcW w:w="2160" w:type="dxa"/>
          </w:tcPr>
          <w:p w14:paraId="7483A19A" w14:textId="1B89CE40" w:rsidR="00FD3FD9" w:rsidRPr="00614136" w:rsidRDefault="00FD3FD9" w:rsidP="00614136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TG</w:t>
            </w:r>
            <w:r w:rsidR="00614136">
              <w:rPr>
                <w:rFonts w:ascii="Garamond" w:hAnsi="Garamond"/>
                <w:b/>
              </w:rPr>
              <w:t xml:space="preserve"> (male to f</w:t>
            </w:r>
            <w:r w:rsidRPr="00614136">
              <w:rPr>
                <w:rFonts w:ascii="Garamond" w:hAnsi="Garamond"/>
                <w:b/>
              </w:rPr>
              <w:t>emale</w:t>
            </w:r>
            <w:r w:rsidR="00614136">
              <w:rPr>
                <w:rFonts w:ascii="Garamond" w:hAnsi="Garamond"/>
                <w:b/>
              </w:rPr>
              <w:t>)</w:t>
            </w:r>
          </w:p>
        </w:tc>
        <w:tc>
          <w:tcPr>
            <w:tcW w:w="1440" w:type="dxa"/>
          </w:tcPr>
          <w:p w14:paraId="78DB7891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6AD5AF9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387C585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AB14898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E3AE1C8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13F4AB72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</w:tr>
      <w:tr w:rsidR="00FD3FD9" w:rsidRPr="008B1147" w14:paraId="71B1BB03" w14:textId="77777777" w:rsidTr="007F78E1">
        <w:tc>
          <w:tcPr>
            <w:tcW w:w="2160" w:type="dxa"/>
          </w:tcPr>
          <w:p w14:paraId="462343CE" w14:textId="0D299E5C" w:rsidR="00FD3FD9" w:rsidRPr="00614136" w:rsidRDefault="00614136" w:rsidP="00ED226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TG (f</w:t>
            </w:r>
            <w:r w:rsidR="00FD3FD9" w:rsidRPr="00614136">
              <w:rPr>
                <w:rFonts w:ascii="Garamond" w:hAnsi="Garamond"/>
                <w:b/>
              </w:rPr>
              <w:t>emale to male</w:t>
            </w:r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1440" w:type="dxa"/>
          </w:tcPr>
          <w:p w14:paraId="51ED1CB6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0735B05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4778DAF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9833542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99F1824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176DFDE3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</w:tr>
      <w:tr w:rsidR="00FD3FD9" w:rsidRPr="008B1147" w14:paraId="6F95B89C" w14:textId="77777777" w:rsidTr="007F78E1">
        <w:tc>
          <w:tcPr>
            <w:tcW w:w="2160" w:type="dxa"/>
          </w:tcPr>
          <w:p w14:paraId="4A606238" w14:textId="77777777" w:rsidR="00FD3FD9" w:rsidRPr="00614136" w:rsidRDefault="00FD3FD9" w:rsidP="00ED2266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 xml:space="preserve">Total </w:t>
            </w:r>
          </w:p>
        </w:tc>
        <w:tc>
          <w:tcPr>
            <w:tcW w:w="1440" w:type="dxa"/>
          </w:tcPr>
          <w:p w14:paraId="6EA4C932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2C76E9D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7EB42CA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76E43B6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C284833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3066B760" w14:textId="77777777" w:rsidR="00FD3FD9" w:rsidRPr="008B1147" w:rsidRDefault="00FD3FD9" w:rsidP="00ED2266">
            <w:pPr>
              <w:rPr>
                <w:rFonts w:ascii="Garamond" w:hAnsi="Garamond"/>
              </w:rPr>
            </w:pPr>
          </w:p>
        </w:tc>
      </w:tr>
    </w:tbl>
    <w:p w14:paraId="5DD83799" w14:textId="77777777" w:rsidR="005F5039" w:rsidRDefault="005F5039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Cs/>
          <w:i/>
        </w:rPr>
      </w:pPr>
      <w:r w:rsidRPr="008B1147">
        <w:rPr>
          <w:rFonts w:ascii="Garamond" w:eastAsia="MyriadPro-BoldCond" w:hAnsi="Garamond" w:cs="MyriadPro-BoldCond"/>
          <w:bCs/>
          <w:i/>
        </w:rPr>
        <w:t>*No global recommendation for PrEP among adolescents has been developed</w:t>
      </w:r>
    </w:p>
    <w:p w14:paraId="4AD9DD65" w14:textId="77777777" w:rsidR="007D630D" w:rsidRPr="00614136" w:rsidRDefault="007D630D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Cs/>
          <w:i/>
          <w:sz w:val="14"/>
          <w:szCs w:val="14"/>
        </w:rPr>
      </w:pPr>
    </w:p>
    <w:p w14:paraId="230F4C5A" w14:textId="1CB99961" w:rsidR="005F5039" w:rsidRPr="007D630D" w:rsidRDefault="00614136" w:rsidP="004F2246">
      <w:pPr>
        <w:pStyle w:val="ListParagraph"/>
        <w:numPr>
          <w:ilvl w:val="1"/>
          <w:numId w:val="21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#</w:t>
      </w:r>
      <w:r w:rsidR="007D630D" w:rsidRPr="007D630D">
        <w:rPr>
          <w:rFonts w:ascii="Garamond" w:hAnsi="Garamond"/>
          <w:b/>
          <w:sz w:val="24"/>
          <w:szCs w:val="24"/>
        </w:rPr>
        <w:t xml:space="preserve">of clients </w:t>
      </w:r>
      <w:r w:rsidR="007D630D" w:rsidRPr="00614136">
        <w:rPr>
          <w:rFonts w:ascii="Garamond" w:hAnsi="Garamond"/>
          <w:b/>
          <w:sz w:val="24"/>
          <w:szCs w:val="24"/>
        </w:rPr>
        <w:t>who started PrEP</w:t>
      </w:r>
      <w:r w:rsidR="007D630D" w:rsidRPr="007D630D">
        <w:rPr>
          <w:rFonts w:ascii="Garamond" w:hAnsi="Garamond"/>
          <w:b/>
          <w:sz w:val="24"/>
          <w:szCs w:val="24"/>
        </w:rPr>
        <w:t xml:space="preserve"> during the month</w:t>
      </w:r>
      <w:r w:rsidR="007D630D">
        <w:rPr>
          <w:rFonts w:ascii="Garamond" w:hAnsi="Garamond"/>
          <w:b/>
          <w:sz w:val="24"/>
          <w:szCs w:val="24"/>
        </w:rPr>
        <w:t xml:space="preserve">, by </w:t>
      </w:r>
      <w:r w:rsidR="004F558C">
        <w:rPr>
          <w:rFonts w:ascii="Garamond" w:hAnsi="Garamond"/>
          <w:b/>
          <w:sz w:val="24"/>
          <w:szCs w:val="24"/>
          <w:u w:val="single"/>
        </w:rPr>
        <w:t>KP group only</w:t>
      </w:r>
    </w:p>
    <w:p w14:paraId="1CF0D850" w14:textId="77777777" w:rsidR="007D630D" w:rsidRPr="00614136" w:rsidRDefault="007D630D" w:rsidP="007D630D">
      <w:pPr>
        <w:pStyle w:val="ListParagraph"/>
        <w:spacing w:after="0"/>
        <w:ind w:left="360"/>
        <w:rPr>
          <w:rFonts w:ascii="Garamond" w:hAnsi="Garamond"/>
          <w:sz w:val="10"/>
          <w:szCs w:val="10"/>
        </w:rPr>
      </w:pPr>
    </w:p>
    <w:tbl>
      <w:tblPr>
        <w:tblStyle w:val="TableGrid5"/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1483"/>
        <w:gridCol w:w="1458"/>
        <w:gridCol w:w="1458"/>
        <w:gridCol w:w="1506"/>
        <w:gridCol w:w="1472"/>
      </w:tblGrid>
      <w:tr w:rsidR="00FD3FD9" w:rsidRPr="008B1147" w14:paraId="18E45874" w14:textId="77777777" w:rsidTr="00614136">
        <w:tc>
          <w:tcPr>
            <w:tcW w:w="30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A730B4" w14:textId="52E2AABA" w:rsidR="00FD3FD9" w:rsidRPr="00614136" w:rsidRDefault="00614136" w:rsidP="0061413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KP group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459B5" w14:textId="77777777" w:rsidR="00FD3FD9" w:rsidRPr="00614136" w:rsidRDefault="00FD3FD9" w:rsidP="007F78E1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MSM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2594E" w14:textId="77777777" w:rsidR="00FD3FD9" w:rsidRPr="00614136" w:rsidRDefault="00FD3FD9" w:rsidP="007F78E1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TG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58FC66" w14:textId="77777777" w:rsidR="00FD3FD9" w:rsidRPr="00614136" w:rsidRDefault="00FD3FD9" w:rsidP="007F78E1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SW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D7A0A8" w14:textId="77777777" w:rsidR="00FD3FD9" w:rsidRPr="00614136" w:rsidRDefault="00FD3FD9" w:rsidP="007F78E1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PWID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3B3170" w14:textId="77777777" w:rsidR="00FD3FD9" w:rsidRPr="00614136" w:rsidRDefault="00FD3FD9" w:rsidP="002A7726">
            <w:pPr>
              <w:jc w:val="center"/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Total</w:t>
            </w:r>
          </w:p>
        </w:tc>
      </w:tr>
      <w:tr w:rsidR="00FD3FD9" w:rsidRPr="008B1147" w14:paraId="76BBF029" w14:textId="77777777" w:rsidTr="00614136">
        <w:tc>
          <w:tcPr>
            <w:tcW w:w="3032" w:type="dxa"/>
          </w:tcPr>
          <w:p w14:paraId="0B22078D" w14:textId="77777777" w:rsidR="00FD3FD9" w:rsidRPr="00614136" w:rsidRDefault="00FD3FD9" w:rsidP="005F5039">
            <w:pPr>
              <w:rPr>
                <w:rFonts w:ascii="Garamond" w:hAnsi="Garamond"/>
                <w:b/>
              </w:rPr>
            </w:pPr>
            <w:r w:rsidRPr="00614136">
              <w:rPr>
                <w:rFonts w:ascii="Garamond" w:hAnsi="Garamond"/>
                <w:b/>
              </w:rPr>
              <w:t>Number starting PrEP</w:t>
            </w:r>
          </w:p>
        </w:tc>
        <w:tc>
          <w:tcPr>
            <w:tcW w:w="1575" w:type="dxa"/>
          </w:tcPr>
          <w:p w14:paraId="3388628C" w14:textId="77777777" w:rsidR="00FD3FD9" w:rsidRPr="008B1147" w:rsidRDefault="00FD3FD9" w:rsidP="005F5039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123962CA" w14:textId="77777777" w:rsidR="00FD3FD9" w:rsidRPr="008B1147" w:rsidRDefault="00FD3FD9" w:rsidP="005F5039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3E8F8F43" w14:textId="77777777" w:rsidR="00FD3FD9" w:rsidRPr="008B1147" w:rsidRDefault="00FD3FD9" w:rsidP="005F5039">
            <w:pPr>
              <w:rPr>
                <w:rFonts w:ascii="Garamond" w:hAnsi="Garamond"/>
              </w:rPr>
            </w:pPr>
          </w:p>
        </w:tc>
        <w:tc>
          <w:tcPr>
            <w:tcW w:w="1592" w:type="dxa"/>
          </w:tcPr>
          <w:p w14:paraId="2477D9CE" w14:textId="77777777" w:rsidR="00FD3FD9" w:rsidRPr="008B1147" w:rsidRDefault="00FD3FD9" w:rsidP="005F5039">
            <w:pPr>
              <w:rPr>
                <w:rFonts w:ascii="Garamond" w:hAnsi="Garamond"/>
              </w:rPr>
            </w:pPr>
          </w:p>
        </w:tc>
        <w:tc>
          <w:tcPr>
            <w:tcW w:w="1565" w:type="dxa"/>
          </w:tcPr>
          <w:p w14:paraId="24EB6CDC" w14:textId="77777777" w:rsidR="00FD3FD9" w:rsidRPr="008B1147" w:rsidRDefault="00FD3FD9" w:rsidP="005F5039">
            <w:pPr>
              <w:rPr>
                <w:rFonts w:ascii="Garamond" w:hAnsi="Garamond"/>
              </w:rPr>
            </w:pPr>
          </w:p>
        </w:tc>
      </w:tr>
    </w:tbl>
    <w:p w14:paraId="527BEF3E" w14:textId="7EE78F17" w:rsidR="005F5039" w:rsidRPr="008B1147" w:rsidRDefault="004F558C" w:rsidP="007F78E1">
      <w:pPr>
        <w:pBdr>
          <w:top w:val="single" w:sz="4" w:space="1" w:color="auto"/>
          <w:bottom w:val="single" w:sz="4" w:space="1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ind w:right="-180"/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</w:pPr>
      <w:r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lastRenderedPageBreak/>
        <w:t xml:space="preserve"> </w:t>
      </w:r>
      <w:r w:rsidR="00614136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Section 2: </w:t>
      </w:r>
      <w:proofErr w:type="spellStart"/>
      <w:r w:rsidR="00614136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>PrEP</w:t>
      </w:r>
      <w:proofErr w:type="spellEnd"/>
      <w:r w:rsidR="00614136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 xml:space="preserve"> Follow-up S</w:t>
      </w:r>
      <w:r w:rsidR="005F5039" w:rsidRPr="008B1147">
        <w:rPr>
          <w:rFonts w:ascii="Garamond" w:eastAsia="MyriadPro-BoldCond" w:hAnsi="Garamond" w:cs="MyriadPro-BoldCond"/>
          <w:b/>
          <w:bCs/>
          <w:color w:val="FFFFFF" w:themeColor="background1"/>
          <w:sz w:val="24"/>
          <w:szCs w:val="24"/>
        </w:rPr>
        <w:t>ervices</w:t>
      </w:r>
    </w:p>
    <w:p w14:paraId="7795F82F" w14:textId="77777777" w:rsidR="005F5039" w:rsidRPr="00614136" w:rsidRDefault="005F5039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p w14:paraId="4F5F1B09" w14:textId="146952FB" w:rsidR="005F5039" w:rsidRPr="008B1147" w:rsidRDefault="005F5039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24"/>
          <w:szCs w:val="24"/>
        </w:rPr>
      </w:pPr>
      <w:proofErr w:type="gramStart"/>
      <w:r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2.1  </w:t>
      </w:r>
      <w:r w:rsidR="007F78E1">
        <w:rPr>
          <w:rFonts w:ascii="Garamond" w:eastAsia="MyriadPro-BoldCond" w:hAnsi="Garamond" w:cs="MyriadPro-BoldCond"/>
          <w:b/>
          <w:bCs/>
          <w:sz w:val="24"/>
          <w:szCs w:val="24"/>
        </w:rPr>
        <w:t>#</w:t>
      </w:r>
      <w:proofErr w:type="gramEnd"/>
      <w:r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of returning </w:t>
      </w:r>
      <w:proofErr w:type="spellStart"/>
      <w:r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>PrEP</w:t>
      </w:r>
      <w:proofErr w:type="spellEnd"/>
      <w:r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clients receiving </w:t>
      </w:r>
      <w:r w:rsidRPr="007F78E1">
        <w:rPr>
          <w:rFonts w:ascii="Garamond" w:eastAsia="MyriadPro-BoldCond" w:hAnsi="Garamond" w:cs="MyriadPro-BoldCond"/>
          <w:b/>
          <w:bCs/>
          <w:sz w:val="24"/>
          <w:szCs w:val="24"/>
          <w:u w:val="single"/>
        </w:rPr>
        <w:t>follow-up HIV testing</w:t>
      </w:r>
      <w:r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during the month</w:t>
      </w:r>
      <w:r w:rsidR="007F78E1">
        <w:rPr>
          <w:rFonts w:ascii="Garamond" w:eastAsia="MyriadPro-BoldCond" w:hAnsi="Garamond" w:cs="MyriadPro-BoldCond"/>
          <w:b/>
          <w:bCs/>
          <w:sz w:val="24"/>
          <w:szCs w:val="24"/>
        </w:rPr>
        <w:t>, by gender &amp;</w:t>
      </w:r>
      <w:r w:rsidR="007D630D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age</w:t>
      </w:r>
    </w:p>
    <w:p w14:paraId="0E9CFAC5" w14:textId="77777777" w:rsidR="005F5039" w:rsidRPr="00614136" w:rsidRDefault="005F5039" w:rsidP="005F503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tbl>
      <w:tblPr>
        <w:tblStyle w:val="TableGrid5"/>
        <w:tblW w:w="10170" w:type="dxa"/>
        <w:tblInd w:w="108" w:type="dxa"/>
        <w:tblLook w:val="04A0" w:firstRow="1" w:lastRow="0" w:firstColumn="1" w:lastColumn="0" w:noHBand="0" w:noVBand="1"/>
      </w:tblPr>
      <w:tblGrid>
        <w:gridCol w:w="2160"/>
        <w:gridCol w:w="1440"/>
        <w:gridCol w:w="1260"/>
        <w:gridCol w:w="1325"/>
        <w:gridCol w:w="1375"/>
        <w:gridCol w:w="1350"/>
        <w:gridCol w:w="1260"/>
      </w:tblGrid>
      <w:tr w:rsidR="00D76506" w:rsidRPr="008B1147" w14:paraId="2249D966" w14:textId="77777777" w:rsidTr="004F558C"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21995793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Gender</w:t>
            </w:r>
          </w:p>
        </w:tc>
        <w:tc>
          <w:tcPr>
            <w:tcW w:w="8010" w:type="dxa"/>
            <w:gridSpan w:val="6"/>
            <w:shd w:val="clear" w:color="auto" w:fill="D9D9D9" w:themeFill="background1" w:themeFillShade="D9"/>
          </w:tcPr>
          <w:p w14:paraId="12C17247" w14:textId="1040FA0F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Age group (</w:t>
            </w:r>
            <w:r w:rsidR="004F558C">
              <w:rPr>
                <w:rFonts w:ascii="Garamond" w:hAnsi="Garamond"/>
                <w:b/>
              </w:rPr>
              <w:t xml:space="preserve">in </w:t>
            </w:r>
            <w:r w:rsidRPr="004F558C">
              <w:rPr>
                <w:rFonts w:ascii="Garamond" w:hAnsi="Garamond"/>
                <w:b/>
              </w:rPr>
              <w:t>years)</w:t>
            </w:r>
          </w:p>
        </w:tc>
      </w:tr>
      <w:tr w:rsidR="00D76506" w:rsidRPr="008B1147" w14:paraId="77974274" w14:textId="77777777" w:rsidTr="007F78E1">
        <w:tc>
          <w:tcPr>
            <w:tcW w:w="2160" w:type="dxa"/>
            <w:vMerge/>
            <w:shd w:val="clear" w:color="auto" w:fill="D9D9D9" w:themeFill="background1" w:themeFillShade="D9"/>
          </w:tcPr>
          <w:p w14:paraId="0625DC19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5796DD7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15-19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E77CB3D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20-24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64BCBFFF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25-29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381E7580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30-49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38E7D81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50+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C7174B7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Total</w:t>
            </w:r>
          </w:p>
        </w:tc>
      </w:tr>
      <w:tr w:rsidR="00D76506" w:rsidRPr="008B1147" w14:paraId="15B87D51" w14:textId="77777777" w:rsidTr="007F78E1">
        <w:tc>
          <w:tcPr>
            <w:tcW w:w="2160" w:type="dxa"/>
          </w:tcPr>
          <w:p w14:paraId="00DD6244" w14:textId="77777777" w:rsidR="00D76506" w:rsidRPr="004F558C" w:rsidRDefault="00D76506" w:rsidP="005F5039">
            <w:pPr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Female</w:t>
            </w:r>
          </w:p>
        </w:tc>
        <w:tc>
          <w:tcPr>
            <w:tcW w:w="1440" w:type="dxa"/>
          </w:tcPr>
          <w:p w14:paraId="480F839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637731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68466895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7026FD4F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2D0B01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B004DE1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10B26196" w14:textId="77777777" w:rsidTr="007F78E1">
        <w:tc>
          <w:tcPr>
            <w:tcW w:w="2160" w:type="dxa"/>
          </w:tcPr>
          <w:p w14:paraId="61AC5854" w14:textId="77777777" w:rsidR="00D76506" w:rsidRPr="008B1147" w:rsidRDefault="002D3584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2BC5686E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F441C9A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030A153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34DCAD95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0FBF55E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D00BF29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7E55EFEE" w14:textId="77777777" w:rsidTr="007F78E1">
        <w:tc>
          <w:tcPr>
            <w:tcW w:w="2160" w:type="dxa"/>
          </w:tcPr>
          <w:p w14:paraId="26567B3B" w14:textId="77777777" w:rsidR="00D76506" w:rsidRPr="008B1147" w:rsidRDefault="002D3584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5EC241B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D5F63DD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2F870E7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6B41FA3C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D29D34B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89BDC0F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1EFD73BD" w14:textId="77777777" w:rsidTr="007F78E1">
        <w:tc>
          <w:tcPr>
            <w:tcW w:w="2160" w:type="dxa"/>
          </w:tcPr>
          <w:p w14:paraId="41E27E6A" w14:textId="77777777" w:rsidR="00D76506" w:rsidRPr="004F558C" w:rsidRDefault="00D76506" w:rsidP="005F5039">
            <w:pPr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Male</w:t>
            </w:r>
          </w:p>
        </w:tc>
        <w:tc>
          <w:tcPr>
            <w:tcW w:w="1440" w:type="dxa"/>
          </w:tcPr>
          <w:p w14:paraId="29187337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A08BC21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2C260BD7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4AA10661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E7E97D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993324C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160C4555" w14:textId="77777777" w:rsidTr="007F78E1">
        <w:tc>
          <w:tcPr>
            <w:tcW w:w="2160" w:type="dxa"/>
          </w:tcPr>
          <w:p w14:paraId="7C4DE350" w14:textId="77777777" w:rsidR="00D76506" w:rsidRPr="008B1147" w:rsidRDefault="002D3584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5316631B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CE4E425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1411110C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6DC7B646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1A88F1F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A875D1F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5A36D641" w14:textId="77777777" w:rsidTr="007F78E1">
        <w:tc>
          <w:tcPr>
            <w:tcW w:w="2160" w:type="dxa"/>
          </w:tcPr>
          <w:p w14:paraId="6FCC83E6" w14:textId="77777777" w:rsidR="00D76506" w:rsidRPr="008B1147" w:rsidRDefault="002D3584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13ED0D56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08255C9C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1C5E8146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70922189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11D6D1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0EE1F6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20D34702" w14:textId="77777777" w:rsidTr="007F78E1">
        <w:tc>
          <w:tcPr>
            <w:tcW w:w="2160" w:type="dxa"/>
          </w:tcPr>
          <w:p w14:paraId="04C66BC9" w14:textId="40133A31" w:rsidR="00D76506" w:rsidRPr="008B1147" w:rsidRDefault="004F558C" w:rsidP="005F503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TG (m</w:t>
            </w:r>
            <w:r w:rsidRPr="00614136">
              <w:rPr>
                <w:rFonts w:ascii="Garamond" w:hAnsi="Garamond"/>
                <w:b/>
              </w:rPr>
              <w:t>ale to female</w:t>
            </w:r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1440" w:type="dxa"/>
          </w:tcPr>
          <w:p w14:paraId="4B21AE46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66278C5E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1640E34B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525C725C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F9C2384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640B4E9A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53959724" w14:textId="77777777" w:rsidTr="007F78E1">
        <w:tc>
          <w:tcPr>
            <w:tcW w:w="2160" w:type="dxa"/>
          </w:tcPr>
          <w:p w14:paraId="6457E221" w14:textId="77777777" w:rsidR="00D76506" w:rsidRPr="008B1147" w:rsidRDefault="002D3584" w:rsidP="005F503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1A8AF3FE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FBF0F3E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3FB8B1AA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2B848F11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7713D85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6E51CF96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2B825A12" w14:textId="77777777" w:rsidTr="007F78E1">
        <w:tc>
          <w:tcPr>
            <w:tcW w:w="2160" w:type="dxa"/>
          </w:tcPr>
          <w:p w14:paraId="2CD41E6A" w14:textId="77777777" w:rsidR="00D76506" w:rsidRPr="008B1147" w:rsidRDefault="002D3584" w:rsidP="005F503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609F964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655536D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1125215C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587D7EB1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17235F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58C8976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5F5B77E5" w14:textId="77777777" w:rsidTr="007F78E1">
        <w:tc>
          <w:tcPr>
            <w:tcW w:w="2160" w:type="dxa"/>
          </w:tcPr>
          <w:p w14:paraId="42C63516" w14:textId="57355309" w:rsidR="00D76506" w:rsidRPr="008B1147" w:rsidRDefault="004F558C" w:rsidP="005F503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TG (f</w:t>
            </w:r>
            <w:r w:rsidRPr="00614136">
              <w:rPr>
                <w:rFonts w:ascii="Garamond" w:hAnsi="Garamond"/>
                <w:b/>
              </w:rPr>
              <w:t>emale to male</w:t>
            </w:r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1440" w:type="dxa"/>
          </w:tcPr>
          <w:p w14:paraId="48EF70F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4CCD99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61C4625A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45FDF12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A18886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A35DC90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56A134FC" w14:textId="77777777" w:rsidTr="007F78E1">
        <w:tc>
          <w:tcPr>
            <w:tcW w:w="2160" w:type="dxa"/>
          </w:tcPr>
          <w:p w14:paraId="5313887F" w14:textId="77777777" w:rsidR="00D76506" w:rsidRPr="008B1147" w:rsidRDefault="002D3584" w:rsidP="005F503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2F685717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0E1D6DC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02FC970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2F3AD0F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E6F835F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70FDD15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701DEBE9" w14:textId="77777777" w:rsidTr="007F78E1">
        <w:tc>
          <w:tcPr>
            <w:tcW w:w="2160" w:type="dxa"/>
          </w:tcPr>
          <w:p w14:paraId="017A96E5" w14:textId="77777777" w:rsidR="00D76506" w:rsidRPr="008B1147" w:rsidRDefault="002D3584" w:rsidP="005F503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56FB7F85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0957F13B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0DCE103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355004A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9CEBD1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6B38764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1DCB70E7" w14:textId="77777777" w:rsidTr="007F78E1">
        <w:tc>
          <w:tcPr>
            <w:tcW w:w="2160" w:type="dxa"/>
          </w:tcPr>
          <w:p w14:paraId="46F04859" w14:textId="77777777" w:rsidR="00D76506" w:rsidRPr="004F558C" w:rsidRDefault="00D76506" w:rsidP="005F5039">
            <w:pPr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Total</w:t>
            </w:r>
          </w:p>
        </w:tc>
        <w:tc>
          <w:tcPr>
            <w:tcW w:w="1440" w:type="dxa"/>
          </w:tcPr>
          <w:p w14:paraId="0B145E2B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76D5750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28BB5AAD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369264AF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92D4C24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9CECE41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4959C514" w14:textId="77777777" w:rsidTr="007F78E1">
        <w:tc>
          <w:tcPr>
            <w:tcW w:w="2160" w:type="dxa"/>
          </w:tcPr>
          <w:p w14:paraId="20B706DE" w14:textId="77777777" w:rsidR="00D76506" w:rsidRPr="008B1147" w:rsidRDefault="002D3584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440" w:type="dxa"/>
          </w:tcPr>
          <w:p w14:paraId="288F27ED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6FB683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45D90960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32497F1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489D7FAE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D38066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  <w:tr w:rsidR="00D76506" w:rsidRPr="008B1147" w14:paraId="0992E533" w14:textId="77777777" w:rsidTr="007F78E1">
        <w:tc>
          <w:tcPr>
            <w:tcW w:w="2160" w:type="dxa"/>
          </w:tcPr>
          <w:p w14:paraId="13EA6430" w14:textId="77777777" w:rsidR="00D76506" w:rsidRPr="008B1147" w:rsidRDefault="002D3584" w:rsidP="005F503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HIV </w:t>
            </w:r>
            <w:r w:rsidR="00D76506"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440" w:type="dxa"/>
          </w:tcPr>
          <w:p w14:paraId="221249B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2A21DB6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25" w:type="dxa"/>
          </w:tcPr>
          <w:p w14:paraId="105AA61D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75" w:type="dxa"/>
          </w:tcPr>
          <w:p w14:paraId="00A3559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5175E65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C8D08AF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</w:tbl>
    <w:p w14:paraId="636F998F" w14:textId="77777777" w:rsidR="007D630D" w:rsidRPr="007F78E1" w:rsidRDefault="007D630D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4"/>
          <w:szCs w:val="14"/>
        </w:rPr>
      </w:pPr>
    </w:p>
    <w:p w14:paraId="4B630074" w14:textId="3322C906" w:rsidR="005F5039" w:rsidRDefault="004F558C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24"/>
          <w:szCs w:val="24"/>
        </w:rPr>
      </w:pPr>
      <w:r>
        <w:rPr>
          <w:rFonts w:ascii="Garamond" w:eastAsia="MyriadPro-BoldCond" w:hAnsi="Garamond" w:cs="MyriadPro-BoldCond"/>
          <w:b/>
          <w:bCs/>
          <w:sz w:val="24"/>
          <w:szCs w:val="24"/>
        </w:rPr>
        <w:t>2.2 #</w:t>
      </w:r>
      <w:r w:rsidR="007D630D"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of returning PrEP clients receiving </w:t>
      </w:r>
      <w:r w:rsidR="007D630D" w:rsidRPr="004F558C">
        <w:rPr>
          <w:rFonts w:ascii="Garamond" w:eastAsia="MyriadPro-BoldCond" w:hAnsi="Garamond" w:cs="MyriadPro-BoldCond"/>
          <w:b/>
          <w:bCs/>
          <w:sz w:val="24"/>
          <w:szCs w:val="24"/>
          <w:u w:val="single"/>
        </w:rPr>
        <w:t>follow-up HIV testing</w:t>
      </w:r>
      <w:r w:rsidR="007D630D" w:rsidRPr="008B1147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 during the month</w:t>
      </w:r>
      <w:r w:rsidR="007D630D">
        <w:rPr>
          <w:rFonts w:ascii="Garamond" w:eastAsia="MyriadPro-BoldCond" w:hAnsi="Garamond" w:cs="MyriadPro-BoldCond"/>
          <w:b/>
          <w:bCs/>
          <w:sz w:val="24"/>
          <w:szCs w:val="24"/>
        </w:rPr>
        <w:t xml:space="preserve">, by </w:t>
      </w:r>
      <w:r>
        <w:rPr>
          <w:rFonts w:ascii="Garamond" w:eastAsia="MyriadPro-BoldCond" w:hAnsi="Garamond" w:cs="MyriadPro-BoldCond"/>
          <w:b/>
          <w:bCs/>
          <w:sz w:val="24"/>
          <w:szCs w:val="24"/>
          <w:u w:val="single"/>
        </w:rPr>
        <w:t>KP only</w:t>
      </w:r>
    </w:p>
    <w:p w14:paraId="3015457F" w14:textId="77777777" w:rsidR="007D630D" w:rsidRPr="007F78E1" w:rsidRDefault="007D630D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tbl>
      <w:tblPr>
        <w:tblStyle w:val="TableGrid5"/>
        <w:tblW w:w="10278" w:type="dxa"/>
        <w:tblLook w:val="04A0" w:firstRow="1" w:lastRow="0" w:firstColumn="1" w:lastColumn="0" w:noHBand="0" w:noVBand="1"/>
      </w:tblPr>
      <w:tblGrid>
        <w:gridCol w:w="2088"/>
        <w:gridCol w:w="1800"/>
        <w:gridCol w:w="1620"/>
        <w:gridCol w:w="1620"/>
        <w:gridCol w:w="1620"/>
        <w:gridCol w:w="1530"/>
      </w:tblGrid>
      <w:tr w:rsidR="00D76506" w:rsidRPr="008B1147" w14:paraId="4677573B" w14:textId="77777777" w:rsidTr="004F558C"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B17ED6F" w14:textId="5F4A8EDB" w:rsidR="00D76506" w:rsidRPr="004F558C" w:rsidRDefault="004F558C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KP group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FFC7C11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MSM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304941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TG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B771B7B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SW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366017E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PWID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B54275F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Total</w:t>
            </w:r>
          </w:p>
        </w:tc>
      </w:tr>
      <w:tr w:rsidR="004F558C" w:rsidRPr="008B1147" w14:paraId="127AAE0E" w14:textId="77777777" w:rsidTr="007F78E1">
        <w:tc>
          <w:tcPr>
            <w:tcW w:w="2088" w:type="dxa"/>
          </w:tcPr>
          <w:p w14:paraId="6B5A459A" w14:textId="4B51C77E" w:rsidR="004F558C" w:rsidRPr="008B1147" w:rsidRDefault="004F558C" w:rsidP="004F558C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HIV-</w:t>
            </w:r>
            <w:r w:rsidRPr="008B1147">
              <w:rPr>
                <w:rFonts w:ascii="Garamond" w:hAnsi="Garamond"/>
                <w:i/>
              </w:rPr>
              <w:t>negative</w:t>
            </w:r>
          </w:p>
        </w:tc>
        <w:tc>
          <w:tcPr>
            <w:tcW w:w="1800" w:type="dxa"/>
          </w:tcPr>
          <w:p w14:paraId="012D169E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39C94DA4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7AB466CA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75D8535B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0702D38E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</w:tr>
      <w:tr w:rsidR="004F558C" w:rsidRPr="008B1147" w14:paraId="37D43C3B" w14:textId="77777777" w:rsidTr="007F78E1">
        <w:tc>
          <w:tcPr>
            <w:tcW w:w="2088" w:type="dxa"/>
          </w:tcPr>
          <w:p w14:paraId="0773FCCC" w14:textId="27BB84A4" w:rsidR="004F558C" w:rsidRPr="008B1147" w:rsidRDefault="004F558C" w:rsidP="004F558C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</w:t>
            </w:r>
            <w:r w:rsidRPr="008B1147">
              <w:rPr>
                <w:rFonts w:ascii="Garamond" w:hAnsi="Garamond"/>
                <w:i/>
              </w:rPr>
              <w:t>IV</w:t>
            </w:r>
            <w:r>
              <w:rPr>
                <w:rFonts w:ascii="Garamond" w:hAnsi="Garamond"/>
                <w:i/>
              </w:rPr>
              <w:t>-</w:t>
            </w:r>
            <w:r w:rsidRPr="008B1147">
              <w:rPr>
                <w:rFonts w:ascii="Garamond" w:hAnsi="Garamond"/>
                <w:i/>
              </w:rPr>
              <w:t>positive</w:t>
            </w:r>
          </w:p>
        </w:tc>
        <w:tc>
          <w:tcPr>
            <w:tcW w:w="1800" w:type="dxa"/>
          </w:tcPr>
          <w:p w14:paraId="07B5C9F2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6411065A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7C2DA8CC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7EB18ED8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7CC1F4AB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</w:tr>
      <w:tr w:rsidR="004F558C" w:rsidRPr="008B1147" w14:paraId="396B4E17" w14:textId="77777777" w:rsidTr="007F78E1">
        <w:tc>
          <w:tcPr>
            <w:tcW w:w="2088" w:type="dxa"/>
          </w:tcPr>
          <w:p w14:paraId="641783DD" w14:textId="205F07EA" w:rsidR="004F558C" w:rsidRPr="008B1147" w:rsidRDefault="004F558C" w:rsidP="004F558C">
            <w:pPr>
              <w:rPr>
                <w:rFonts w:ascii="Garamond" w:hAnsi="Garamond"/>
              </w:rPr>
            </w:pPr>
            <w:r w:rsidRPr="00614136">
              <w:rPr>
                <w:rFonts w:ascii="Garamond" w:hAnsi="Garamond"/>
                <w:b/>
              </w:rPr>
              <w:t>Total</w:t>
            </w:r>
          </w:p>
        </w:tc>
        <w:tc>
          <w:tcPr>
            <w:tcW w:w="1800" w:type="dxa"/>
          </w:tcPr>
          <w:p w14:paraId="752AACB8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0130FD38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4F6EEFE3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6DF5A730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041BCBEF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</w:tr>
    </w:tbl>
    <w:p w14:paraId="649FA005" w14:textId="77777777" w:rsidR="005F5039" w:rsidRPr="007F78E1" w:rsidRDefault="005F5039" w:rsidP="005F5039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4"/>
          <w:szCs w:val="14"/>
        </w:rPr>
      </w:pPr>
    </w:p>
    <w:p w14:paraId="2B9360B3" w14:textId="77777777" w:rsidR="007D630D" w:rsidRDefault="007D630D" w:rsidP="007F78E1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gramStart"/>
      <w:r w:rsidRPr="007D630D">
        <w:rPr>
          <w:rFonts w:ascii="Garamond" w:hAnsi="Garamond"/>
          <w:b/>
          <w:sz w:val="24"/>
          <w:szCs w:val="24"/>
        </w:rPr>
        <w:t>2.3</w:t>
      </w:r>
      <w:r>
        <w:rPr>
          <w:rFonts w:ascii="Garamond" w:hAnsi="Garamond"/>
          <w:b/>
          <w:i/>
          <w:sz w:val="24"/>
          <w:szCs w:val="24"/>
        </w:rPr>
        <w:t xml:space="preserve">  </w:t>
      </w:r>
      <w:r w:rsidR="005F5039" w:rsidRPr="007D630D">
        <w:rPr>
          <w:rFonts w:ascii="Garamond" w:hAnsi="Garamond"/>
          <w:b/>
          <w:i/>
          <w:sz w:val="24"/>
          <w:szCs w:val="24"/>
        </w:rPr>
        <w:t>Total</w:t>
      </w:r>
      <w:proofErr w:type="gramEnd"/>
      <w:r w:rsidR="005F5039" w:rsidRPr="007D630D">
        <w:rPr>
          <w:rFonts w:ascii="Garamond" w:hAnsi="Garamond"/>
          <w:b/>
          <w:sz w:val="24"/>
          <w:szCs w:val="24"/>
        </w:rPr>
        <w:t xml:space="preserve"> Number of </w:t>
      </w:r>
      <w:r w:rsidR="00F75D68" w:rsidRPr="007D630D">
        <w:rPr>
          <w:rFonts w:ascii="Garamond" w:hAnsi="Garamond"/>
          <w:b/>
          <w:sz w:val="24"/>
          <w:szCs w:val="24"/>
        </w:rPr>
        <w:t>clients</w:t>
      </w:r>
      <w:r w:rsidR="005F5039" w:rsidRPr="007D630D">
        <w:rPr>
          <w:rFonts w:ascii="Garamond" w:hAnsi="Garamond"/>
          <w:b/>
          <w:sz w:val="24"/>
          <w:szCs w:val="24"/>
        </w:rPr>
        <w:t xml:space="preserve"> currently receiving PrEP from this facility</w:t>
      </w:r>
      <w:r w:rsidRPr="007D630D">
        <w:rPr>
          <w:rFonts w:ascii="Garamond" w:hAnsi="Garamond"/>
          <w:b/>
          <w:sz w:val="24"/>
          <w:szCs w:val="24"/>
        </w:rPr>
        <w:t>, by gender and age</w:t>
      </w:r>
      <w:r w:rsidR="005F5039" w:rsidRPr="007D630D">
        <w:rPr>
          <w:rFonts w:ascii="Garamond" w:hAnsi="Garamond"/>
          <w:b/>
          <w:sz w:val="24"/>
          <w:szCs w:val="24"/>
        </w:rPr>
        <w:t>:</w:t>
      </w:r>
    </w:p>
    <w:p w14:paraId="0261EF09" w14:textId="77777777" w:rsidR="007F78E1" w:rsidRPr="007F78E1" w:rsidRDefault="007F78E1" w:rsidP="007F78E1">
      <w:pPr>
        <w:spacing w:after="0" w:line="240" w:lineRule="auto"/>
        <w:rPr>
          <w:rFonts w:ascii="Garamond" w:hAnsi="Garamond"/>
          <w:b/>
          <w:sz w:val="10"/>
          <w:szCs w:val="10"/>
        </w:rPr>
      </w:pPr>
    </w:p>
    <w:tbl>
      <w:tblPr>
        <w:tblStyle w:val="TableGrid5"/>
        <w:tblW w:w="10278" w:type="dxa"/>
        <w:tblLook w:val="04A0" w:firstRow="1" w:lastRow="0" w:firstColumn="1" w:lastColumn="0" w:noHBand="0" w:noVBand="1"/>
      </w:tblPr>
      <w:tblGrid>
        <w:gridCol w:w="2268"/>
        <w:gridCol w:w="1440"/>
        <w:gridCol w:w="1260"/>
        <w:gridCol w:w="1350"/>
        <w:gridCol w:w="1350"/>
        <w:gridCol w:w="1350"/>
        <w:gridCol w:w="1260"/>
      </w:tblGrid>
      <w:tr w:rsidR="00D76506" w:rsidRPr="008B1147" w14:paraId="784F52BC" w14:textId="77777777" w:rsidTr="004F558C"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CA84101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Gender</w:t>
            </w:r>
          </w:p>
        </w:tc>
        <w:tc>
          <w:tcPr>
            <w:tcW w:w="8010" w:type="dxa"/>
            <w:gridSpan w:val="6"/>
            <w:shd w:val="clear" w:color="auto" w:fill="D9D9D9" w:themeFill="background1" w:themeFillShade="D9"/>
          </w:tcPr>
          <w:p w14:paraId="5DD2BAA6" w14:textId="4A57400C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Age group (</w:t>
            </w:r>
            <w:r w:rsidR="004F558C">
              <w:rPr>
                <w:rFonts w:ascii="Garamond" w:hAnsi="Garamond"/>
                <w:b/>
              </w:rPr>
              <w:t xml:space="preserve">in </w:t>
            </w:r>
            <w:r w:rsidRPr="004F558C">
              <w:rPr>
                <w:rFonts w:ascii="Garamond" w:hAnsi="Garamond"/>
                <w:b/>
              </w:rPr>
              <w:t>years)</w:t>
            </w:r>
          </w:p>
        </w:tc>
      </w:tr>
      <w:tr w:rsidR="00D76506" w:rsidRPr="008B1147" w14:paraId="4A1E5E36" w14:textId="77777777" w:rsidTr="007F78E1">
        <w:tc>
          <w:tcPr>
            <w:tcW w:w="2268" w:type="dxa"/>
            <w:vMerge/>
            <w:shd w:val="clear" w:color="auto" w:fill="D9D9D9" w:themeFill="background1" w:themeFillShade="D9"/>
          </w:tcPr>
          <w:p w14:paraId="1625EDBC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81E0D74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15-19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3F6F1E8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20-24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3AB3828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25-29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A963F6F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30-49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10C4430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50+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EA0CE7E" w14:textId="77777777" w:rsidR="00D76506" w:rsidRPr="004F558C" w:rsidRDefault="00D76506" w:rsidP="005F5039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Total</w:t>
            </w:r>
          </w:p>
        </w:tc>
      </w:tr>
      <w:tr w:rsidR="004F558C" w:rsidRPr="008B1147" w14:paraId="2FC606DA" w14:textId="77777777" w:rsidTr="007F78E1">
        <w:tc>
          <w:tcPr>
            <w:tcW w:w="2268" w:type="dxa"/>
          </w:tcPr>
          <w:p w14:paraId="0A111E6E" w14:textId="1235BB6F" w:rsidR="004F558C" w:rsidRPr="008B1147" w:rsidRDefault="004F558C" w:rsidP="005F5039">
            <w:pPr>
              <w:rPr>
                <w:rFonts w:ascii="Garamond" w:hAnsi="Garamond"/>
              </w:rPr>
            </w:pPr>
            <w:r w:rsidRPr="00614136">
              <w:rPr>
                <w:rFonts w:ascii="Garamond" w:hAnsi="Garamond"/>
                <w:b/>
              </w:rPr>
              <w:t>Female</w:t>
            </w:r>
          </w:p>
        </w:tc>
        <w:tc>
          <w:tcPr>
            <w:tcW w:w="1440" w:type="dxa"/>
          </w:tcPr>
          <w:p w14:paraId="4DC90926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470D092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6FE3BBE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4246C589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014E69F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CE0310A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</w:tr>
      <w:tr w:rsidR="004F558C" w:rsidRPr="008B1147" w14:paraId="154EEE94" w14:textId="77777777" w:rsidTr="007F78E1">
        <w:tc>
          <w:tcPr>
            <w:tcW w:w="2268" w:type="dxa"/>
          </w:tcPr>
          <w:p w14:paraId="5B01B834" w14:textId="4BF53B0A" w:rsidR="004F558C" w:rsidRPr="008B1147" w:rsidRDefault="004F558C" w:rsidP="005F5039">
            <w:pPr>
              <w:rPr>
                <w:rFonts w:ascii="Garamond" w:hAnsi="Garamond"/>
              </w:rPr>
            </w:pPr>
            <w:r w:rsidRPr="00614136">
              <w:rPr>
                <w:rFonts w:ascii="Garamond" w:hAnsi="Garamond"/>
                <w:b/>
              </w:rPr>
              <w:t>Male</w:t>
            </w:r>
          </w:p>
        </w:tc>
        <w:tc>
          <w:tcPr>
            <w:tcW w:w="1440" w:type="dxa"/>
          </w:tcPr>
          <w:p w14:paraId="6C048904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05094E66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11160EA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2BFE440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6A42CAA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53523F30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</w:tr>
      <w:tr w:rsidR="004F558C" w:rsidRPr="008B1147" w14:paraId="1B69F20D" w14:textId="77777777" w:rsidTr="007F78E1">
        <w:tc>
          <w:tcPr>
            <w:tcW w:w="2268" w:type="dxa"/>
          </w:tcPr>
          <w:p w14:paraId="10236AF3" w14:textId="48014078" w:rsidR="004F558C" w:rsidRPr="008B1147" w:rsidRDefault="004F558C" w:rsidP="005F5039">
            <w:pPr>
              <w:rPr>
                <w:rFonts w:ascii="Garamond" w:hAnsi="Garamond"/>
              </w:rPr>
            </w:pPr>
            <w:r w:rsidRPr="00614136">
              <w:rPr>
                <w:rFonts w:ascii="Garamond" w:hAnsi="Garamond"/>
                <w:b/>
              </w:rPr>
              <w:t>TG</w:t>
            </w:r>
            <w:r>
              <w:rPr>
                <w:rFonts w:ascii="Garamond" w:hAnsi="Garamond"/>
                <w:b/>
              </w:rPr>
              <w:t xml:space="preserve"> (male to f</w:t>
            </w:r>
            <w:r w:rsidRPr="00614136">
              <w:rPr>
                <w:rFonts w:ascii="Garamond" w:hAnsi="Garamond"/>
                <w:b/>
              </w:rPr>
              <w:t>emale</w:t>
            </w:r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1440" w:type="dxa"/>
          </w:tcPr>
          <w:p w14:paraId="39CAB52F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30959BCD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686C523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B45BC5D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D57FDF3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3B615AA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</w:tr>
      <w:tr w:rsidR="004F558C" w:rsidRPr="008B1147" w14:paraId="64BD9480" w14:textId="77777777" w:rsidTr="007F78E1">
        <w:tc>
          <w:tcPr>
            <w:tcW w:w="2268" w:type="dxa"/>
          </w:tcPr>
          <w:p w14:paraId="4A77A7A7" w14:textId="40A2788B" w:rsidR="004F558C" w:rsidRPr="008B1147" w:rsidRDefault="004F558C" w:rsidP="005F503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TG (f</w:t>
            </w:r>
            <w:r w:rsidRPr="00614136">
              <w:rPr>
                <w:rFonts w:ascii="Garamond" w:hAnsi="Garamond"/>
                <w:b/>
              </w:rPr>
              <w:t>emale to male</w:t>
            </w:r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1440" w:type="dxa"/>
          </w:tcPr>
          <w:p w14:paraId="6B677DB8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C4EE3B1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981F435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09829FA6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33369A9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66967BE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</w:tr>
      <w:tr w:rsidR="004F558C" w:rsidRPr="008B1147" w14:paraId="1E172403" w14:textId="77777777" w:rsidTr="007F78E1">
        <w:tc>
          <w:tcPr>
            <w:tcW w:w="2268" w:type="dxa"/>
          </w:tcPr>
          <w:p w14:paraId="57F6E058" w14:textId="325D4B61" w:rsidR="004F558C" w:rsidRPr="008B1147" w:rsidRDefault="004F558C" w:rsidP="005F5039">
            <w:pPr>
              <w:rPr>
                <w:rFonts w:ascii="Garamond" w:hAnsi="Garamond"/>
              </w:rPr>
            </w:pPr>
            <w:r w:rsidRPr="00614136">
              <w:rPr>
                <w:rFonts w:ascii="Garamond" w:hAnsi="Garamond"/>
                <w:b/>
              </w:rPr>
              <w:t xml:space="preserve">Total </w:t>
            </w:r>
          </w:p>
        </w:tc>
        <w:tc>
          <w:tcPr>
            <w:tcW w:w="1440" w:type="dxa"/>
          </w:tcPr>
          <w:p w14:paraId="350974C0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6D0A8FD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4DEFD770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0528C240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07B0CD92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24CB15FC" w14:textId="77777777" w:rsidR="004F558C" w:rsidRPr="008B1147" w:rsidRDefault="004F558C" w:rsidP="005F5039">
            <w:pPr>
              <w:rPr>
                <w:rFonts w:ascii="Garamond" w:hAnsi="Garamond"/>
              </w:rPr>
            </w:pPr>
          </w:p>
        </w:tc>
      </w:tr>
    </w:tbl>
    <w:p w14:paraId="78CD5B28" w14:textId="77777777" w:rsidR="007D630D" w:rsidRPr="007F78E1" w:rsidRDefault="007D630D" w:rsidP="005F5039">
      <w:pPr>
        <w:spacing w:after="0"/>
        <w:rPr>
          <w:rFonts w:ascii="Garamond" w:hAnsi="Garamond"/>
          <w:sz w:val="14"/>
          <w:szCs w:val="14"/>
        </w:rPr>
      </w:pPr>
    </w:p>
    <w:p w14:paraId="792F0616" w14:textId="77777777" w:rsidR="005F5039" w:rsidRDefault="007D630D" w:rsidP="007F78E1">
      <w:pPr>
        <w:spacing w:after="0" w:line="240" w:lineRule="auto"/>
        <w:rPr>
          <w:rFonts w:ascii="Garamond" w:hAnsi="Garamond"/>
          <w:b/>
          <w:u w:val="single"/>
        </w:rPr>
      </w:pPr>
      <w:r w:rsidRPr="007D630D">
        <w:rPr>
          <w:rFonts w:ascii="Garamond" w:hAnsi="Garamond"/>
          <w:b/>
        </w:rPr>
        <w:t>2.4</w:t>
      </w:r>
      <w:r>
        <w:rPr>
          <w:rFonts w:ascii="Garamond" w:hAnsi="Garamond"/>
        </w:rPr>
        <w:t xml:space="preserve"> </w:t>
      </w:r>
      <w:r w:rsidRPr="007D630D">
        <w:rPr>
          <w:rFonts w:ascii="Garamond" w:hAnsi="Garamond"/>
          <w:b/>
          <w:i/>
          <w:sz w:val="24"/>
          <w:szCs w:val="24"/>
        </w:rPr>
        <w:t>Total</w:t>
      </w:r>
      <w:r w:rsidRPr="007D630D">
        <w:rPr>
          <w:rFonts w:ascii="Garamond" w:hAnsi="Garamond"/>
          <w:b/>
          <w:sz w:val="24"/>
          <w:szCs w:val="24"/>
        </w:rPr>
        <w:t xml:space="preserve"> Number of clients currently receiving PrEP from this facility, by</w:t>
      </w:r>
      <w:r w:rsidR="000F2995">
        <w:rPr>
          <w:rFonts w:ascii="Garamond" w:hAnsi="Garamond"/>
        </w:rPr>
        <w:t xml:space="preserve"> </w:t>
      </w:r>
      <w:r w:rsidR="000F2995" w:rsidRPr="007D630D">
        <w:rPr>
          <w:rFonts w:ascii="Garamond" w:hAnsi="Garamond"/>
          <w:b/>
          <w:u w:val="single"/>
        </w:rPr>
        <w:t>KP ONLY</w:t>
      </w:r>
      <w:r>
        <w:rPr>
          <w:rFonts w:ascii="Garamond" w:hAnsi="Garamond"/>
          <w:b/>
          <w:u w:val="single"/>
        </w:rPr>
        <w:t>:</w:t>
      </w:r>
    </w:p>
    <w:p w14:paraId="1C09843D" w14:textId="77777777" w:rsidR="007D630D" w:rsidRPr="007F78E1" w:rsidRDefault="007D630D" w:rsidP="005F5039">
      <w:pPr>
        <w:spacing w:after="0"/>
        <w:rPr>
          <w:rFonts w:ascii="Garamond" w:hAnsi="Garamond"/>
          <w:sz w:val="10"/>
          <w:szCs w:val="10"/>
        </w:rPr>
      </w:pPr>
    </w:p>
    <w:tbl>
      <w:tblPr>
        <w:tblStyle w:val="TableGrid5"/>
        <w:tblW w:w="10188" w:type="dxa"/>
        <w:tblLook w:val="04A0" w:firstRow="1" w:lastRow="0" w:firstColumn="1" w:lastColumn="0" w:noHBand="0" w:noVBand="1"/>
      </w:tblPr>
      <w:tblGrid>
        <w:gridCol w:w="2808"/>
        <w:gridCol w:w="1620"/>
        <w:gridCol w:w="1530"/>
        <w:gridCol w:w="1530"/>
        <w:gridCol w:w="1260"/>
        <w:gridCol w:w="1440"/>
      </w:tblGrid>
      <w:tr w:rsidR="004F558C" w:rsidRPr="008B1147" w14:paraId="756DB1A5" w14:textId="77777777" w:rsidTr="004F558C"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3422D095" w14:textId="6217D02E" w:rsidR="00D76506" w:rsidRPr="004F558C" w:rsidRDefault="004F558C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KP group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6A8B55A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MSM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14213A4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TG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EF83B2A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SW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402AA20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PWID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5457A33" w14:textId="77777777" w:rsidR="00D76506" w:rsidRPr="004F558C" w:rsidRDefault="00D76506" w:rsidP="004F558C">
            <w:pPr>
              <w:jc w:val="center"/>
              <w:rPr>
                <w:rFonts w:ascii="Garamond" w:hAnsi="Garamond"/>
                <w:b/>
              </w:rPr>
            </w:pPr>
            <w:r w:rsidRPr="004F558C">
              <w:rPr>
                <w:rFonts w:ascii="Garamond" w:hAnsi="Garamond"/>
                <w:b/>
              </w:rPr>
              <w:t>Total</w:t>
            </w:r>
          </w:p>
        </w:tc>
      </w:tr>
      <w:tr w:rsidR="00D76506" w:rsidRPr="008B1147" w14:paraId="652454A4" w14:textId="77777777" w:rsidTr="004F558C">
        <w:tc>
          <w:tcPr>
            <w:tcW w:w="2808" w:type="dxa"/>
          </w:tcPr>
          <w:p w14:paraId="0C44ECD9" w14:textId="3B8D62C1" w:rsidR="00D76506" w:rsidRPr="004F558C" w:rsidRDefault="004F558C" w:rsidP="005F503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# </w:t>
            </w:r>
            <w:r w:rsidR="00D76506" w:rsidRPr="004F558C">
              <w:rPr>
                <w:rFonts w:ascii="Garamond" w:hAnsi="Garamond"/>
                <w:b/>
              </w:rPr>
              <w:t xml:space="preserve">currently receiving </w:t>
            </w:r>
            <w:proofErr w:type="spellStart"/>
            <w:r w:rsidR="00D76506" w:rsidRPr="004F558C">
              <w:rPr>
                <w:rFonts w:ascii="Garamond" w:hAnsi="Garamond"/>
                <w:b/>
              </w:rPr>
              <w:t>PrEP</w:t>
            </w:r>
            <w:proofErr w:type="spellEnd"/>
          </w:p>
        </w:tc>
        <w:tc>
          <w:tcPr>
            <w:tcW w:w="1620" w:type="dxa"/>
          </w:tcPr>
          <w:p w14:paraId="4B3EF582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495D4A4D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1AF85028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327BC63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14:paraId="66730219" w14:textId="77777777" w:rsidR="00D76506" w:rsidRPr="008B1147" w:rsidRDefault="00D76506" w:rsidP="005F5039">
            <w:pPr>
              <w:rPr>
                <w:rFonts w:ascii="Garamond" w:hAnsi="Garamond"/>
              </w:rPr>
            </w:pPr>
          </w:p>
        </w:tc>
      </w:tr>
    </w:tbl>
    <w:p w14:paraId="72F967A7" w14:textId="77777777" w:rsidR="005F5039" w:rsidRDefault="005F5039" w:rsidP="007F78E1">
      <w:pPr>
        <w:spacing w:after="0"/>
        <w:rPr>
          <w:rFonts w:ascii="Garamond" w:hAnsi="Garamond"/>
        </w:rPr>
      </w:pPr>
    </w:p>
    <w:p w14:paraId="3A126C77" w14:textId="77777777" w:rsidR="004F558C" w:rsidRPr="008B1147" w:rsidRDefault="004F558C" w:rsidP="007F78E1">
      <w:pPr>
        <w:spacing w:after="0"/>
        <w:rPr>
          <w:rFonts w:ascii="Garamond" w:hAnsi="Garamond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3510"/>
        <w:gridCol w:w="2340"/>
      </w:tblGrid>
      <w:tr w:rsidR="005F5039" w:rsidRPr="008B1147" w14:paraId="5F36A846" w14:textId="77777777" w:rsidTr="007F78E1">
        <w:trPr>
          <w:trHeight w:val="593"/>
        </w:trPr>
        <w:tc>
          <w:tcPr>
            <w:tcW w:w="4338" w:type="dxa"/>
            <w:shd w:val="clear" w:color="auto" w:fill="auto"/>
          </w:tcPr>
          <w:p w14:paraId="650A6EDF" w14:textId="77777777" w:rsidR="005F5039" w:rsidRPr="008B1147" w:rsidRDefault="005F5039" w:rsidP="005F5039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Form completed by:</w:t>
            </w:r>
            <w:bookmarkStart w:id="0" w:name="_GoBack"/>
            <w:bookmarkEnd w:id="0"/>
          </w:p>
        </w:tc>
        <w:tc>
          <w:tcPr>
            <w:tcW w:w="3510" w:type="dxa"/>
            <w:shd w:val="clear" w:color="auto" w:fill="auto"/>
          </w:tcPr>
          <w:p w14:paraId="5C4C4EEE" w14:textId="77777777" w:rsidR="005F5039" w:rsidRPr="008B1147" w:rsidRDefault="005F5039" w:rsidP="005F5039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 xml:space="preserve">Title: </w:t>
            </w:r>
          </w:p>
          <w:p w14:paraId="767CEC34" w14:textId="77777777" w:rsidR="005F5039" w:rsidRPr="008B1147" w:rsidRDefault="005F5039" w:rsidP="005F503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317E8EBD" w14:textId="561FAA3F" w:rsidR="005F5039" w:rsidRPr="008B1147" w:rsidRDefault="005F5039" w:rsidP="005F5039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Date</w:t>
            </w:r>
            <w:r w:rsidR="00614136">
              <w:rPr>
                <w:rFonts w:ascii="Garamond" w:hAnsi="Garamond"/>
                <w:b/>
              </w:rPr>
              <w:t xml:space="preserve">: </w:t>
            </w:r>
            <w:r w:rsidR="00614136" w:rsidRPr="00614136">
              <w:rPr>
                <w:rFonts w:ascii="Garamond" w:hAnsi="Garamond"/>
                <w:i/>
              </w:rPr>
              <w:t>(</w:t>
            </w:r>
            <w:proofErr w:type="spellStart"/>
            <w:r w:rsidR="00614136" w:rsidRPr="00614136">
              <w:rPr>
                <w:rFonts w:ascii="Garamond" w:hAnsi="Garamond"/>
                <w:i/>
              </w:rPr>
              <w:t>dd</w:t>
            </w:r>
            <w:proofErr w:type="spellEnd"/>
            <w:r w:rsidR="00614136" w:rsidRPr="00614136">
              <w:rPr>
                <w:rFonts w:ascii="Garamond" w:hAnsi="Garamond"/>
                <w:i/>
              </w:rPr>
              <w:t>/mm/</w:t>
            </w:r>
            <w:proofErr w:type="spellStart"/>
            <w:r w:rsidR="00614136" w:rsidRPr="00614136">
              <w:rPr>
                <w:rFonts w:ascii="Garamond" w:hAnsi="Garamond"/>
                <w:i/>
              </w:rPr>
              <w:t>yy</w:t>
            </w:r>
            <w:proofErr w:type="spellEnd"/>
            <w:r w:rsidR="00614136" w:rsidRPr="00614136">
              <w:rPr>
                <w:rFonts w:ascii="Garamond" w:hAnsi="Garamond"/>
                <w:i/>
              </w:rPr>
              <w:t>)</w:t>
            </w:r>
          </w:p>
        </w:tc>
      </w:tr>
      <w:tr w:rsidR="005F5039" w:rsidRPr="008B1147" w14:paraId="71148C3F" w14:textId="77777777" w:rsidTr="007F78E1">
        <w:trPr>
          <w:trHeight w:val="593"/>
        </w:trPr>
        <w:tc>
          <w:tcPr>
            <w:tcW w:w="4338" w:type="dxa"/>
            <w:shd w:val="clear" w:color="auto" w:fill="auto"/>
          </w:tcPr>
          <w:p w14:paraId="4EE2676F" w14:textId="77777777" w:rsidR="005F5039" w:rsidRPr="008B1147" w:rsidRDefault="005F5039" w:rsidP="005F5039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Form verified by:</w:t>
            </w:r>
          </w:p>
        </w:tc>
        <w:tc>
          <w:tcPr>
            <w:tcW w:w="3510" w:type="dxa"/>
            <w:shd w:val="clear" w:color="auto" w:fill="auto"/>
          </w:tcPr>
          <w:p w14:paraId="5EA6FDA4" w14:textId="77777777" w:rsidR="005F5039" w:rsidRPr="008B1147" w:rsidRDefault="005F5039" w:rsidP="005F5039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 xml:space="preserve">Title: </w:t>
            </w:r>
          </w:p>
          <w:p w14:paraId="475D6122" w14:textId="77777777" w:rsidR="005F5039" w:rsidRPr="008B1147" w:rsidRDefault="005F5039" w:rsidP="005F503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6464260C" w14:textId="52CDCA67" w:rsidR="005F5039" w:rsidRPr="008B1147" w:rsidRDefault="00614136" w:rsidP="005F5039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Date</w:t>
            </w:r>
            <w:r>
              <w:rPr>
                <w:rFonts w:ascii="Garamond" w:hAnsi="Garamond"/>
                <w:b/>
              </w:rPr>
              <w:t xml:space="preserve">: </w:t>
            </w:r>
            <w:r w:rsidRPr="00614136">
              <w:rPr>
                <w:rFonts w:ascii="Garamond" w:hAnsi="Garamond"/>
                <w:i/>
              </w:rPr>
              <w:t>(</w:t>
            </w:r>
            <w:proofErr w:type="spellStart"/>
            <w:r w:rsidRPr="00614136">
              <w:rPr>
                <w:rFonts w:ascii="Garamond" w:hAnsi="Garamond"/>
                <w:i/>
              </w:rPr>
              <w:t>dd</w:t>
            </w:r>
            <w:proofErr w:type="spellEnd"/>
            <w:r w:rsidRPr="00614136">
              <w:rPr>
                <w:rFonts w:ascii="Garamond" w:hAnsi="Garamond"/>
                <w:i/>
              </w:rPr>
              <w:t>/mm/</w:t>
            </w:r>
            <w:proofErr w:type="spellStart"/>
            <w:r w:rsidRPr="00614136">
              <w:rPr>
                <w:rFonts w:ascii="Garamond" w:hAnsi="Garamond"/>
                <w:i/>
              </w:rPr>
              <w:t>yy</w:t>
            </w:r>
            <w:proofErr w:type="spellEnd"/>
            <w:r w:rsidRPr="00614136">
              <w:rPr>
                <w:rFonts w:ascii="Garamond" w:hAnsi="Garamond"/>
                <w:i/>
              </w:rPr>
              <w:t>)</w:t>
            </w:r>
          </w:p>
        </w:tc>
      </w:tr>
    </w:tbl>
    <w:p w14:paraId="300536E5" w14:textId="77777777" w:rsidR="00D9145F" w:rsidRPr="008B1147" w:rsidRDefault="00D9145F" w:rsidP="00BA6300">
      <w:pPr>
        <w:rPr>
          <w:rFonts w:ascii="Garamond" w:eastAsia="MyriadPro-BoldCond" w:hAnsi="Garamond" w:cs="MyriadPro-BoldCond"/>
          <w:bCs/>
          <w:sz w:val="24"/>
          <w:szCs w:val="24"/>
        </w:rPr>
      </w:pPr>
    </w:p>
    <w:sectPr w:rsidR="00D9145F" w:rsidRPr="008B1147" w:rsidSect="007F78E1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0AF6" w14:textId="77777777" w:rsidR="006359E1" w:rsidRDefault="006359E1" w:rsidP="000E3422">
      <w:pPr>
        <w:spacing w:after="0" w:line="240" w:lineRule="auto"/>
      </w:pPr>
      <w:r>
        <w:separator/>
      </w:r>
    </w:p>
  </w:endnote>
  <w:endnote w:type="continuationSeparator" w:id="0">
    <w:p w14:paraId="746CF9DD" w14:textId="77777777" w:rsidR="006359E1" w:rsidRDefault="006359E1" w:rsidP="000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CCF77" w14:textId="77777777" w:rsidR="00CF5351" w:rsidRPr="00614136" w:rsidRDefault="00CF5351" w:rsidP="002926EE">
    <w:pPr>
      <w:pStyle w:val="Footer"/>
      <w:framePr w:wrap="around" w:vAnchor="text" w:hAnchor="margin" w:xAlign="right" w:y="1"/>
      <w:rPr>
        <w:rStyle w:val="PageNumber"/>
        <w:rFonts w:ascii="Garamond" w:hAnsi="Garamond"/>
      </w:rPr>
    </w:pPr>
    <w:r w:rsidRPr="00614136">
      <w:rPr>
        <w:rStyle w:val="PageNumber"/>
        <w:rFonts w:ascii="Garamond" w:hAnsi="Garamond"/>
      </w:rPr>
      <w:fldChar w:fldCharType="begin"/>
    </w:r>
    <w:r w:rsidRPr="00614136">
      <w:rPr>
        <w:rStyle w:val="PageNumber"/>
        <w:rFonts w:ascii="Garamond" w:hAnsi="Garamond"/>
      </w:rPr>
      <w:instrText xml:space="preserve">PAGE  </w:instrText>
    </w:r>
    <w:r w:rsidRPr="00614136">
      <w:rPr>
        <w:rStyle w:val="PageNumber"/>
        <w:rFonts w:ascii="Garamond" w:hAnsi="Garamond"/>
      </w:rPr>
      <w:fldChar w:fldCharType="separate"/>
    </w:r>
    <w:r w:rsidR="004F558C">
      <w:rPr>
        <w:rStyle w:val="PageNumber"/>
        <w:rFonts w:ascii="Garamond" w:hAnsi="Garamond"/>
        <w:noProof/>
      </w:rPr>
      <w:t>1</w:t>
    </w:r>
    <w:r w:rsidRPr="00614136">
      <w:rPr>
        <w:rStyle w:val="PageNumber"/>
        <w:rFonts w:ascii="Garamond" w:hAnsi="Garamond"/>
      </w:rPr>
      <w:fldChar w:fldCharType="end"/>
    </w:r>
  </w:p>
  <w:p w14:paraId="1C65CB7F" w14:textId="6968895C" w:rsidR="002D3584" w:rsidRPr="00614136" w:rsidRDefault="00CF5351" w:rsidP="00CF5351">
    <w:pPr>
      <w:pStyle w:val="Footer"/>
      <w:ind w:right="360"/>
      <w:rPr>
        <w:rFonts w:ascii="Garamond" w:hAnsi="Garamond"/>
      </w:rPr>
    </w:pPr>
    <w:proofErr w:type="spellStart"/>
    <w:r w:rsidRPr="00614136">
      <w:rPr>
        <w:rFonts w:ascii="Garamond" w:hAnsi="Garamond"/>
      </w:rPr>
      <w:t>PrEP</w:t>
    </w:r>
    <w:proofErr w:type="spellEnd"/>
    <w:r w:rsidRPr="00614136">
      <w:rPr>
        <w:rFonts w:ascii="Garamond" w:hAnsi="Garamond"/>
      </w:rPr>
      <w:t xml:space="preserve"> Monthly Summary Form</w:t>
    </w:r>
    <w:r w:rsidRPr="00614136">
      <w:rPr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F55C8" w14:textId="77777777" w:rsidR="006359E1" w:rsidRDefault="006359E1" w:rsidP="000E3422">
      <w:pPr>
        <w:spacing w:after="0" w:line="240" w:lineRule="auto"/>
      </w:pPr>
      <w:r>
        <w:separator/>
      </w:r>
    </w:p>
  </w:footnote>
  <w:footnote w:type="continuationSeparator" w:id="0">
    <w:p w14:paraId="19583D10" w14:textId="77777777" w:rsidR="006359E1" w:rsidRDefault="006359E1" w:rsidP="000E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4FCB"/>
    <w:multiLevelType w:val="hybridMultilevel"/>
    <w:tmpl w:val="A48AB4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92337"/>
    <w:multiLevelType w:val="hybridMultilevel"/>
    <w:tmpl w:val="7960F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422F"/>
    <w:multiLevelType w:val="hybridMultilevel"/>
    <w:tmpl w:val="748A6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D310D9"/>
    <w:multiLevelType w:val="hybridMultilevel"/>
    <w:tmpl w:val="2EF6F232"/>
    <w:lvl w:ilvl="0" w:tplc="D5C2F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33BE"/>
    <w:multiLevelType w:val="hybridMultilevel"/>
    <w:tmpl w:val="74822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BD6811"/>
    <w:multiLevelType w:val="hybridMultilevel"/>
    <w:tmpl w:val="3544D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F4C75"/>
    <w:multiLevelType w:val="hybridMultilevel"/>
    <w:tmpl w:val="B8762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B1BDD"/>
    <w:multiLevelType w:val="multilevel"/>
    <w:tmpl w:val="6C1C0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56592A"/>
    <w:multiLevelType w:val="hybridMultilevel"/>
    <w:tmpl w:val="19C05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3933D4"/>
    <w:multiLevelType w:val="hybridMultilevel"/>
    <w:tmpl w:val="F7C4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B00CF"/>
    <w:multiLevelType w:val="hybridMultilevel"/>
    <w:tmpl w:val="24EA67D2"/>
    <w:lvl w:ilvl="0" w:tplc="794006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E5BACB54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07480"/>
    <w:multiLevelType w:val="hybridMultilevel"/>
    <w:tmpl w:val="5E4A9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11294"/>
    <w:multiLevelType w:val="hybridMultilevel"/>
    <w:tmpl w:val="F31AC6DE"/>
    <w:lvl w:ilvl="0" w:tplc="7BB67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7A2D32"/>
    <w:multiLevelType w:val="hybridMultilevel"/>
    <w:tmpl w:val="2506C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A32841"/>
    <w:multiLevelType w:val="hybridMultilevel"/>
    <w:tmpl w:val="E28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96B55"/>
    <w:multiLevelType w:val="hybridMultilevel"/>
    <w:tmpl w:val="DBE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27973"/>
    <w:multiLevelType w:val="hybridMultilevel"/>
    <w:tmpl w:val="A3BAA5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E13007"/>
    <w:multiLevelType w:val="hybridMultilevel"/>
    <w:tmpl w:val="960814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D03D06"/>
    <w:multiLevelType w:val="hybridMultilevel"/>
    <w:tmpl w:val="2CC862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DE4D38C">
      <w:numFmt w:val="bullet"/>
      <w:lvlText w:val=""/>
      <w:lvlJc w:val="left"/>
      <w:pPr>
        <w:ind w:left="2880" w:hanging="720"/>
      </w:pPr>
      <w:rPr>
        <w:rFonts w:ascii="Symbol" w:eastAsiaTheme="minorEastAsia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095A68"/>
    <w:multiLevelType w:val="hybridMultilevel"/>
    <w:tmpl w:val="33A82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A375FA"/>
    <w:multiLevelType w:val="hybridMultilevel"/>
    <w:tmpl w:val="9FE8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8406F"/>
    <w:multiLevelType w:val="hybridMultilevel"/>
    <w:tmpl w:val="999473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7ABE260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856936"/>
    <w:multiLevelType w:val="hybridMultilevel"/>
    <w:tmpl w:val="1CBA5E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BB4FB5"/>
    <w:multiLevelType w:val="hybridMultilevel"/>
    <w:tmpl w:val="7FA43658"/>
    <w:lvl w:ilvl="0" w:tplc="CC3EDC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93F01"/>
    <w:multiLevelType w:val="hybridMultilevel"/>
    <w:tmpl w:val="85AC9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2189A"/>
    <w:multiLevelType w:val="hybridMultilevel"/>
    <w:tmpl w:val="0046EBBA"/>
    <w:lvl w:ilvl="0" w:tplc="DBAE3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015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E4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6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64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29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6A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44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8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56BDC"/>
    <w:multiLevelType w:val="hybridMultilevel"/>
    <w:tmpl w:val="3B548F1E"/>
    <w:lvl w:ilvl="0" w:tplc="8B06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106D4"/>
    <w:multiLevelType w:val="hybridMultilevel"/>
    <w:tmpl w:val="4BC8C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E0D19"/>
    <w:multiLevelType w:val="hybridMultilevel"/>
    <w:tmpl w:val="6784CC96"/>
    <w:lvl w:ilvl="0" w:tplc="65EA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"/>
  </w:num>
  <w:num w:numId="5">
    <w:abstractNumId w:val="27"/>
  </w:num>
  <w:num w:numId="6">
    <w:abstractNumId w:val="2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16"/>
  </w:num>
  <w:num w:numId="15">
    <w:abstractNumId w:val="11"/>
  </w:num>
  <w:num w:numId="16">
    <w:abstractNumId w:val="0"/>
  </w:num>
  <w:num w:numId="17">
    <w:abstractNumId w:val="28"/>
  </w:num>
  <w:num w:numId="18">
    <w:abstractNumId w:val="20"/>
  </w:num>
  <w:num w:numId="19">
    <w:abstractNumId w:val="9"/>
  </w:num>
  <w:num w:numId="20">
    <w:abstractNumId w:val="12"/>
  </w:num>
  <w:num w:numId="21">
    <w:abstractNumId w:val="7"/>
  </w:num>
  <w:num w:numId="22">
    <w:abstractNumId w:val="3"/>
  </w:num>
  <w:num w:numId="23">
    <w:abstractNumId w:val="26"/>
  </w:num>
  <w:num w:numId="24">
    <w:abstractNumId w:val="23"/>
  </w:num>
  <w:num w:numId="25">
    <w:abstractNumId w:val="21"/>
  </w:num>
  <w:num w:numId="26">
    <w:abstractNumId w:val="17"/>
  </w:num>
  <w:num w:numId="27">
    <w:abstractNumId w:val="15"/>
  </w:num>
  <w:num w:numId="28">
    <w:abstractNumId w:val="25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7E"/>
    <w:rsid w:val="00003BCA"/>
    <w:rsid w:val="0000596B"/>
    <w:rsid w:val="000274FC"/>
    <w:rsid w:val="00032B0E"/>
    <w:rsid w:val="00037BBA"/>
    <w:rsid w:val="00045B68"/>
    <w:rsid w:val="00045BE3"/>
    <w:rsid w:val="00051B24"/>
    <w:rsid w:val="00054391"/>
    <w:rsid w:val="00084E5B"/>
    <w:rsid w:val="000866FA"/>
    <w:rsid w:val="00087945"/>
    <w:rsid w:val="00096578"/>
    <w:rsid w:val="000C4E64"/>
    <w:rsid w:val="000D25FD"/>
    <w:rsid w:val="000D45F9"/>
    <w:rsid w:val="000E3422"/>
    <w:rsid w:val="000E4431"/>
    <w:rsid w:val="000F2995"/>
    <w:rsid w:val="00122267"/>
    <w:rsid w:val="00134A51"/>
    <w:rsid w:val="00165237"/>
    <w:rsid w:val="001A124D"/>
    <w:rsid w:val="001A5D5C"/>
    <w:rsid w:val="001B1929"/>
    <w:rsid w:val="001B2C04"/>
    <w:rsid w:val="001B4F03"/>
    <w:rsid w:val="001C57B0"/>
    <w:rsid w:val="001D179B"/>
    <w:rsid w:val="002076B4"/>
    <w:rsid w:val="00233439"/>
    <w:rsid w:val="00237BA6"/>
    <w:rsid w:val="00242D96"/>
    <w:rsid w:val="0024316B"/>
    <w:rsid w:val="00274D15"/>
    <w:rsid w:val="00276825"/>
    <w:rsid w:val="002806D3"/>
    <w:rsid w:val="00285962"/>
    <w:rsid w:val="002957B0"/>
    <w:rsid w:val="002A7726"/>
    <w:rsid w:val="002B2C3C"/>
    <w:rsid w:val="002B5CE5"/>
    <w:rsid w:val="002C7252"/>
    <w:rsid w:val="002D3584"/>
    <w:rsid w:val="002D4088"/>
    <w:rsid w:val="002D6DDD"/>
    <w:rsid w:val="002E05AF"/>
    <w:rsid w:val="002E372D"/>
    <w:rsid w:val="00302983"/>
    <w:rsid w:val="00305CC8"/>
    <w:rsid w:val="00312DDE"/>
    <w:rsid w:val="00317C85"/>
    <w:rsid w:val="0034736A"/>
    <w:rsid w:val="003743B7"/>
    <w:rsid w:val="0038600E"/>
    <w:rsid w:val="003908D3"/>
    <w:rsid w:val="003B28B7"/>
    <w:rsid w:val="003F3C9F"/>
    <w:rsid w:val="0040634C"/>
    <w:rsid w:val="00424218"/>
    <w:rsid w:val="00433171"/>
    <w:rsid w:val="0045066F"/>
    <w:rsid w:val="00453092"/>
    <w:rsid w:val="00456B4E"/>
    <w:rsid w:val="004656E5"/>
    <w:rsid w:val="00480EBF"/>
    <w:rsid w:val="00487904"/>
    <w:rsid w:val="00497C58"/>
    <w:rsid w:val="004D2B91"/>
    <w:rsid w:val="004D3BEB"/>
    <w:rsid w:val="004D6AB5"/>
    <w:rsid w:val="004D72D5"/>
    <w:rsid w:val="004F08E0"/>
    <w:rsid w:val="004F2246"/>
    <w:rsid w:val="004F25EE"/>
    <w:rsid w:val="004F558C"/>
    <w:rsid w:val="00503086"/>
    <w:rsid w:val="00510283"/>
    <w:rsid w:val="005166C3"/>
    <w:rsid w:val="00542364"/>
    <w:rsid w:val="0055583E"/>
    <w:rsid w:val="005724E7"/>
    <w:rsid w:val="005B59C6"/>
    <w:rsid w:val="005C4D79"/>
    <w:rsid w:val="005E3333"/>
    <w:rsid w:val="005E467E"/>
    <w:rsid w:val="005F3D92"/>
    <w:rsid w:val="005F5039"/>
    <w:rsid w:val="00614136"/>
    <w:rsid w:val="00615B78"/>
    <w:rsid w:val="00621FDC"/>
    <w:rsid w:val="006252F7"/>
    <w:rsid w:val="006300CA"/>
    <w:rsid w:val="00635830"/>
    <w:rsid w:val="006359E1"/>
    <w:rsid w:val="00642E50"/>
    <w:rsid w:val="00644DE5"/>
    <w:rsid w:val="006527D5"/>
    <w:rsid w:val="00664998"/>
    <w:rsid w:val="006662EE"/>
    <w:rsid w:val="006956E5"/>
    <w:rsid w:val="0069648D"/>
    <w:rsid w:val="006B6FBE"/>
    <w:rsid w:val="006C18E3"/>
    <w:rsid w:val="006C496C"/>
    <w:rsid w:val="006E1D26"/>
    <w:rsid w:val="006F2DB2"/>
    <w:rsid w:val="007127C6"/>
    <w:rsid w:val="00720FDF"/>
    <w:rsid w:val="0074039B"/>
    <w:rsid w:val="00743080"/>
    <w:rsid w:val="00750873"/>
    <w:rsid w:val="007542F7"/>
    <w:rsid w:val="00763DC1"/>
    <w:rsid w:val="00780F9E"/>
    <w:rsid w:val="007A1DEB"/>
    <w:rsid w:val="007A6BD5"/>
    <w:rsid w:val="007C7B7F"/>
    <w:rsid w:val="007D630D"/>
    <w:rsid w:val="007E1E8F"/>
    <w:rsid w:val="007F514A"/>
    <w:rsid w:val="007F78E1"/>
    <w:rsid w:val="00807641"/>
    <w:rsid w:val="00810D40"/>
    <w:rsid w:val="008345AC"/>
    <w:rsid w:val="008349B0"/>
    <w:rsid w:val="00847243"/>
    <w:rsid w:val="008563EC"/>
    <w:rsid w:val="008A0587"/>
    <w:rsid w:val="008A16E8"/>
    <w:rsid w:val="008B1147"/>
    <w:rsid w:val="008C1B69"/>
    <w:rsid w:val="008C6689"/>
    <w:rsid w:val="00900B06"/>
    <w:rsid w:val="00903B28"/>
    <w:rsid w:val="00920D61"/>
    <w:rsid w:val="00924C1E"/>
    <w:rsid w:val="009252A6"/>
    <w:rsid w:val="0092669C"/>
    <w:rsid w:val="0093386F"/>
    <w:rsid w:val="009400B9"/>
    <w:rsid w:val="00940B4B"/>
    <w:rsid w:val="009646F6"/>
    <w:rsid w:val="009679FA"/>
    <w:rsid w:val="00976665"/>
    <w:rsid w:val="00980837"/>
    <w:rsid w:val="009812C9"/>
    <w:rsid w:val="00984E73"/>
    <w:rsid w:val="00994E0E"/>
    <w:rsid w:val="009A3367"/>
    <w:rsid w:val="009D5625"/>
    <w:rsid w:val="009E0A6C"/>
    <w:rsid w:val="009F016D"/>
    <w:rsid w:val="00A0050E"/>
    <w:rsid w:val="00A111C0"/>
    <w:rsid w:val="00A344D7"/>
    <w:rsid w:val="00A46C82"/>
    <w:rsid w:val="00A5056B"/>
    <w:rsid w:val="00A517A1"/>
    <w:rsid w:val="00A764AF"/>
    <w:rsid w:val="00A76FF8"/>
    <w:rsid w:val="00A77BE2"/>
    <w:rsid w:val="00A90F2D"/>
    <w:rsid w:val="00A91128"/>
    <w:rsid w:val="00AA048F"/>
    <w:rsid w:val="00AB67D7"/>
    <w:rsid w:val="00AC4265"/>
    <w:rsid w:val="00AD3A39"/>
    <w:rsid w:val="00AD65F3"/>
    <w:rsid w:val="00AE332F"/>
    <w:rsid w:val="00B01567"/>
    <w:rsid w:val="00B03D40"/>
    <w:rsid w:val="00B273E8"/>
    <w:rsid w:val="00B31BA8"/>
    <w:rsid w:val="00B34E06"/>
    <w:rsid w:val="00B6534A"/>
    <w:rsid w:val="00B67920"/>
    <w:rsid w:val="00B816F2"/>
    <w:rsid w:val="00B84165"/>
    <w:rsid w:val="00B94D73"/>
    <w:rsid w:val="00BA6300"/>
    <w:rsid w:val="00BB085B"/>
    <w:rsid w:val="00BC4CDF"/>
    <w:rsid w:val="00BD525D"/>
    <w:rsid w:val="00C141A6"/>
    <w:rsid w:val="00C31A25"/>
    <w:rsid w:val="00C750F1"/>
    <w:rsid w:val="00C97CCB"/>
    <w:rsid w:val="00CA2381"/>
    <w:rsid w:val="00CB0DBA"/>
    <w:rsid w:val="00CB1332"/>
    <w:rsid w:val="00CC5014"/>
    <w:rsid w:val="00CC58E2"/>
    <w:rsid w:val="00CD672B"/>
    <w:rsid w:val="00CE7BDB"/>
    <w:rsid w:val="00CF5351"/>
    <w:rsid w:val="00D24D90"/>
    <w:rsid w:val="00D2514D"/>
    <w:rsid w:val="00D52231"/>
    <w:rsid w:val="00D52E46"/>
    <w:rsid w:val="00D62DBA"/>
    <w:rsid w:val="00D65E2A"/>
    <w:rsid w:val="00D76506"/>
    <w:rsid w:val="00D9145F"/>
    <w:rsid w:val="00DA5346"/>
    <w:rsid w:val="00DA5CD3"/>
    <w:rsid w:val="00E00009"/>
    <w:rsid w:val="00E571DA"/>
    <w:rsid w:val="00E62448"/>
    <w:rsid w:val="00E6494E"/>
    <w:rsid w:val="00E67831"/>
    <w:rsid w:val="00E720CD"/>
    <w:rsid w:val="00EA2DA3"/>
    <w:rsid w:val="00EB3662"/>
    <w:rsid w:val="00ED2266"/>
    <w:rsid w:val="00F023EE"/>
    <w:rsid w:val="00F12E3E"/>
    <w:rsid w:val="00F3143D"/>
    <w:rsid w:val="00F4101E"/>
    <w:rsid w:val="00F412DE"/>
    <w:rsid w:val="00F75D68"/>
    <w:rsid w:val="00F7682A"/>
    <w:rsid w:val="00F77894"/>
    <w:rsid w:val="00F867A2"/>
    <w:rsid w:val="00F92E36"/>
    <w:rsid w:val="00FB7881"/>
    <w:rsid w:val="00FC3EAA"/>
    <w:rsid w:val="00FC418B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EAA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E46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467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22"/>
  </w:style>
  <w:style w:type="paragraph" w:styleId="Footer">
    <w:name w:val="footer"/>
    <w:basedOn w:val="Normal"/>
    <w:link w:val="Foot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22"/>
  </w:style>
  <w:style w:type="paragraph" w:styleId="Subtitle">
    <w:name w:val="Subtitle"/>
    <w:basedOn w:val="Normal"/>
    <w:next w:val="Normal"/>
    <w:link w:val="SubtitleChar"/>
    <w:uiPriority w:val="11"/>
    <w:qFormat/>
    <w:rsid w:val="000E3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2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69C"/>
    <w:rPr>
      <w:sz w:val="20"/>
      <w:szCs w:val="20"/>
    </w:rPr>
  </w:style>
  <w:style w:type="table" w:styleId="TableGrid">
    <w:name w:val="Table Grid"/>
    <w:basedOn w:val="TableNormal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3F3C9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3F3C9F"/>
    <w:rPr>
      <w:rFonts w:cs="Myriad Pro"/>
      <w:color w:val="000000"/>
    </w:rPr>
  </w:style>
  <w:style w:type="table" w:customStyle="1" w:styleId="PlainTable1">
    <w:name w:val="Plain Table 1"/>
    <w:basedOn w:val="TableNormal"/>
    <w:uiPriority w:val="41"/>
    <w:rsid w:val="003F3C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59"/>
    <w:rsid w:val="005F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A8"/>
  </w:style>
  <w:style w:type="table" w:customStyle="1" w:styleId="TableGrid7">
    <w:name w:val="Table Grid7"/>
    <w:basedOn w:val="TableNormal"/>
    <w:next w:val="TableGrid"/>
    <w:uiPriority w:val="59"/>
    <w:rsid w:val="00B3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31B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BA8"/>
    <w:rPr>
      <w:b/>
      <w:bCs/>
      <w:sz w:val="20"/>
      <w:szCs w:val="20"/>
    </w:rPr>
  </w:style>
  <w:style w:type="paragraph" w:styleId="BodyText3">
    <w:name w:val="Body Text 3"/>
    <w:aliases w:val="Content text"/>
    <w:basedOn w:val="Normal"/>
    <w:link w:val="BodyText3Char"/>
    <w:semiHidden/>
    <w:rsid w:val="007127C6"/>
    <w:pPr>
      <w:spacing w:after="120" w:line="240" w:lineRule="auto"/>
    </w:pPr>
    <w:rPr>
      <w:rFonts w:ascii="Rockwell" w:eastAsia="Times New Roman" w:hAnsi="Rockwell" w:cs="Arial"/>
      <w:sz w:val="24"/>
      <w:szCs w:val="24"/>
    </w:rPr>
  </w:style>
  <w:style w:type="character" w:customStyle="1" w:styleId="BodyText3Char">
    <w:name w:val="Body Text 3 Char"/>
    <w:aliases w:val="Content text Char"/>
    <w:basedOn w:val="DefaultParagraphFont"/>
    <w:link w:val="BodyText3"/>
    <w:semiHidden/>
    <w:rsid w:val="007127C6"/>
    <w:rPr>
      <w:rFonts w:ascii="Rockwell" w:eastAsia="Times New Roman" w:hAnsi="Rockwell" w:cs="Arial"/>
      <w:sz w:val="24"/>
      <w:szCs w:val="24"/>
    </w:rPr>
  </w:style>
  <w:style w:type="paragraph" w:styleId="Revision">
    <w:name w:val="Revision"/>
    <w:hidden/>
    <w:uiPriority w:val="99"/>
    <w:semiHidden/>
    <w:rsid w:val="00642E5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F5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E46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467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22"/>
  </w:style>
  <w:style w:type="paragraph" w:styleId="Footer">
    <w:name w:val="footer"/>
    <w:basedOn w:val="Normal"/>
    <w:link w:val="Foot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22"/>
  </w:style>
  <w:style w:type="paragraph" w:styleId="Subtitle">
    <w:name w:val="Subtitle"/>
    <w:basedOn w:val="Normal"/>
    <w:next w:val="Normal"/>
    <w:link w:val="SubtitleChar"/>
    <w:uiPriority w:val="11"/>
    <w:qFormat/>
    <w:rsid w:val="000E3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2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69C"/>
    <w:rPr>
      <w:sz w:val="20"/>
      <w:szCs w:val="20"/>
    </w:rPr>
  </w:style>
  <w:style w:type="table" w:styleId="TableGrid">
    <w:name w:val="Table Grid"/>
    <w:basedOn w:val="TableNormal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3F3C9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3F3C9F"/>
    <w:rPr>
      <w:rFonts w:cs="Myriad Pro"/>
      <w:color w:val="000000"/>
    </w:rPr>
  </w:style>
  <w:style w:type="table" w:customStyle="1" w:styleId="PlainTable1">
    <w:name w:val="Plain Table 1"/>
    <w:basedOn w:val="TableNormal"/>
    <w:uiPriority w:val="41"/>
    <w:rsid w:val="003F3C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59"/>
    <w:rsid w:val="005F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A8"/>
  </w:style>
  <w:style w:type="table" w:customStyle="1" w:styleId="TableGrid7">
    <w:name w:val="Table Grid7"/>
    <w:basedOn w:val="TableNormal"/>
    <w:next w:val="TableGrid"/>
    <w:uiPriority w:val="59"/>
    <w:rsid w:val="00B3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31B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BA8"/>
    <w:rPr>
      <w:b/>
      <w:bCs/>
      <w:sz w:val="20"/>
      <w:szCs w:val="20"/>
    </w:rPr>
  </w:style>
  <w:style w:type="paragraph" w:styleId="BodyText3">
    <w:name w:val="Body Text 3"/>
    <w:aliases w:val="Content text"/>
    <w:basedOn w:val="Normal"/>
    <w:link w:val="BodyText3Char"/>
    <w:semiHidden/>
    <w:rsid w:val="007127C6"/>
    <w:pPr>
      <w:spacing w:after="120" w:line="240" w:lineRule="auto"/>
    </w:pPr>
    <w:rPr>
      <w:rFonts w:ascii="Rockwell" w:eastAsia="Times New Roman" w:hAnsi="Rockwell" w:cs="Arial"/>
      <w:sz w:val="24"/>
      <w:szCs w:val="24"/>
    </w:rPr>
  </w:style>
  <w:style w:type="character" w:customStyle="1" w:styleId="BodyText3Char">
    <w:name w:val="Body Text 3 Char"/>
    <w:aliases w:val="Content text Char"/>
    <w:basedOn w:val="DefaultParagraphFont"/>
    <w:link w:val="BodyText3"/>
    <w:semiHidden/>
    <w:rsid w:val="007127C6"/>
    <w:rPr>
      <w:rFonts w:ascii="Rockwell" w:eastAsia="Times New Roman" w:hAnsi="Rockwell" w:cs="Arial"/>
      <w:sz w:val="24"/>
      <w:szCs w:val="24"/>
    </w:rPr>
  </w:style>
  <w:style w:type="paragraph" w:styleId="Revision">
    <w:name w:val="Revision"/>
    <w:hidden/>
    <w:uiPriority w:val="99"/>
    <w:semiHidden/>
    <w:rsid w:val="00642E5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F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D726-4B68-4E23-BF13-15C7692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2149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Olsen, Halli</dc:creator>
  <cp:lastModifiedBy>Anne E.Schoeneborn</cp:lastModifiedBy>
  <cp:revision>6</cp:revision>
  <dcterms:created xsi:type="dcterms:W3CDTF">2017-01-13T13:10:00Z</dcterms:created>
  <dcterms:modified xsi:type="dcterms:W3CDTF">2017-02-07T23:42:00Z</dcterms:modified>
</cp:coreProperties>
</file>