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57D1" w14:textId="77777777" w:rsidR="00482EE3" w:rsidRPr="004A0193" w:rsidRDefault="00482EE3" w:rsidP="00DB046D">
      <w:pPr>
        <w:spacing w:before="120"/>
        <w:jc w:val="center"/>
        <w:rPr>
          <w:rFonts w:ascii="Arial" w:eastAsia="Calibri" w:hAnsi="Arial" w:cs="Arial"/>
          <w:b/>
          <w:bCs/>
          <w:sz w:val="22"/>
          <w:szCs w:val="22"/>
        </w:rPr>
      </w:pPr>
    </w:p>
    <w:p w14:paraId="136B58F1" w14:textId="7FD9C9E5" w:rsidR="00BA1097" w:rsidRPr="004A0193" w:rsidRDefault="00EF47C4" w:rsidP="00DB046D">
      <w:pPr>
        <w:spacing w:before="120"/>
        <w:jc w:val="center"/>
        <w:rPr>
          <w:rFonts w:ascii="Arial" w:eastAsia="Calibri" w:hAnsi="Arial" w:cs="Arial"/>
          <w:b/>
          <w:bCs/>
          <w:sz w:val="22"/>
          <w:szCs w:val="22"/>
        </w:rPr>
      </w:pPr>
      <w:r w:rsidRPr="004A0193">
        <w:rPr>
          <w:rFonts w:ascii="Arial" w:eastAsia="Calibri" w:hAnsi="Arial" w:cs="Arial"/>
          <w:b/>
          <w:bCs/>
          <w:sz w:val="22"/>
          <w:szCs w:val="22"/>
        </w:rPr>
        <w:t>Course Descriptions</w:t>
      </w:r>
    </w:p>
    <w:p w14:paraId="3EDDC61B" w14:textId="1CAFCA47" w:rsidR="00692568" w:rsidRPr="004A0193" w:rsidRDefault="0081432A" w:rsidP="00DB046D">
      <w:pPr>
        <w:spacing w:before="120"/>
        <w:jc w:val="center"/>
        <w:rPr>
          <w:rFonts w:ascii="Arial" w:eastAsia="Calibri" w:hAnsi="Arial" w:cs="Arial"/>
          <w:b/>
          <w:bCs/>
          <w:sz w:val="22"/>
          <w:szCs w:val="22"/>
        </w:rPr>
      </w:pPr>
      <w:r w:rsidRPr="004A0193">
        <w:rPr>
          <w:rFonts w:ascii="Arial" w:eastAsia="Calibri" w:hAnsi="Arial" w:cs="Arial"/>
          <w:b/>
          <w:bCs/>
          <w:sz w:val="22"/>
          <w:szCs w:val="22"/>
        </w:rPr>
        <w:t>Training Courses for Health Workers Providing Key Population</w:t>
      </w:r>
      <w:r w:rsidR="000F4408">
        <w:rPr>
          <w:rFonts w:ascii="Arial" w:eastAsia="Calibri" w:hAnsi="Arial" w:cs="Arial"/>
          <w:b/>
          <w:bCs/>
          <w:sz w:val="22"/>
          <w:szCs w:val="22"/>
        </w:rPr>
        <w:t>-</w:t>
      </w:r>
      <w:r w:rsidRPr="004A0193">
        <w:rPr>
          <w:rFonts w:ascii="Arial" w:eastAsia="Calibri" w:hAnsi="Arial" w:cs="Arial"/>
          <w:b/>
          <w:bCs/>
          <w:sz w:val="22"/>
          <w:szCs w:val="22"/>
        </w:rPr>
        <w:t>Led Health Services</w:t>
      </w:r>
    </w:p>
    <w:p w14:paraId="298873B3" w14:textId="026911E5" w:rsidR="00C423E4" w:rsidRPr="004A0193" w:rsidRDefault="00C423E4" w:rsidP="00DB046D">
      <w:pPr>
        <w:spacing w:before="120"/>
        <w:jc w:val="center"/>
        <w:rPr>
          <w:rFonts w:ascii="Arial" w:hAnsi="Arial" w:cs="Arial"/>
          <w:bCs/>
          <w:sz w:val="22"/>
          <w:szCs w:val="22"/>
        </w:rPr>
      </w:pPr>
      <w:r w:rsidRPr="004A0193">
        <w:rPr>
          <w:rFonts w:ascii="Arial" w:hAnsi="Arial" w:cs="Arial"/>
          <w:b/>
          <w:sz w:val="22"/>
          <w:szCs w:val="22"/>
        </w:rPr>
        <w:t>USAID Community Partnership</w:t>
      </w:r>
      <w:r w:rsidR="00EF47C4" w:rsidRPr="004A0193">
        <w:rPr>
          <w:rFonts w:ascii="Arial" w:hAnsi="Arial" w:cs="Arial"/>
          <w:b/>
          <w:sz w:val="22"/>
          <w:szCs w:val="22"/>
        </w:rPr>
        <w:t xml:space="preserve"> Project</w:t>
      </w:r>
    </w:p>
    <w:p w14:paraId="268F5253" w14:textId="21018633" w:rsidR="00BA1097" w:rsidRPr="004A0193" w:rsidRDefault="00BA1097" w:rsidP="00BA1097">
      <w:pPr>
        <w:spacing w:after="120"/>
        <w:rPr>
          <w:rFonts w:ascii="Arial" w:eastAsia="Calibri" w:hAnsi="Arial" w:cs="Arial"/>
          <w:b/>
          <w:bCs/>
          <w:sz w:val="32"/>
          <w:szCs w:val="32"/>
          <w:lang w:bidi="th-TH"/>
        </w:rPr>
      </w:pPr>
    </w:p>
    <w:p w14:paraId="528628D8" w14:textId="77777777" w:rsidR="00482EE3" w:rsidRPr="004A0193" w:rsidRDefault="00482EE3" w:rsidP="00BA1097">
      <w:pPr>
        <w:spacing w:after="120"/>
        <w:rPr>
          <w:rFonts w:ascii="Arial" w:eastAsia="Calibri" w:hAnsi="Arial" w:cs="Arial"/>
          <w:b/>
          <w:bCs/>
          <w:sz w:val="32"/>
          <w:szCs w:val="32"/>
          <w:lang w:bidi="th-TH"/>
        </w:rPr>
      </w:pPr>
    </w:p>
    <w:p w14:paraId="46CEF97D" w14:textId="284A42AE" w:rsidR="00BA1097" w:rsidRPr="004A0193" w:rsidRDefault="00EF47C4" w:rsidP="002665A4">
      <w:pPr>
        <w:tabs>
          <w:tab w:val="left" w:pos="720"/>
        </w:tabs>
        <w:spacing w:after="120"/>
        <w:rPr>
          <w:rFonts w:ascii="Arial" w:eastAsia="Calibri" w:hAnsi="Arial" w:cs="Arial"/>
          <w:b/>
          <w:bCs/>
          <w:sz w:val="22"/>
          <w:szCs w:val="22"/>
          <w:cs/>
          <w:lang w:bidi="th-TH"/>
        </w:rPr>
      </w:pPr>
      <w:r w:rsidRPr="004A0193">
        <w:rPr>
          <w:rFonts w:ascii="Arial" w:eastAsia="Calibri" w:hAnsi="Arial" w:cs="Arial"/>
          <w:b/>
          <w:bCs/>
          <w:sz w:val="22"/>
          <w:szCs w:val="22"/>
        </w:rPr>
        <w:t>Introduction</w:t>
      </w:r>
    </w:p>
    <w:p w14:paraId="60D9C87D" w14:textId="65E6299D" w:rsidR="00692568" w:rsidRPr="004A0193" w:rsidRDefault="00DB046D" w:rsidP="002665A4">
      <w:pPr>
        <w:spacing w:after="120" w:line="360" w:lineRule="auto"/>
        <w:ind w:firstLine="360"/>
        <w:jc w:val="both"/>
        <w:rPr>
          <w:rFonts w:ascii="Arial" w:eastAsia="Calibri" w:hAnsi="Arial" w:cs="Arial"/>
          <w:sz w:val="22"/>
          <w:szCs w:val="22"/>
        </w:rPr>
      </w:pPr>
      <w:r w:rsidRPr="004A0193">
        <w:rPr>
          <w:rFonts w:ascii="Arial" w:eastAsia="Calibri" w:hAnsi="Arial" w:cs="Arial"/>
          <w:sz w:val="22"/>
          <w:szCs w:val="22"/>
        </w:rPr>
        <w:t xml:space="preserve">Under the USAID Community Partnership Project, the </w:t>
      </w:r>
      <w:r w:rsidR="000F4408">
        <w:rPr>
          <w:rFonts w:ascii="Arial" w:eastAsia="Calibri" w:hAnsi="Arial" w:cs="Arial"/>
          <w:sz w:val="22"/>
          <w:szCs w:val="22"/>
        </w:rPr>
        <w:t xml:space="preserve">Institute of HIV Research and Innovation (formerly PREVENTION, </w:t>
      </w:r>
      <w:r w:rsidRPr="004A0193">
        <w:rPr>
          <w:rFonts w:ascii="Arial" w:eastAsia="Calibri" w:hAnsi="Arial" w:cs="Arial"/>
          <w:sz w:val="22"/>
          <w:szCs w:val="22"/>
        </w:rPr>
        <w:t>Thai Red Cross Society AIDS Research Centre</w:t>
      </w:r>
      <w:r w:rsidR="000F4408">
        <w:rPr>
          <w:rFonts w:ascii="Arial" w:eastAsia="Calibri" w:hAnsi="Arial" w:cs="Arial"/>
          <w:sz w:val="22"/>
          <w:szCs w:val="22"/>
        </w:rPr>
        <w:t>)</w:t>
      </w:r>
      <w:r w:rsidRPr="004A0193">
        <w:rPr>
          <w:rFonts w:ascii="Arial" w:eastAsia="Calibri" w:hAnsi="Arial" w:cs="Arial"/>
          <w:sz w:val="22"/>
          <w:szCs w:val="22"/>
        </w:rPr>
        <w:t>, in collaboration with the Rainbow Sky Association of Thailand, Service Workers in Group Foundation and the M Plus Foundation, has developed 6 training courses to develop the capacity of staff in key population led health services (KPLHS). The 6 training courses are:</w:t>
      </w:r>
    </w:p>
    <w:p w14:paraId="317D6340" w14:textId="77777777" w:rsidR="00DB046D" w:rsidRPr="004A0193" w:rsidRDefault="00DB046D" w:rsidP="00DB046D">
      <w:pPr>
        <w:spacing w:after="120"/>
        <w:ind w:firstLine="360"/>
        <w:jc w:val="both"/>
        <w:rPr>
          <w:rFonts w:ascii="Arial" w:eastAsia="Calibri" w:hAnsi="Arial" w:cs="Arial"/>
          <w:sz w:val="22"/>
          <w:szCs w:val="22"/>
          <w:cs/>
        </w:rPr>
      </w:pPr>
    </w:p>
    <w:p w14:paraId="1DED6078" w14:textId="565E84E6" w:rsidR="00692568" w:rsidRPr="004A0193" w:rsidRDefault="00EF47C4" w:rsidP="00DB046D">
      <w:pPr>
        <w:numPr>
          <w:ilvl w:val="0"/>
          <w:numId w:val="13"/>
        </w:numPr>
        <w:spacing w:after="120"/>
        <w:rPr>
          <w:rFonts w:ascii="Arial" w:eastAsia="Calibri" w:hAnsi="Arial" w:cs="Arial"/>
          <w:sz w:val="22"/>
          <w:szCs w:val="22"/>
        </w:rPr>
      </w:pPr>
      <w:r w:rsidRPr="004A0193">
        <w:rPr>
          <w:rFonts w:ascii="Arial" w:eastAsia="Calibri" w:hAnsi="Arial" w:cs="Arial"/>
          <w:sz w:val="22"/>
          <w:szCs w:val="22"/>
          <w:lang w:bidi="th-TH"/>
        </w:rPr>
        <w:t xml:space="preserve">Basic knowledge </w:t>
      </w:r>
      <w:r w:rsidR="000F4408">
        <w:rPr>
          <w:rFonts w:ascii="Arial" w:eastAsia="Calibri" w:hAnsi="Arial" w:cs="Arial"/>
          <w:sz w:val="22"/>
          <w:szCs w:val="22"/>
          <w:lang w:bidi="th-TH"/>
        </w:rPr>
        <w:t>of</w:t>
      </w:r>
      <w:r w:rsidRPr="004A0193">
        <w:rPr>
          <w:rFonts w:ascii="Arial" w:eastAsia="Calibri" w:hAnsi="Arial" w:cs="Arial"/>
          <w:sz w:val="22"/>
          <w:szCs w:val="22"/>
          <w:lang w:bidi="th-TH"/>
        </w:rPr>
        <w:t xml:space="preserve"> HIV and other related diseases, </w:t>
      </w:r>
      <w:r w:rsidRPr="004A0193">
        <w:rPr>
          <w:rFonts w:ascii="Arial" w:eastAsia="Calibri" w:hAnsi="Arial" w:cs="Arial"/>
          <w:sz w:val="22"/>
          <w:szCs w:val="22"/>
          <w:cs/>
          <w:lang w:bidi="th-TH"/>
        </w:rPr>
        <w:t xml:space="preserve">18 </w:t>
      </w:r>
      <w:r w:rsidRPr="004A0193">
        <w:rPr>
          <w:rFonts w:ascii="Arial" w:eastAsia="Calibri" w:hAnsi="Arial" w:cs="Arial"/>
          <w:sz w:val="22"/>
          <w:szCs w:val="22"/>
          <w:lang w:bidi="th-TH"/>
        </w:rPr>
        <w:t>hours</w:t>
      </w:r>
    </w:p>
    <w:p w14:paraId="369A9524" w14:textId="199AF36F" w:rsidR="00692568" w:rsidRPr="004A0193" w:rsidRDefault="00EF47C4" w:rsidP="00DB046D">
      <w:pPr>
        <w:numPr>
          <w:ilvl w:val="0"/>
          <w:numId w:val="13"/>
        </w:numPr>
        <w:spacing w:after="120"/>
        <w:rPr>
          <w:rFonts w:ascii="Arial" w:eastAsia="Calibri" w:hAnsi="Arial" w:cs="Arial"/>
          <w:bCs/>
          <w:sz w:val="22"/>
          <w:szCs w:val="22"/>
        </w:rPr>
      </w:pPr>
      <w:r w:rsidRPr="004A0193">
        <w:rPr>
          <w:rFonts w:ascii="Arial" w:eastAsia="Calibri" w:hAnsi="Arial" w:cs="Arial"/>
          <w:bCs/>
          <w:sz w:val="22"/>
          <w:szCs w:val="22"/>
        </w:rPr>
        <w:t>HIV Counseling, 24 hours</w:t>
      </w:r>
    </w:p>
    <w:p w14:paraId="63584CBC" w14:textId="685E069B" w:rsidR="00692568" w:rsidRPr="004A0193" w:rsidRDefault="00EF47C4" w:rsidP="00DB046D">
      <w:pPr>
        <w:numPr>
          <w:ilvl w:val="0"/>
          <w:numId w:val="13"/>
        </w:numPr>
        <w:spacing w:after="120"/>
        <w:rPr>
          <w:rFonts w:ascii="Arial" w:eastAsia="Calibri" w:hAnsi="Arial" w:cs="Arial"/>
          <w:bCs/>
          <w:sz w:val="22"/>
          <w:szCs w:val="22"/>
          <w:cs/>
        </w:rPr>
      </w:pPr>
      <w:r w:rsidRPr="004A0193">
        <w:rPr>
          <w:rFonts w:ascii="Arial" w:eastAsia="Calibri" w:hAnsi="Arial" w:cs="Arial"/>
          <w:bCs/>
          <w:sz w:val="22"/>
          <w:szCs w:val="22"/>
        </w:rPr>
        <w:t>Antiretroviral Drug Dispensing, 12 hours</w:t>
      </w:r>
    </w:p>
    <w:p w14:paraId="4D84AD26" w14:textId="52859380" w:rsidR="00692568" w:rsidRPr="004A0193" w:rsidRDefault="00EF47C4" w:rsidP="00DB046D">
      <w:pPr>
        <w:numPr>
          <w:ilvl w:val="0"/>
          <w:numId w:val="13"/>
        </w:numPr>
        <w:spacing w:after="120"/>
        <w:rPr>
          <w:rFonts w:ascii="Arial" w:eastAsia="Calibri" w:hAnsi="Arial" w:cs="Arial"/>
          <w:bCs/>
          <w:sz w:val="22"/>
          <w:szCs w:val="22"/>
        </w:rPr>
      </w:pPr>
      <w:r w:rsidRPr="004A0193">
        <w:rPr>
          <w:rFonts w:ascii="Arial" w:eastAsia="Calibri" w:hAnsi="Arial" w:cs="Arial"/>
          <w:bCs/>
          <w:sz w:val="22"/>
          <w:szCs w:val="22"/>
        </w:rPr>
        <w:t>Pre-Exposure Prophylaxis (PrEP) Dispensing, 12 hours</w:t>
      </w:r>
    </w:p>
    <w:p w14:paraId="75F3775F" w14:textId="4BF3A799" w:rsidR="00692568" w:rsidRPr="004A0193" w:rsidRDefault="00EF47C4" w:rsidP="00DB046D">
      <w:pPr>
        <w:numPr>
          <w:ilvl w:val="0"/>
          <w:numId w:val="13"/>
        </w:numPr>
        <w:spacing w:after="120"/>
        <w:rPr>
          <w:rFonts w:ascii="Arial" w:eastAsia="Calibri" w:hAnsi="Arial" w:cs="Arial"/>
          <w:bCs/>
          <w:sz w:val="22"/>
          <w:szCs w:val="22"/>
        </w:rPr>
      </w:pPr>
      <w:r w:rsidRPr="004A0193">
        <w:rPr>
          <w:rFonts w:ascii="Arial" w:eastAsia="Calibri" w:hAnsi="Arial" w:cs="Arial"/>
          <w:bCs/>
          <w:sz w:val="22"/>
          <w:szCs w:val="22"/>
        </w:rPr>
        <w:t>Dispensing of STI Treatment Medications, 12 hours</w:t>
      </w:r>
    </w:p>
    <w:p w14:paraId="18377F49" w14:textId="5DB6FE56" w:rsidR="00692568" w:rsidRPr="004A0193" w:rsidRDefault="00EF47C4" w:rsidP="00DB046D">
      <w:pPr>
        <w:pStyle w:val="ListParagraph"/>
        <w:numPr>
          <w:ilvl w:val="0"/>
          <w:numId w:val="13"/>
        </w:numPr>
        <w:spacing w:after="120"/>
        <w:contextualSpacing w:val="0"/>
        <w:rPr>
          <w:rFonts w:eastAsia="Calibri" w:cs="Arial"/>
          <w:bCs/>
          <w:sz w:val="22"/>
          <w:szCs w:val="22"/>
          <w:lang w:val="en-US"/>
        </w:rPr>
      </w:pPr>
      <w:r w:rsidRPr="004A0193">
        <w:rPr>
          <w:rFonts w:eastAsia="Calibri" w:cs="Arial"/>
          <w:bCs/>
          <w:sz w:val="22"/>
          <w:szCs w:val="22"/>
          <w:lang w:val="en-US"/>
        </w:rPr>
        <w:t>Screening for HIV and other Sexually Transmitted Infections, 24 hours</w:t>
      </w:r>
    </w:p>
    <w:p w14:paraId="122F76D0" w14:textId="1F880A1D" w:rsidR="00DB046D" w:rsidRPr="004A0193" w:rsidRDefault="00DB046D" w:rsidP="00692568">
      <w:pPr>
        <w:ind w:firstLine="360"/>
        <w:rPr>
          <w:rFonts w:ascii="Arial" w:eastAsia="Calibri" w:hAnsi="Arial" w:cs="Arial"/>
          <w:sz w:val="22"/>
          <w:szCs w:val="22"/>
        </w:rPr>
      </w:pPr>
    </w:p>
    <w:p w14:paraId="40F8B9ED" w14:textId="77777777" w:rsidR="00482EE3" w:rsidRPr="004A0193" w:rsidRDefault="00482EE3" w:rsidP="00692568">
      <w:pPr>
        <w:ind w:firstLine="360"/>
        <w:rPr>
          <w:rFonts w:ascii="Arial" w:eastAsia="Calibri" w:hAnsi="Arial" w:cs="Arial"/>
          <w:sz w:val="22"/>
          <w:szCs w:val="22"/>
        </w:rPr>
      </w:pPr>
    </w:p>
    <w:p w14:paraId="241ACC18" w14:textId="20A5E96C" w:rsidR="00692568" w:rsidRPr="004A0193" w:rsidRDefault="00DB046D" w:rsidP="002665A4">
      <w:pPr>
        <w:spacing w:line="360" w:lineRule="auto"/>
        <w:ind w:firstLine="360"/>
        <w:jc w:val="both"/>
        <w:rPr>
          <w:rFonts w:ascii="Arial" w:eastAsia="Calibri" w:hAnsi="Arial" w:cs="Arial"/>
          <w:sz w:val="22"/>
          <w:szCs w:val="22"/>
        </w:rPr>
      </w:pPr>
      <w:r w:rsidRPr="004A0193">
        <w:rPr>
          <w:rFonts w:ascii="Arial" w:eastAsia="Calibri" w:hAnsi="Arial" w:cs="Arial"/>
          <w:sz w:val="22"/>
          <w:szCs w:val="22"/>
        </w:rPr>
        <w:t>Each training course consists of a trainer’s manual and participant handbook. The trainer’s manual is modular</w:t>
      </w:r>
      <w:r w:rsidR="000F4408">
        <w:rPr>
          <w:rFonts w:ascii="Arial" w:eastAsia="Calibri" w:hAnsi="Arial" w:cs="Arial"/>
          <w:sz w:val="22"/>
          <w:szCs w:val="22"/>
        </w:rPr>
        <w:t>, and each module of the trainer’s manual consists</w:t>
      </w:r>
      <w:r w:rsidRPr="004A0193">
        <w:rPr>
          <w:rFonts w:ascii="Arial" w:eastAsia="Calibri" w:hAnsi="Arial" w:cs="Arial"/>
          <w:sz w:val="22"/>
          <w:szCs w:val="22"/>
        </w:rPr>
        <w:t xml:space="preserve"> of a session plan, activity sheets, and a PowerPoint presentation. The participant handbook con</w:t>
      </w:r>
      <w:r w:rsidR="000F4408">
        <w:rPr>
          <w:rFonts w:ascii="Arial" w:eastAsia="Calibri" w:hAnsi="Arial" w:cs="Arial"/>
          <w:sz w:val="22"/>
          <w:szCs w:val="22"/>
        </w:rPr>
        <w:t>tains</w:t>
      </w:r>
      <w:r w:rsidRPr="004A0193">
        <w:rPr>
          <w:rFonts w:ascii="Arial" w:eastAsia="Calibri" w:hAnsi="Arial" w:cs="Arial"/>
          <w:sz w:val="22"/>
          <w:szCs w:val="22"/>
        </w:rPr>
        <w:t xml:space="preserve"> reading materials or fact sheets related to each module. The purpose of the participant handbook is to be an </w:t>
      </w:r>
      <w:r w:rsidR="000F4408">
        <w:rPr>
          <w:rFonts w:ascii="Arial" w:eastAsia="Calibri" w:hAnsi="Arial" w:cs="Arial"/>
          <w:sz w:val="22"/>
          <w:szCs w:val="22"/>
        </w:rPr>
        <w:t>essential</w:t>
      </w:r>
      <w:r w:rsidRPr="004A0193">
        <w:rPr>
          <w:rFonts w:ascii="Arial" w:eastAsia="Calibri" w:hAnsi="Arial" w:cs="Arial"/>
          <w:sz w:val="22"/>
          <w:szCs w:val="22"/>
        </w:rPr>
        <w:t xml:space="preserve"> information resource for service providers, including information on ethics and service procedures. </w:t>
      </w:r>
      <w:r w:rsidR="000F4408">
        <w:rPr>
          <w:rFonts w:ascii="Arial" w:eastAsia="Calibri" w:hAnsi="Arial" w:cs="Arial"/>
          <w:sz w:val="22"/>
          <w:szCs w:val="22"/>
        </w:rPr>
        <w:t>Except for</w:t>
      </w:r>
      <w:r w:rsidRPr="004A0193">
        <w:rPr>
          <w:rFonts w:ascii="Arial" w:eastAsia="Calibri" w:hAnsi="Arial" w:cs="Arial"/>
          <w:sz w:val="22"/>
          <w:szCs w:val="22"/>
        </w:rPr>
        <w:t xml:space="preserve"> the HIV Basics course, the other courses, which are advance</w:t>
      </w:r>
      <w:r w:rsidR="000F4408">
        <w:rPr>
          <w:rFonts w:ascii="Arial" w:eastAsia="Calibri" w:hAnsi="Arial" w:cs="Arial"/>
          <w:sz w:val="22"/>
          <w:szCs w:val="22"/>
        </w:rPr>
        <w:t>d, also recommend tools that</w:t>
      </w:r>
      <w:r w:rsidRPr="004A0193">
        <w:rPr>
          <w:rFonts w:ascii="Arial" w:eastAsia="Calibri" w:hAnsi="Arial" w:cs="Arial"/>
          <w:sz w:val="22"/>
          <w:szCs w:val="22"/>
        </w:rPr>
        <w:t xml:space="preserve"> may be used to provide HIV services.</w:t>
      </w:r>
    </w:p>
    <w:p w14:paraId="744DF125" w14:textId="70531372" w:rsidR="00084C08" w:rsidRPr="004A0193" w:rsidRDefault="00084C08" w:rsidP="00084C08">
      <w:pPr>
        <w:rPr>
          <w:rFonts w:ascii="Arial" w:eastAsia="Calibri" w:hAnsi="Arial" w:cs="Arial"/>
          <w:b/>
          <w:bCs/>
          <w:sz w:val="22"/>
          <w:szCs w:val="22"/>
        </w:rPr>
      </w:pPr>
    </w:p>
    <w:p w14:paraId="3E1DFD37" w14:textId="77777777" w:rsidR="00482EE3" w:rsidRPr="004A0193" w:rsidRDefault="00482EE3" w:rsidP="00084C08">
      <w:pPr>
        <w:rPr>
          <w:rFonts w:ascii="Arial" w:eastAsia="Calibri" w:hAnsi="Arial" w:cs="Arial"/>
          <w:b/>
          <w:bCs/>
          <w:sz w:val="22"/>
          <w:szCs w:val="22"/>
        </w:rPr>
      </w:pPr>
    </w:p>
    <w:p w14:paraId="6AA16F48" w14:textId="30C7A08F" w:rsidR="00E855EB" w:rsidRPr="004A0193" w:rsidRDefault="00BA1097" w:rsidP="002665A4">
      <w:pPr>
        <w:tabs>
          <w:tab w:val="left" w:pos="720"/>
        </w:tabs>
        <w:spacing w:after="120"/>
        <w:rPr>
          <w:rFonts w:ascii="Arial" w:eastAsia="Calibri" w:hAnsi="Arial" w:cs="Arial"/>
          <w:b/>
          <w:bCs/>
          <w:sz w:val="22"/>
          <w:szCs w:val="22"/>
          <w:lang w:bidi="th-TH"/>
        </w:rPr>
      </w:pPr>
      <w:r w:rsidRPr="004A0193">
        <w:rPr>
          <w:rFonts w:ascii="Arial" w:eastAsia="Calibri" w:hAnsi="Arial" w:cs="Arial"/>
          <w:b/>
          <w:bCs/>
          <w:sz w:val="22"/>
          <w:szCs w:val="22"/>
        </w:rPr>
        <w:t>Course Description</w:t>
      </w:r>
      <w:r w:rsidR="00EF47C4" w:rsidRPr="004A0193">
        <w:rPr>
          <w:rFonts w:ascii="Arial" w:eastAsia="Calibri" w:hAnsi="Arial" w:cs="Arial"/>
          <w:b/>
          <w:bCs/>
          <w:sz w:val="22"/>
          <w:szCs w:val="22"/>
        </w:rPr>
        <w:t>s</w:t>
      </w:r>
    </w:p>
    <w:p w14:paraId="326CCADF" w14:textId="01747640" w:rsidR="00084C08" w:rsidRPr="004A0193" w:rsidRDefault="00DB046D" w:rsidP="00417963">
      <w:pPr>
        <w:tabs>
          <w:tab w:val="left" w:pos="720"/>
        </w:tabs>
        <w:rPr>
          <w:rFonts w:ascii="Arial" w:eastAsia="Calibri" w:hAnsi="Arial" w:cs="Arial"/>
          <w:sz w:val="22"/>
          <w:szCs w:val="22"/>
        </w:rPr>
      </w:pPr>
      <w:r w:rsidRPr="004A0193">
        <w:rPr>
          <w:rFonts w:ascii="Arial" w:eastAsia="Calibri" w:hAnsi="Arial" w:cs="Arial"/>
          <w:sz w:val="22"/>
          <w:szCs w:val="22"/>
        </w:rPr>
        <w:t>The course descriptions for each course are as follows:</w:t>
      </w:r>
    </w:p>
    <w:p w14:paraId="6DDF63A4" w14:textId="77777777" w:rsidR="00BA1097" w:rsidRPr="004A0193" w:rsidRDefault="00BA1097" w:rsidP="00084C08">
      <w:pPr>
        <w:rPr>
          <w:rFonts w:ascii="Arial" w:eastAsia="Calibri" w:hAnsi="Arial" w:cs="Arial"/>
          <w:sz w:val="22"/>
          <w:szCs w:val="22"/>
          <w:lang w:bidi="th-TH"/>
        </w:rPr>
      </w:pPr>
    </w:p>
    <w:p w14:paraId="3E163BBB" w14:textId="77777777" w:rsidR="00EF47C4" w:rsidRPr="004A0193" w:rsidRDefault="00EF47C4" w:rsidP="00084C08">
      <w:pPr>
        <w:rPr>
          <w:rFonts w:ascii="Arial" w:eastAsia="Calibri" w:hAnsi="Arial" w:cs="Arial"/>
          <w:sz w:val="22"/>
          <w:szCs w:val="22"/>
          <w:lang w:bidi="th-TH"/>
        </w:rPr>
      </w:pPr>
    </w:p>
    <w:p w14:paraId="1151AAA5" w14:textId="10022A1C" w:rsidR="00EF47C4" w:rsidRPr="004A0193" w:rsidRDefault="00EF47C4" w:rsidP="00084C08">
      <w:pPr>
        <w:rPr>
          <w:rFonts w:ascii="Arial" w:eastAsia="Calibri" w:hAnsi="Arial" w:cs="Angsana New"/>
          <w:sz w:val="22"/>
          <w:szCs w:val="22"/>
          <w:cs/>
          <w:lang w:bidi="th-TH"/>
        </w:rPr>
        <w:sectPr w:rsidR="00EF47C4" w:rsidRPr="004A0193" w:rsidSect="00C52AC8">
          <w:headerReference w:type="default" r:id="rId7"/>
          <w:footerReference w:type="default" r:id="rId8"/>
          <w:pgSz w:w="11900" w:h="16840" w:code="9"/>
          <w:pgMar w:top="1440" w:right="1280" w:bottom="1008" w:left="1411" w:header="706" w:footer="706" w:gutter="0"/>
          <w:cols w:space="708"/>
          <w:docGrid w:linePitch="360"/>
        </w:sectPr>
      </w:pPr>
    </w:p>
    <w:p w14:paraId="2DBB06A2" w14:textId="1BBCF9DD" w:rsidR="00084C08" w:rsidRPr="004A0193" w:rsidRDefault="000059B3" w:rsidP="00DA5AC6">
      <w:pPr>
        <w:pStyle w:val="ListParagraph"/>
        <w:numPr>
          <w:ilvl w:val="0"/>
          <w:numId w:val="50"/>
        </w:numPr>
        <w:shd w:val="clear" w:color="auto" w:fill="D9D9D9" w:themeFill="background1" w:themeFillShade="D9"/>
        <w:spacing w:after="200" w:line="276" w:lineRule="auto"/>
        <w:ind w:left="270" w:hanging="270"/>
        <w:rPr>
          <w:rFonts w:eastAsia="Calibri" w:cs="Arial"/>
          <w:b/>
          <w:bCs/>
          <w:sz w:val="22"/>
          <w:szCs w:val="22"/>
          <w:highlight w:val="lightGray"/>
          <w:cs/>
          <w:lang w:val="en-US" w:bidi="th-TH"/>
        </w:rPr>
      </w:pPr>
      <w:r w:rsidRPr="004A0193">
        <w:rPr>
          <w:rFonts w:eastAsia="Calibri" w:cs="Arial"/>
          <w:b/>
          <w:bCs/>
          <w:sz w:val="22"/>
          <w:szCs w:val="22"/>
          <w:lang w:val="en-US" w:bidi="th-TH"/>
        </w:rPr>
        <w:lastRenderedPageBreak/>
        <w:t xml:space="preserve">Basic knowledge </w:t>
      </w:r>
      <w:r w:rsidR="000F4408">
        <w:rPr>
          <w:rFonts w:eastAsia="Calibri" w:cs="Arial"/>
          <w:b/>
          <w:bCs/>
          <w:sz w:val="22"/>
          <w:szCs w:val="22"/>
          <w:lang w:val="en-US" w:bidi="th-TH"/>
        </w:rPr>
        <w:t>of</w:t>
      </w:r>
      <w:r w:rsidR="000F31BD" w:rsidRPr="004A0193">
        <w:rPr>
          <w:rFonts w:eastAsia="Calibri" w:cs="Arial"/>
          <w:b/>
          <w:bCs/>
          <w:sz w:val="22"/>
          <w:szCs w:val="22"/>
          <w:lang w:val="en-US" w:bidi="th-TH"/>
        </w:rPr>
        <w:t xml:space="preserve"> HIV and other related diseases</w:t>
      </w:r>
      <w:r w:rsidR="00084C08" w:rsidRPr="004A0193">
        <w:rPr>
          <w:rFonts w:eastAsia="Calibri" w:cs="Arial"/>
          <w:b/>
          <w:bCs/>
          <w:sz w:val="22"/>
          <w:szCs w:val="22"/>
          <w:highlight w:val="lightGray"/>
          <w:rtl/>
          <w:cs/>
          <w:lang w:val="en-US"/>
        </w:rPr>
        <w:tab/>
      </w:r>
      <w:r w:rsidR="00084C08" w:rsidRPr="004A0193">
        <w:rPr>
          <w:rFonts w:eastAsia="Calibri" w:cs="Arial"/>
          <w:b/>
          <w:bCs/>
          <w:sz w:val="22"/>
          <w:szCs w:val="22"/>
          <w:highlight w:val="lightGray"/>
          <w:rtl/>
          <w:cs/>
          <w:lang w:val="en-US"/>
        </w:rPr>
        <w:tab/>
      </w:r>
      <w:r w:rsidR="00084C08" w:rsidRPr="004A0193">
        <w:rPr>
          <w:rFonts w:eastAsia="Calibri" w:cs="Arial"/>
          <w:b/>
          <w:bCs/>
          <w:sz w:val="22"/>
          <w:szCs w:val="22"/>
          <w:highlight w:val="lightGray"/>
          <w:rtl/>
          <w:cs/>
          <w:lang w:val="en-US"/>
        </w:rPr>
        <w:tab/>
      </w:r>
      <w:r w:rsidR="00C312CD" w:rsidRPr="004A0193">
        <w:rPr>
          <w:rFonts w:eastAsia="Calibri" w:cs="Arial"/>
          <w:b/>
          <w:bCs/>
          <w:sz w:val="22"/>
          <w:szCs w:val="22"/>
          <w:highlight w:val="lightGray"/>
          <w:lang w:val="en-US"/>
        </w:rPr>
        <w:t xml:space="preserve"> </w:t>
      </w:r>
      <w:r w:rsidR="000F31BD" w:rsidRPr="004A0193">
        <w:rPr>
          <w:rFonts w:eastAsia="Calibri" w:cs="Arial"/>
          <w:b/>
          <w:bCs/>
          <w:sz w:val="22"/>
          <w:szCs w:val="22"/>
          <w:highlight w:val="lightGray"/>
          <w:cs/>
          <w:lang w:val="en-US" w:bidi="th-TH"/>
        </w:rPr>
        <w:t>(</w:t>
      </w:r>
      <w:r w:rsidR="000F31BD" w:rsidRPr="004A0193">
        <w:rPr>
          <w:rFonts w:eastAsia="Calibri" w:cs="Arial"/>
          <w:b/>
          <w:bCs/>
          <w:sz w:val="22"/>
          <w:szCs w:val="22"/>
          <w:highlight w:val="lightGray"/>
          <w:lang w:val="en-US" w:bidi="th-TH"/>
        </w:rPr>
        <w:t>Total</w:t>
      </w:r>
      <w:r w:rsidR="00084C08" w:rsidRPr="004A0193">
        <w:rPr>
          <w:rFonts w:eastAsia="Calibri" w:cs="Arial"/>
          <w:b/>
          <w:bCs/>
          <w:sz w:val="22"/>
          <w:szCs w:val="22"/>
          <w:highlight w:val="lightGray"/>
          <w:cs/>
          <w:lang w:val="en-US" w:bidi="th-TH"/>
        </w:rPr>
        <w:t xml:space="preserve"> </w:t>
      </w:r>
      <w:r w:rsidR="000F31BD" w:rsidRPr="004A0193">
        <w:rPr>
          <w:rFonts w:eastAsia="Calibri" w:cs="Arial"/>
          <w:b/>
          <w:bCs/>
          <w:sz w:val="22"/>
          <w:szCs w:val="22"/>
          <w:cs/>
          <w:lang w:val="en-US" w:bidi="th-TH"/>
        </w:rPr>
        <w:t xml:space="preserve">18 </w:t>
      </w:r>
      <w:r w:rsidR="000F31BD" w:rsidRPr="004A0193">
        <w:rPr>
          <w:rFonts w:eastAsia="Calibri" w:cs="Arial"/>
          <w:b/>
          <w:bCs/>
          <w:sz w:val="22"/>
          <w:szCs w:val="22"/>
          <w:lang w:val="en-US" w:bidi="th-TH"/>
        </w:rPr>
        <w:t>hours</w:t>
      </w:r>
      <w:r w:rsidR="008135B1" w:rsidRPr="004A0193">
        <w:rPr>
          <w:rFonts w:eastAsia="Calibri" w:cs="Arial"/>
          <w:b/>
          <w:bCs/>
          <w:sz w:val="22"/>
          <w:szCs w:val="22"/>
          <w:lang w:val="en-US" w:bidi="th-TH"/>
        </w:rPr>
        <w:t>)</w:t>
      </w:r>
    </w:p>
    <w:p w14:paraId="4B3930C5" w14:textId="710D6F27" w:rsidR="00084C08" w:rsidRPr="004A0193" w:rsidRDefault="000F31BD" w:rsidP="002665A4">
      <w:pPr>
        <w:spacing w:line="360" w:lineRule="auto"/>
        <w:ind w:firstLine="720"/>
        <w:jc w:val="both"/>
        <w:rPr>
          <w:rFonts w:ascii="Arial" w:eastAsia="Calibri" w:hAnsi="Arial" w:cs="Arial"/>
          <w:sz w:val="32"/>
          <w:szCs w:val="32"/>
          <w:lang w:bidi="th-TH"/>
        </w:rPr>
      </w:pPr>
      <w:r w:rsidRPr="004A0193">
        <w:rPr>
          <w:rFonts w:ascii="Arial" w:eastAsia="Calibri" w:hAnsi="Arial" w:cs="Arial"/>
          <w:sz w:val="22"/>
          <w:szCs w:val="22"/>
        </w:rPr>
        <w:t>The study of basic information on HIV / AIDS consists of The importance of HIV</w:t>
      </w:r>
      <w:r w:rsidR="000F4408">
        <w:rPr>
          <w:rFonts w:ascii="Arial" w:eastAsia="Calibri" w:hAnsi="Arial" w:cs="Arial"/>
          <w:sz w:val="22"/>
          <w:szCs w:val="22"/>
        </w:rPr>
        <w:t>,</w:t>
      </w:r>
      <w:r w:rsidRPr="004A0193">
        <w:rPr>
          <w:rFonts w:ascii="Arial" w:eastAsia="Calibri" w:hAnsi="Arial" w:cs="Arial"/>
          <w:sz w:val="22"/>
          <w:szCs w:val="22"/>
        </w:rPr>
        <w:t xml:space="preserve"> HIV infection and transmission</w:t>
      </w:r>
      <w:r w:rsidR="000F4408">
        <w:rPr>
          <w:rFonts w:ascii="Arial" w:eastAsia="Calibri" w:hAnsi="Arial" w:cs="Arial"/>
          <w:sz w:val="22"/>
          <w:szCs w:val="22"/>
        </w:rPr>
        <w:t>,</w:t>
      </w:r>
      <w:r w:rsidRPr="004A0193">
        <w:rPr>
          <w:rFonts w:ascii="Arial" w:eastAsia="Calibri" w:hAnsi="Arial" w:cs="Arial"/>
          <w:sz w:val="22"/>
          <w:szCs w:val="22"/>
        </w:rPr>
        <w:t xml:space="preserve"> HIV disease progression</w:t>
      </w:r>
      <w:r w:rsidR="000F4408">
        <w:rPr>
          <w:rFonts w:ascii="Arial" w:eastAsia="Calibri" w:hAnsi="Arial" w:cs="Arial"/>
          <w:sz w:val="22"/>
          <w:szCs w:val="22"/>
        </w:rPr>
        <w:t>,</w:t>
      </w:r>
      <w:r w:rsidRPr="004A0193">
        <w:rPr>
          <w:rFonts w:ascii="Arial" w:eastAsia="Calibri" w:hAnsi="Arial" w:cs="Arial"/>
          <w:sz w:val="22"/>
          <w:szCs w:val="22"/>
        </w:rPr>
        <w:t xml:space="preserve"> HIV testing; prevention and the importance of early testing and treatment; basic information on sexually transmitted infections (STI), together with the prevalence of STI; common STIs as well as basic information on testing and treatment; basic information on hepatitis (A-B-C) and its relationship with HIV; basic information on HIV prevention (PrEP and PEP); basic information on antiretroviral medications and common opportunistic infections; treatment guidelines; the benefits of early treatment; basic information on ethical service provision; communication skills; assessing risk for HIV, sexually transmitted infections and hepatitis; providing assistance to the client in accessing continuous prevention and treatment services, and; information on gender sensitivity related to key population led health services.</w:t>
      </w:r>
    </w:p>
    <w:p w14:paraId="0DB224A8" w14:textId="77777777" w:rsidR="00084C08" w:rsidRPr="004A0193" w:rsidRDefault="00084C08" w:rsidP="00084C08">
      <w:pPr>
        <w:rPr>
          <w:rFonts w:ascii="Arial" w:eastAsia="Calibri" w:hAnsi="Arial" w:cs="Arial"/>
          <w:b/>
          <w:bCs/>
          <w:sz w:val="32"/>
          <w:szCs w:val="32"/>
          <w:lang w:bidi="th-TH"/>
        </w:rPr>
      </w:pPr>
    </w:p>
    <w:p w14:paraId="2B82AA65" w14:textId="5FD45D55" w:rsidR="00084C08" w:rsidRPr="004A0193" w:rsidRDefault="009E4BD4"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Keywords</w:t>
      </w:r>
    </w:p>
    <w:p w14:paraId="10E76EF0" w14:textId="151A9881" w:rsidR="00084C08" w:rsidRPr="004A0193" w:rsidRDefault="00084C08" w:rsidP="002665A4">
      <w:pPr>
        <w:spacing w:line="360" w:lineRule="auto"/>
        <w:jc w:val="both"/>
        <w:rPr>
          <w:rFonts w:ascii="Arial" w:eastAsia="Calibri" w:hAnsi="Arial" w:cs="Arial"/>
          <w:sz w:val="22"/>
          <w:szCs w:val="22"/>
          <w:lang w:bidi="th-TH"/>
        </w:rPr>
      </w:pPr>
      <w:r w:rsidRPr="004A0193">
        <w:rPr>
          <w:rFonts w:ascii="Arial" w:eastAsia="Calibri" w:hAnsi="Arial" w:cs="Arial"/>
          <w:sz w:val="22"/>
          <w:szCs w:val="22"/>
          <w:cs/>
        </w:rPr>
        <w:tab/>
      </w:r>
      <w:r w:rsidR="009E4BD4" w:rsidRPr="004A0193">
        <w:rPr>
          <w:rFonts w:ascii="Arial" w:eastAsia="Calibri" w:hAnsi="Arial" w:cs="Arial"/>
          <w:sz w:val="22"/>
          <w:szCs w:val="22"/>
        </w:rPr>
        <w:t>HIV, AIDS, CD4 white blood cells, virus, window period, antiretroviral medication, rapid testing-early treatment, opportunistic infections, tuberculosis, pneumonia, key population, men who have sex with men, transgender women, condoms, pre-exposure prophylaxis (PrEP), post-exposure prophylaxis (PEP)</w:t>
      </w:r>
      <w:r w:rsidR="00195E1A" w:rsidRPr="004A0193">
        <w:rPr>
          <w:rFonts w:ascii="Arial" w:eastAsia="Calibri" w:hAnsi="Arial" w:cs="Arial"/>
          <w:sz w:val="22"/>
          <w:szCs w:val="22"/>
        </w:rPr>
        <w:t xml:space="preserve">, sexually transmitted infections, gonorrhea, chlamydia trachomatis, syphilis, hepatitis virus, gender, sexuality, stigma and discrimination. </w:t>
      </w:r>
    </w:p>
    <w:p w14:paraId="02614C31" w14:textId="77777777" w:rsidR="00C312CD" w:rsidRPr="004A0193" w:rsidRDefault="00C312CD" w:rsidP="00084C08">
      <w:pPr>
        <w:rPr>
          <w:rFonts w:ascii="Arial" w:eastAsia="Calibri" w:hAnsi="Arial" w:cs="Arial"/>
          <w:sz w:val="32"/>
          <w:szCs w:val="32"/>
          <w:lang w:bidi="th-TH"/>
        </w:rPr>
      </w:pPr>
    </w:p>
    <w:p w14:paraId="395CBD62" w14:textId="2166A01D" w:rsidR="00084C08" w:rsidRPr="004A0193" w:rsidRDefault="000F31BD" w:rsidP="004F20F0">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Evaluation method</w:t>
      </w:r>
    </w:p>
    <w:p w14:paraId="14CC527F" w14:textId="37F0C1D2" w:rsidR="0023678B" w:rsidRPr="004A0193" w:rsidRDefault="00B80264" w:rsidP="004F20F0">
      <w:pPr>
        <w:pStyle w:val="ListParagraph"/>
        <w:numPr>
          <w:ilvl w:val="0"/>
          <w:numId w:val="3"/>
        </w:numPr>
        <w:tabs>
          <w:tab w:val="left" w:pos="450"/>
          <w:tab w:val="left" w:pos="720"/>
          <w:tab w:val="left" w:pos="990"/>
        </w:tabs>
        <w:spacing w:after="120"/>
        <w:ind w:hanging="450"/>
        <w:contextualSpacing w:val="0"/>
        <w:jc w:val="both"/>
        <w:rPr>
          <w:rFonts w:cs="Arial"/>
          <w:sz w:val="22"/>
          <w:szCs w:val="22"/>
          <w:lang w:val="en-US"/>
        </w:rPr>
      </w:pPr>
      <w:r w:rsidRPr="004A0193">
        <w:rPr>
          <w:rFonts w:cs="Arial"/>
          <w:sz w:val="22"/>
          <w:szCs w:val="22"/>
          <w:lang w:val="en-US" w:bidi="th-TH"/>
        </w:rPr>
        <w:t>Knowledge assessment of 20</w:t>
      </w:r>
      <w:r w:rsidR="000F4408">
        <w:rPr>
          <w:rFonts w:cs="Arial"/>
          <w:sz w:val="22"/>
          <w:szCs w:val="22"/>
          <w:lang w:val="en-US" w:bidi="th-TH"/>
        </w:rPr>
        <w:t xml:space="preserve"> </w:t>
      </w:r>
      <w:r w:rsidRPr="004A0193">
        <w:rPr>
          <w:rFonts w:cs="Arial"/>
          <w:sz w:val="22"/>
          <w:szCs w:val="22"/>
          <w:lang w:val="en-US" w:bidi="th-TH"/>
        </w:rPr>
        <w:t>multiple-choice</w:t>
      </w:r>
      <w:r w:rsidR="004F20F0" w:rsidRPr="004A0193">
        <w:rPr>
          <w:rFonts w:cs="Arial"/>
          <w:sz w:val="22"/>
          <w:szCs w:val="22"/>
          <w:lang w:val="en-US" w:bidi="th-TH"/>
        </w:rPr>
        <w:t xml:space="preserve"> question</w:t>
      </w:r>
      <w:r w:rsidRPr="004A0193">
        <w:rPr>
          <w:rFonts w:cs="Arial"/>
          <w:sz w:val="22"/>
          <w:szCs w:val="22"/>
          <w:lang w:val="en-US" w:bidi="th-TH"/>
        </w:rPr>
        <w:t>s.</w:t>
      </w:r>
      <w:r w:rsidR="004F20F0" w:rsidRPr="004A0193">
        <w:rPr>
          <w:rFonts w:cs="Arial"/>
          <w:sz w:val="22"/>
          <w:szCs w:val="22"/>
          <w:lang w:val="en-US" w:bidi="th-TH"/>
        </w:rPr>
        <w:t xml:space="preserve"> </w:t>
      </w:r>
    </w:p>
    <w:p w14:paraId="7D858B4E" w14:textId="67BA8A67" w:rsidR="0023678B" w:rsidRPr="004A0193" w:rsidRDefault="004F20F0" w:rsidP="004F20F0">
      <w:pPr>
        <w:pStyle w:val="ListParagraph"/>
        <w:numPr>
          <w:ilvl w:val="0"/>
          <w:numId w:val="3"/>
        </w:numPr>
        <w:tabs>
          <w:tab w:val="left" w:pos="450"/>
          <w:tab w:val="left" w:pos="720"/>
          <w:tab w:val="left" w:pos="990"/>
        </w:tabs>
        <w:spacing w:after="120"/>
        <w:ind w:hanging="450"/>
        <w:contextualSpacing w:val="0"/>
        <w:jc w:val="both"/>
        <w:rPr>
          <w:rFonts w:cs="Arial"/>
          <w:sz w:val="22"/>
          <w:szCs w:val="22"/>
          <w:lang w:val="en-US" w:bidi="th-TH"/>
        </w:rPr>
      </w:pPr>
      <w:r w:rsidRPr="004A0193">
        <w:rPr>
          <w:rFonts w:cs="Arial"/>
          <w:sz w:val="22"/>
          <w:szCs w:val="22"/>
          <w:lang w:val="en-US" w:bidi="th-TH"/>
        </w:rPr>
        <w:t>Observation of participants' interest and participation in the training.</w:t>
      </w:r>
    </w:p>
    <w:p w14:paraId="7765A324" w14:textId="77777777" w:rsidR="00C312CD" w:rsidRPr="004A0193" w:rsidRDefault="00C312CD" w:rsidP="00C312CD">
      <w:pPr>
        <w:spacing w:after="60"/>
        <w:contextualSpacing/>
        <w:rPr>
          <w:rFonts w:ascii="Arial" w:hAnsi="Arial" w:cs="Arial"/>
          <w:bCs/>
          <w:sz w:val="32"/>
          <w:szCs w:val="32"/>
          <w:lang w:bidi="th-TH"/>
        </w:rPr>
      </w:pPr>
    </w:p>
    <w:p w14:paraId="3D54ABD8" w14:textId="0F9F27F7" w:rsidR="0023678B"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team</w:t>
      </w:r>
    </w:p>
    <w:p w14:paraId="74515E20" w14:textId="69E6F582" w:rsidR="0023678B" w:rsidRPr="004A0193" w:rsidRDefault="009E4BD4" w:rsidP="002665A4">
      <w:pPr>
        <w:pStyle w:val="ListParagraph"/>
        <w:numPr>
          <w:ilvl w:val="0"/>
          <w:numId w:val="2"/>
        </w:numPr>
        <w:spacing w:after="120" w:line="360" w:lineRule="auto"/>
        <w:contextualSpacing w:val="0"/>
        <w:rPr>
          <w:rFonts w:cs="Arial"/>
          <w:bCs/>
          <w:sz w:val="22"/>
          <w:szCs w:val="22"/>
          <w:lang w:val="en-US" w:bidi="th-TH"/>
        </w:rPr>
      </w:pPr>
      <w:r w:rsidRPr="004A0193">
        <w:rPr>
          <w:rFonts w:cs="Arial"/>
          <w:bCs/>
          <w:sz w:val="22"/>
          <w:szCs w:val="22"/>
          <w:lang w:val="en-US" w:bidi="th-TH"/>
        </w:rPr>
        <w:t xml:space="preserve">Doctors, nurses and counselors from the </w:t>
      </w:r>
      <w:r w:rsidR="00EF0C41">
        <w:rPr>
          <w:rFonts w:cs="Arial"/>
          <w:bCs/>
          <w:sz w:val="22"/>
          <w:szCs w:val="22"/>
          <w:lang w:val="en-US" w:bidi="th-TH"/>
        </w:rPr>
        <w:t>Institute of HIV Research and Innovation</w:t>
      </w:r>
    </w:p>
    <w:p w14:paraId="710D7D41" w14:textId="0EB99CC6" w:rsidR="00C312CD" w:rsidRPr="004A0193" w:rsidRDefault="009E4BD4" w:rsidP="002665A4">
      <w:pPr>
        <w:pStyle w:val="ListParagraph"/>
        <w:numPr>
          <w:ilvl w:val="0"/>
          <w:numId w:val="2"/>
        </w:numPr>
        <w:spacing w:after="120" w:line="360" w:lineRule="auto"/>
        <w:contextualSpacing w:val="0"/>
        <w:rPr>
          <w:rFonts w:cs="Arial"/>
          <w:bCs/>
          <w:sz w:val="22"/>
          <w:szCs w:val="22"/>
          <w:lang w:val="en-US"/>
        </w:rPr>
      </w:pPr>
      <w:r w:rsidRPr="004A0193">
        <w:rPr>
          <w:rFonts w:cs="Arial"/>
          <w:bCs/>
          <w:sz w:val="22"/>
          <w:szCs w:val="22"/>
          <w:lang w:val="en-US" w:bidi="th-TH"/>
        </w:rPr>
        <w:t>Counselors from the community health centers that have completed the training of trainers for</w:t>
      </w:r>
      <w:r w:rsidR="00A85EC7" w:rsidRPr="004A0193">
        <w:rPr>
          <w:rFonts w:cs="Arial"/>
          <w:bCs/>
          <w:sz w:val="22"/>
          <w:szCs w:val="22"/>
          <w:lang w:val="en-US" w:bidi="th-TH"/>
        </w:rPr>
        <w:t xml:space="preserve"> the course</w:t>
      </w:r>
      <w:r w:rsidRPr="004A0193">
        <w:rPr>
          <w:rFonts w:cs="Arial"/>
          <w:bCs/>
          <w:sz w:val="22"/>
          <w:szCs w:val="22"/>
          <w:lang w:val="en-US" w:bidi="th-TH"/>
        </w:rPr>
        <w:t xml:space="preserve"> “</w:t>
      </w:r>
      <w:r w:rsidRPr="004A0193">
        <w:rPr>
          <w:rFonts w:eastAsia="Calibri" w:cs="Arial"/>
          <w:bCs/>
          <w:sz w:val="22"/>
          <w:szCs w:val="22"/>
          <w:lang w:val="en-US" w:bidi="th-TH"/>
        </w:rPr>
        <w:t>Basic knowledge in HIV and other related diseases</w:t>
      </w:r>
      <w:r w:rsidRPr="004A0193">
        <w:rPr>
          <w:rFonts w:cs="Arial"/>
          <w:bCs/>
          <w:sz w:val="22"/>
          <w:szCs w:val="22"/>
          <w:lang w:val="en-US" w:bidi="th-TH"/>
        </w:rPr>
        <w:t xml:space="preserve">” under the project </w:t>
      </w:r>
      <w:r w:rsidR="0023678B" w:rsidRPr="004A0193">
        <w:rPr>
          <w:rFonts w:cs="Arial"/>
          <w:bCs/>
          <w:sz w:val="22"/>
          <w:szCs w:val="22"/>
          <w:lang w:val="en-US"/>
        </w:rPr>
        <w:t>USAID Community Partnership</w:t>
      </w:r>
    </w:p>
    <w:p w14:paraId="62EDCEF5" w14:textId="77777777" w:rsidR="00C312CD" w:rsidRPr="004A0193" w:rsidRDefault="00C312CD" w:rsidP="00C312CD">
      <w:pPr>
        <w:spacing w:after="60"/>
        <w:contextualSpacing/>
        <w:rPr>
          <w:rFonts w:ascii="Arial" w:hAnsi="Arial" w:cs="Arial"/>
          <w:bCs/>
          <w:sz w:val="32"/>
          <w:szCs w:val="32"/>
          <w:lang w:bidi="th-TH"/>
        </w:rPr>
      </w:pPr>
    </w:p>
    <w:p w14:paraId="5BB04ADC" w14:textId="3B001725" w:rsidR="00084C08" w:rsidRPr="004A0193" w:rsidRDefault="004F20F0" w:rsidP="009E4BD4">
      <w:pPr>
        <w:spacing w:after="60"/>
        <w:contextualSpacing/>
        <w:jc w:val="both"/>
        <w:rPr>
          <w:rFonts w:ascii="Arial" w:hAnsi="Arial" w:cs="Arial"/>
          <w:b/>
          <w:sz w:val="32"/>
          <w:szCs w:val="32"/>
          <w:lang w:bidi="th-TH"/>
        </w:rPr>
      </w:pPr>
      <w:r w:rsidRPr="004A0193">
        <w:rPr>
          <w:rFonts w:ascii="Arial" w:hAnsi="Arial" w:cs="Arial"/>
          <w:b/>
          <w:sz w:val="22"/>
          <w:szCs w:val="22"/>
          <w:lang w:bidi="th-TH"/>
        </w:rPr>
        <w:t>Training participants</w:t>
      </w:r>
      <w:r w:rsidR="0023678B" w:rsidRPr="004A0193">
        <w:rPr>
          <w:rFonts w:ascii="Arial" w:hAnsi="Arial" w:cs="Arial"/>
          <w:b/>
          <w:sz w:val="22"/>
          <w:szCs w:val="22"/>
          <w:cs/>
          <w:lang w:bidi="th-TH"/>
        </w:rPr>
        <w:t>:</w:t>
      </w:r>
      <w:r w:rsidR="0023678B" w:rsidRPr="004A0193">
        <w:rPr>
          <w:rFonts w:ascii="Arial" w:hAnsi="Arial" w:cs="Arial"/>
          <w:b/>
          <w:bCs/>
          <w:sz w:val="32"/>
          <w:szCs w:val="32"/>
          <w:cs/>
          <w:lang w:bidi="th-TH"/>
        </w:rPr>
        <w:t xml:space="preserve"> </w:t>
      </w:r>
      <w:r w:rsidR="009E4BD4" w:rsidRPr="004A0193">
        <w:rPr>
          <w:rFonts w:ascii="Arial" w:hAnsi="Arial" w:cs="Arial"/>
          <w:bCs/>
          <w:sz w:val="22"/>
          <w:szCs w:val="22"/>
          <w:lang w:bidi="th-TH"/>
        </w:rPr>
        <w:t>Staff from community organizations and government agencies working on HIV services in the community.</w:t>
      </w:r>
    </w:p>
    <w:p w14:paraId="4BD90A69" w14:textId="77777777" w:rsidR="00C312CD" w:rsidRPr="004A0193" w:rsidRDefault="00C312CD" w:rsidP="00C312CD">
      <w:pPr>
        <w:spacing w:after="60"/>
        <w:contextualSpacing/>
        <w:rPr>
          <w:rFonts w:ascii="Arial" w:hAnsi="Arial" w:cs="Arial"/>
          <w:bCs/>
          <w:sz w:val="32"/>
          <w:szCs w:val="32"/>
          <w:lang w:bidi="th-TH"/>
        </w:rPr>
      </w:pPr>
    </w:p>
    <w:p w14:paraId="332941DF" w14:textId="050D0A11" w:rsidR="00AD17ED" w:rsidRPr="004A0193" w:rsidRDefault="004F20F0" w:rsidP="00EF6AA5">
      <w:pPr>
        <w:spacing w:after="120"/>
        <w:rPr>
          <w:rFonts w:ascii="Arial" w:hAnsi="Arial" w:cs="Arial"/>
          <w:b/>
          <w:sz w:val="32"/>
          <w:szCs w:val="32"/>
        </w:rPr>
      </w:pPr>
      <w:r w:rsidRPr="004A0193">
        <w:rPr>
          <w:rFonts w:ascii="Arial" w:hAnsi="Arial" w:cs="Arial"/>
          <w:b/>
          <w:sz w:val="22"/>
          <w:szCs w:val="22"/>
          <w:lang w:bidi="th-TH"/>
        </w:rPr>
        <w:t>Training objectives</w:t>
      </w:r>
      <w:r w:rsidR="00C423E4" w:rsidRPr="004A0193">
        <w:rPr>
          <w:rFonts w:ascii="Arial" w:hAnsi="Arial" w:cs="Arial"/>
          <w:b/>
          <w:sz w:val="22"/>
          <w:szCs w:val="22"/>
          <w:cs/>
          <w:lang w:bidi="th-TH"/>
        </w:rPr>
        <w:t>:</w:t>
      </w:r>
      <w:r w:rsidR="00C423E4" w:rsidRPr="004A0193">
        <w:rPr>
          <w:rFonts w:ascii="Arial" w:hAnsi="Arial" w:cs="Arial"/>
          <w:b/>
          <w:sz w:val="32"/>
          <w:szCs w:val="32"/>
          <w:cs/>
          <w:lang w:bidi="th-TH"/>
        </w:rPr>
        <w:t xml:space="preserve"> </w:t>
      </w:r>
      <w:r w:rsidR="00195E1A" w:rsidRPr="004A0193">
        <w:rPr>
          <w:rFonts w:ascii="Arial" w:hAnsi="Arial" w:cs="Arial"/>
          <w:bCs/>
          <w:sz w:val="22"/>
          <w:szCs w:val="22"/>
          <w:lang w:bidi="th-TH"/>
        </w:rPr>
        <w:t>At the end of the training</w:t>
      </w:r>
      <w:r w:rsidR="00EF0C41">
        <w:rPr>
          <w:rFonts w:ascii="Arial" w:hAnsi="Arial" w:cs="Arial"/>
          <w:bCs/>
          <w:sz w:val="22"/>
          <w:szCs w:val="22"/>
          <w:lang w:bidi="th-TH"/>
        </w:rPr>
        <w:t>,</w:t>
      </w:r>
      <w:r w:rsidR="00195E1A" w:rsidRPr="004A0193">
        <w:rPr>
          <w:rFonts w:ascii="Arial" w:hAnsi="Arial" w:cs="Arial"/>
          <w:bCs/>
          <w:sz w:val="22"/>
          <w:szCs w:val="22"/>
          <w:lang w:bidi="th-TH"/>
        </w:rPr>
        <w:t xml:space="preserve"> the participants will be able to:</w:t>
      </w:r>
    </w:p>
    <w:p w14:paraId="1DC6C33C" w14:textId="79A961DA" w:rsidR="00223E11" w:rsidRPr="004A0193" w:rsidRDefault="00195E1A" w:rsidP="002665A4">
      <w:pPr>
        <w:pStyle w:val="ListParagraph"/>
        <w:numPr>
          <w:ilvl w:val="0"/>
          <w:numId w:val="1"/>
        </w:numPr>
        <w:spacing w:after="120" w:line="360" w:lineRule="auto"/>
        <w:contextualSpacing w:val="0"/>
        <w:rPr>
          <w:rFonts w:cs="Arial"/>
          <w:b/>
          <w:sz w:val="22"/>
          <w:szCs w:val="22"/>
          <w:lang w:val="en-US"/>
        </w:rPr>
      </w:pPr>
      <w:r w:rsidRPr="004A0193">
        <w:rPr>
          <w:rFonts w:cs="Arial"/>
          <w:color w:val="000000"/>
          <w:sz w:val="22"/>
          <w:szCs w:val="22"/>
          <w:lang w:val="en-US" w:bidi="th-TH"/>
        </w:rPr>
        <w:t>Explaining the difference between HIV and AIDS;</w:t>
      </w:r>
    </w:p>
    <w:p w14:paraId="0819C7BD" w14:textId="75D245B3" w:rsidR="005A4441" w:rsidRPr="004A0193" w:rsidRDefault="00195E1A" w:rsidP="002665A4">
      <w:pPr>
        <w:pStyle w:val="ListParagraph"/>
        <w:numPr>
          <w:ilvl w:val="0"/>
          <w:numId w:val="1"/>
        </w:numPr>
        <w:spacing w:after="120" w:line="360" w:lineRule="auto"/>
        <w:contextualSpacing w:val="0"/>
        <w:rPr>
          <w:rFonts w:cs="Arial"/>
          <w:color w:val="000000"/>
          <w:sz w:val="22"/>
          <w:szCs w:val="22"/>
          <w:lang w:val="en-US"/>
        </w:rPr>
      </w:pPr>
      <w:r w:rsidRPr="004A0193">
        <w:rPr>
          <w:rFonts w:cs="Arial"/>
          <w:color w:val="000000"/>
          <w:sz w:val="22"/>
          <w:szCs w:val="22"/>
          <w:lang w:val="en-US" w:bidi="th-TH"/>
        </w:rPr>
        <w:t xml:space="preserve">Explain risk factors, transmission, and advice on the prevention of HIV, other sexually transmitted infections and </w:t>
      </w:r>
      <w:r w:rsidR="00EF6AA5" w:rsidRPr="004A0193">
        <w:rPr>
          <w:rFonts w:cs="Arial"/>
          <w:color w:val="000000"/>
          <w:sz w:val="22"/>
          <w:szCs w:val="22"/>
          <w:lang w:val="en-US" w:bidi="th-TH"/>
        </w:rPr>
        <w:t>different types of hepatitis;</w:t>
      </w:r>
    </w:p>
    <w:p w14:paraId="5BCCE3CF" w14:textId="33809664" w:rsidR="005A4441" w:rsidRPr="004A0193" w:rsidRDefault="00EF6AA5" w:rsidP="002665A4">
      <w:pPr>
        <w:pStyle w:val="ListParagraph"/>
        <w:numPr>
          <w:ilvl w:val="0"/>
          <w:numId w:val="1"/>
        </w:numPr>
        <w:spacing w:after="120" w:line="360" w:lineRule="auto"/>
        <w:contextualSpacing w:val="0"/>
        <w:rPr>
          <w:rFonts w:cs="Arial"/>
          <w:color w:val="000000"/>
          <w:sz w:val="22"/>
          <w:szCs w:val="22"/>
          <w:lang w:val="en-US"/>
        </w:rPr>
      </w:pPr>
      <w:r w:rsidRPr="004A0193">
        <w:rPr>
          <w:rFonts w:cs="Arial"/>
          <w:color w:val="000000"/>
          <w:sz w:val="22"/>
          <w:szCs w:val="22"/>
          <w:lang w:val="en-US" w:bidi="th-TH"/>
        </w:rPr>
        <w:lastRenderedPageBreak/>
        <w:t>Explain the importance of antiretroviral therapy for the health of people living with HIV and the benefits of early treatment;</w:t>
      </w:r>
    </w:p>
    <w:p w14:paraId="38C2B0F8" w14:textId="5C263719" w:rsidR="005A4441" w:rsidRPr="004A0193" w:rsidRDefault="00EF6AA5" w:rsidP="002665A4">
      <w:pPr>
        <w:pStyle w:val="ListParagraph"/>
        <w:numPr>
          <w:ilvl w:val="0"/>
          <w:numId w:val="1"/>
        </w:numPr>
        <w:spacing w:after="120" w:line="360" w:lineRule="auto"/>
        <w:contextualSpacing w:val="0"/>
        <w:rPr>
          <w:rFonts w:cs="Arial"/>
          <w:color w:val="000000"/>
          <w:sz w:val="22"/>
          <w:szCs w:val="22"/>
          <w:lang w:val="en-US"/>
        </w:rPr>
      </w:pPr>
      <w:r w:rsidRPr="004A0193">
        <w:rPr>
          <w:rFonts w:cs="Arial"/>
          <w:color w:val="000000"/>
          <w:sz w:val="22"/>
          <w:szCs w:val="22"/>
          <w:lang w:val="en-US" w:bidi="th-TH"/>
        </w:rPr>
        <w:t>Explain how community health services can help clients access treatment services for HIV, other sexually transmitted infections and hepatitis;</w:t>
      </w:r>
    </w:p>
    <w:p w14:paraId="0AC9F9E2" w14:textId="3E990487" w:rsidR="00755973" w:rsidRPr="004A0193" w:rsidRDefault="00EF6AA5" w:rsidP="002665A4">
      <w:pPr>
        <w:pStyle w:val="ListParagraph"/>
        <w:numPr>
          <w:ilvl w:val="0"/>
          <w:numId w:val="1"/>
        </w:numPr>
        <w:spacing w:after="120" w:line="360" w:lineRule="auto"/>
        <w:contextualSpacing w:val="0"/>
        <w:rPr>
          <w:rFonts w:cs="Arial"/>
          <w:color w:val="000000"/>
          <w:sz w:val="22"/>
          <w:szCs w:val="22"/>
          <w:lang w:val="en-US"/>
        </w:rPr>
      </w:pPr>
      <w:r w:rsidRPr="004A0193">
        <w:rPr>
          <w:rFonts w:cs="Arial"/>
          <w:color w:val="000000"/>
          <w:sz w:val="22"/>
          <w:szCs w:val="22"/>
          <w:lang w:val="en-US" w:bidi="th-TH"/>
        </w:rPr>
        <w:t xml:space="preserve">Identify the importance of awareness of gender and sexuality in the provision of quality services to members of key populations; </w:t>
      </w:r>
    </w:p>
    <w:p w14:paraId="78CBE21E" w14:textId="45BBB893" w:rsidR="00755973" w:rsidRPr="004A0193" w:rsidRDefault="00EF6AA5" w:rsidP="002665A4">
      <w:pPr>
        <w:pStyle w:val="ListParagraph"/>
        <w:numPr>
          <w:ilvl w:val="0"/>
          <w:numId w:val="1"/>
        </w:numPr>
        <w:spacing w:after="120" w:line="360" w:lineRule="auto"/>
        <w:contextualSpacing w:val="0"/>
        <w:rPr>
          <w:rFonts w:cs="Arial"/>
          <w:color w:val="000000"/>
          <w:sz w:val="22"/>
          <w:szCs w:val="22"/>
          <w:lang w:val="en-US"/>
        </w:rPr>
      </w:pPr>
      <w:r w:rsidRPr="004A0193">
        <w:rPr>
          <w:rFonts w:cs="Arial"/>
          <w:color w:val="000000"/>
          <w:sz w:val="22"/>
          <w:szCs w:val="22"/>
          <w:lang w:val="en-US" w:bidi="th-TH"/>
        </w:rPr>
        <w:t xml:space="preserve">Discuss the components of ethical and effective service delivery; </w:t>
      </w:r>
    </w:p>
    <w:p w14:paraId="24998C4E" w14:textId="346A4B9B" w:rsidR="00ED5000" w:rsidRPr="004A0193" w:rsidRDefault="00EF6AA5" w:rsidP="002665A4">
      <w:pPr>
        <w:pStyle w:val="ListParagraph"/>
        <w:numPr>
          <w:ilvl w:val="0"/>
          <w:numId w:val="1"/>
        </w:numPr>
        <w:spacing w:after="120" w:line="360" w:lineRule="auto"/>
        <w:contextualSpacing w:val="0"/>
        <w:rPr>
          <w:rFonts w:cs="Arial"/>
          <w:color w:val="000000"/>
          <w:sz w:val="22"/>
          <w:szCs w:val="22"/>
          <w:lang w:val="en-US"/>
        </w:rPr>
      </w:pPr>
      <w:r w:rsidRPr="004A0193">
        <w:rPr>
          <w:rFonts w:cs="Arial"/>
          <w:color w:val="000000"/>
          <w:sz w:val="22"/>
          <w:szCs w:val="22"/>
          <w:lang w:val="en-US" w:bidi="th-TH"/>
        </w:rPr>
        <w:t xml:space="preserve">Identify </w:t>
      </w:r>
      <w:r w:rsidR="00EF0C41">
        <w:rPr>
          <w:rFonts w:cs="Arial"/>
          <w:color w:val="000000"/>
          <w:sz w:val="22"/>
          <w:szCs w:val="22"/>
          <w:lang w:val="en-US" w:bidi="th-TH"/>
        </w:rPr>
        <w:t>essential</w:t>
      </w:r>
      <w:r w:rsidRPr="004A0193">
        <w:rPr>
          <w:rFonts w:cs="Arial"/>
          <w:color w:val="000000"/>
          <w:sz w:val="22"/>
          <w:szCs w:val="22"/>
          <w:lang w:val="en-US" w:bidi="th-TH"/>
        </w:rPr>
        <w:t xml:space="preserve"> skill</w:t>
      </w:r>
      <w:r w:rsidR="00EF0C41">
        <w:rPr>
          <w:rFonts w:cs="Arial"/>
          <w:color w:val="000000"/>
          <w:sz w:val="22"/>
          <w:szCs w:val="22"/>
          <w:lang w:val="en-US" w:bidi="th-TH"/>
        </w:rPr>
        <w:t>s</w:t>
      </w:r>
      <w:r w:rsidRPr="004A0193">
        <w:rPr>
          <w:rFonts w:cs="Arial"/>
          <w:color w:val="000000"/>
          <w:sz w:val="22"/>
          <w:szCs w:val="22"/>
          <w:lang w:val="en-US" w:bidi="th-TH"/>
        </w:rPr>
        <w:t xml:space="preserve"> and techniques for all service providers </w:t>
      </w:r>
      <w:r w:rsidR="00EF0C41">
        <w:rPr>
          <w:rFonts w:cs="Arial"/>
          <w:color w:val="000000"/>
          <w:sz w:val="22"/>
          <w:szCs w:val="22"/>
          <w:lang w:val="en-US" w:bidi="th-TH"/>
        </w:rPr>
        <w:t>to communicate</w:t>
      </w:r>
      <w:r w:rsidRPr="004A0193">
        <w:rPr>
          <w:rFonts w:cs="Arial"/>
          <w:color w:val="000000"/>
          <w:sz w:val="22"/>
          <w:szCs w:val="22"/>
          <w:lang w:val="en-US" w:bidi="th-TH"/>
        </w:rPr>
        <w:t xml:space="preserve"> effectively with clients.</w:t>
      </w:r>
    </w:p>
    <w:p w14:paraId="4CA8BE19" w14:textId="77777777" w:rsidR="0023678B" w:rsidRPr="004A0193" w:rsidRDefault="0023678B" w:rsidP="00EE1C0E">
      <w:pPr>
        <w:spacing w:after="60"/>
        <w:rPr>
          <w:rFonts w:ascii="Arial" w:hAnsi="Arial" w:cs="Arial"/>
          <w:b/>
          <w:bCs/>
          <w:color w:val="000000"/>
          <w:sz w:val="32"/>
          <w:szCs w:val="32"/>
          <w:lang w:bidi="th-TH"/>
        </w:rPr>
      </w:pPr>
    </w:p>
    <w:p w14:paraId="4EA18980" w14:textId="40ECB703" w:rsidR="00CA154D" w:rsidRPr="004A0193" w:rsidRDefault="0081432A" w:rsidP="00DB046D">
      <w:pPr>
        <w:spacing w:after="120"/>
        <w:rPr>
          <w:rFonts w:ascii="Arial" w:hAnsi="Arial" w:cs="Arial"/>
          <w:b/>
          <w:bCs/>
          <w:color w:val="000000"/>
          <w:sz w:val="22"/>
          <w:szCs w:val="22"/>
          <w:lang w:bidi="th-TH"/>
        </w:rPr>
      </w:pPr>
      <w:r w:rsidRPr="004A0193">
        <w:rPr>
          <w:rFonts w:ascii="Arial" w:hAnsi="Arial" w:cs="Arial"/>
          <w:b/>
          <w:bCs/>
          <w:color w:val="000000"/>
          <w:sz w:val="22"/>
          <w:szCs w:val="22"/>
          <w:lang w:bidi="th-TH"/>
        </w:rPr>
        <w:t>Course content</w:t>
      </w:r>
    </w:p>
    <w:tbl>
      <w:tblPr>
        <w:tblStyle w:val="TableGrid"/>
        <w:tblW w:w="9540" w:type="dxa"/>
        <w:tblInd w:w="-185" w:type="dxa"/>
        <w:tblLook w:val="04A0" w:firstRow="1" w:lastRow="0" w:firstColumn="1" w:lastColumn="0" w:noHBand="0" w:noVBand="1"/>
      </w:tblPr>
      <w:tblGrid>
        <w:gridCol w:w="5130"/>
        <w:gridCol w:w="2970"/>
        <w:gridCol w:w="1440"/>
      </w:tblGrid>
      <w:tr w:rsidR="00EE1C0E" w:rsidRPr="004A0193" w14:paraId="6CF4F2B3" w14:textId="77777777" w:rsidTr="002A6AF6">
        <w:trPr>
          <w:trHeight w:val="512"/>
          <w:tblHeader/>
        </w:trPr>
        <w:tc>
          <w:tcPr>
            <w:tcW w:w="5130" w:type="dxa"/>
            <w:shd w:val="clear" w:color="auto" w:fill="D9D9D9" w:themeFill="background1" w:themeFillShade="D9"/>
            <w:vAlign w:val="center"/>
          </w:tcPr>
          <w:p w14:paraId="6A12CB48" w14:textId="288D939C" w:rsidR="00EE1C0E" w:rsidRPr="004A0193" w:rsidRDefault="0081432A" w:rsidP="00936184">
            <w:pPr>
              <w:jc w:val="center"/>
              <w:rPr>
                <w:rFonts w:ascii="Arial" w:hAnsi="Arial" w:cs="Arial"/>
                <w:b/>
                <w:bCs/>
                <w:szCs w:val="22"/>
                <w:lang w:bidi="th-TH"/>
              </w:rPr>
            </w:pPr>
            <w:r w:rsidRPr="004A0193">
              <w:rPr>
                <w:rFonts w:ascii="Arial" w:hAnsi="Arial" w:cs="Arial"/>
                <w:b/>
                <w:bCs/>
                <w:szCs w:val="22"/>
                <w:lang w:bidi="th-TH"/>
              </w:rPr>
              <w:t>Training unit</w:t>
            </w:r>
          </w:p>
        </w:tc>
        <w:tc>
          <w:tcPr>
            <w:tcW w:w="2970" w:type="dxa"/>
            <w:shd w:val="clear" w:color="auto" w:fill="D9D9D9" w:themeFill="background1" w:themeFillShade="D9"/>
            <w:vAlign w:val="center"/>
          </w:tcPr>
          <w:p w14:paraId="6E0D8636" w14:textId="38D93EE2" w:rsidR="00EE1C0E" w:rsidRPr="004A0193" w:rsidRDefault="0081432A" w:rsidP="00936184">
            <w:pPr>
              <w:jc w:val="center"/>
              <w:rPr>
                <w:rFonts w:ascii="Arial" w:hAnsi="Arial" w:cs="Arial"/>
                <w:b/>
                <w:bCs/>
                <w:szCs w:val="22"/>
              </w:rPr>
            </w:pPr>
            <w:r w:rsidRPr="004A0193">
              <w:rPr>
                <w:rFonts w:ascii="Arial" w:hAnsi="Arial" w:cs="Arial"/>
                <w:b/>
                <w:bCs/>
                <w:szCs w:val="22"/>
                <w:lang w:bidi="th-TH"/>
              </w:rPr>
              <w:t>Activity</w:t>
            </w:r>
          </w:p>
        </w:tc>
        <w:tc>
          <w:tcPr>
            <w:tcW w:w="1440" w:type="dxa"/>
            <w:shd w:val="clear" w:color="auto" w:fill="D9D9D9" w:themeFill="background1" w:themeFillShade="D9"/>
            <w:vAlign w:val="center"/>
          </w:tcPr>
          <w:p w14:paraId="17E2A587" w14:textId="1BB17C75" w:rsidR="00EE1C0E" w:rsidRPr="004A0193" w:rsidRDefault="0081432A" w:rsidP="007E5B6D">
            <w:pPr>
              <w:jc w:val="center"/>
              <w:rPr>
                <w:rFonts w:ascii="Arial" w:hAnsi="Arial" w:cs="Arial"/>
                <w:b/>
                <w:bCs/>
                <w:szCs w:val="22"/>
              </w:rPr>
            </w:pPr>
            <w:r w:rsidRPr="004A0193">
              <w:rPr>
                <w:rFonts w:ascii="Arial" w:hAnsi="Arial" w:cs="Arial"/>
                <w:b/>
                <w:bCs/>
                <w:szCs w:val="22"/>
                <w:lang w:bidi="th-TH"/>
              </w:rPr>
              <w:t>Time</w:t>
            </w:r>
          </w:p>
        </w:tc>
      </w:tr>
      <w:tr w:rsidR="00EE1C0E" w:rsidRPr="004A0193" w14:paraId="33EFDB9F" w14:textId="77777777" w:rsidTr="00CA154D">
        <w:tc>
          <w:tcPr>
            <w:tcW w:w="5130" w:type="dxa"/>
          </w:tcPr>
          <w:p w14:paraId="088A74DA" w14:textId="4BCDDD62" w:rsidR="00EE1C0E" w:rsidRPr="004A0193" w:rsidRDefault="0081432A" w:rsidP="00433D17">
            <w:pPr>
              <w:pStyle w:val="ListParagraph"/>
              <w:numPr>
                <w:ilvl w:val="0"/>
                <w:numId w:val="14"/>
              </w:numPr>
              <w:spacing w:before="60" w:after="60"/>
              <w:contextualSpacing w:val="0"/>
              <w:rPr>
                <w:rFonts w:cs="Arial"/>
                <w:szCs w:val="22"/>
                <w:lang w:val="en-US" w:bidi="th-TH"/>
              </w:rPr>
            </w:pPr>
            <w:r w:rsidRPr="004A0193">
              <w:rPr>
                <w:rFonts w:cs="Arial"/>
                <w:b/>
                <w:bCs/>
                <w:szCs w:val="22"/>
                <w:lang w:val="en-US" w:bidi="th-TH"/>
              </w:rPr>
              <w:t xml:space="preserve">Introduction to the courses, objectives, training rules and </w:t>
            </w:r>
            <w:r w:rsidR="00433D17" w:rsidRPr="004A0193">
              <w:rPr>
                <w:rFonts w:cs="Arial"/>
                <w:b/>
                <w:bCs/>
                <w:szCs w:val="22"/>
                <w:lang w:val="en-US" w:bidi="th-TH"/>
              </w:rPr>
              <w:t>pre-course knowledge assessment</w:t>
            </w:r>
          </w:p>
        </w:tc>
        <w:tc>
          <w:tcPr>
            <w:tcW w:w="2970" w:type="dxa"/>
          </w:tcPr>
          <w:p w14:paraId="0E10F7C6" w14:textId="37FCEB63" w:rsidR="0081432A" w:rsidRPr="004A0193" w:rsidRDefault="0081432A" w:rsidP="00433D17">
            <w:pPr>
              <w:pStyle w:val="ListParagraph"/>
              <w:numPr>
                <w:ilvl w:val="0"/>
                <w:numId w:val="12"/>
              </w:numPr>
              <w:spacing w:before="60" w:after="60"/>
              <w:ind w:left="346" w:hanging="270"/>
              <w:contextualSpacing w:val="0"/>
              <w:rPr>
                <w:rFonts w:cs="Arial"/>
                <w:szCs w:val="22"/>
                <w:lang w:val="en-US"/>
              </w:rPr>
            </w:pPr>
            <w:r w:rsidRPr="004A0193">
              <w:rPr>
                <w:rFonts w:cs="Arial"/>
                <w:szCs w:val="22"/>
                <w:lang w:val="en-US" w:bidi="th-TH"/>
              </w:rPr>
              <w:t>Lecture</w:t>
            </w:r>
          </w:p>
          <w:p w14:paraId="226DD3FD" w14:textId="0E1C2FEE" w:rsidR="00EE1C0E" w:rsidRPr="004A0193" w:rsidRDefault="0081432A" w:rsidP="00433D17">
            <w:pPr>
              <w:pStyle w:val="ListParagraph"/>
              <w:numPr>
                <w:ilvl w:val="0"/>
                <w:numId w:val="12"/>
              </w:numPr>
              <w:spacing w:before="60" w:after="60"/>
              <w:ind w:left="346" w:hanging="270"/>
              <w:contextualSpacing w:val="0"/>
              <w:rPr>
                <w:rFonts w:cs="Arial"/>
                <w:szCs w:val="22"/>
                <w:lang w:val="en-US"/>
              </w:rPr>
            </w:pPr>
            <w:r w:rsidRPr="004A0193">
              <w:rPr>
                <w:rFonts w:cs="Arial"/>
                <w:szCs w:val="22"/>
                <w:lang w:val="en-US" w:bidi="th-TH"/>
              </w:rPr>
              <w:t>Question &amp; answer</w:t>
            </w:r>
          </w:p>
          <w:p w14:paraId="2E761797" w14:textId="275AE2A1" w:rsidR="00502B1F" w:rsidRPr="004A0193" w:rsidRDefault="0081432A" w:rsidP="00433D17">
            <w:pPr>
              <w:pStyle w:val="ListParagraph"/>
              <w:numPr>
                <w:ilvl w:val="0"/>
                <w:numId w:val="12"/>
              </w:numPr>
              <w:spacing w:before="60" w:after="60"/>
              <w:ind w:left="346" w:hanging="270"/>
              <w:contextualSpacing w:val="0"/>
              <w:rPr>
                <w:rFonts w:cs="Arial"/>
                <w:szCs w:val="22"/>
                <w:lang w:val="en-US"/>
              </w:rPr>
            </w:pPr>
            <w:r w:rsidRPr="004A0193">
              <w:rPr>
                <w:rFonts w:cs="Arial"/>
                <w:szCs w:val="22"/>
                <w:lang w:val="en-US" w:bidi="th-TH"/>
              </w:rPr>
              <w:t>Individual pre-test</w:t>
            </w:r>
          </w:p>
        </w:tc>
        <w:tc>
          <w:tcPr>
            <w:tcW w:w="1440" w:type="dxa"/>
          </w:tcPr>
          <w:p w14:paraId="79E3C6C8" w14:textId="51A8A7BE" w:rsidR="00412A58" w:rsidRPr="004A0193" w:rsidRDefault="00412A58" w:rsidP="00433D17">
            <w:pPr>
              <w:spacing w:before="60" w:after="60"/>
              <w:jc w:val="center"/>
              <w:rPr>
                <w:rFonts w:ascii="Arial" w:hAnsi="Arial" w:cs="Arial"/>
                <w:szCs w:val="22"/>
              </w:rPr>
            </w:pPr>
            <w:r w:rsidRPr="004A0193">
              <w:rPr>
                <w:rFonts w:ascii="Arial" w:hAnsi="Arial" w:cs="Arial"/>
                <w:szCs w:val="22"/>
              </w:rPr>
              <w:t xml:space="preserve">1 </w:t>
            </w:r>
            <w:r w:rsidR="0081432A" w:rsidRPr="004A0193">
              <w:rPr>
                <w:rFonts w:ascii="Arial" w:hAnsi="Arial" w:cs="Arial"/>
                <w:szCs w:val="22"/>
                <w:lang w:bidi="th-TH"/>
              </w:rPr>
              <w:t>hour</w:t>
            </w:r>
          </w:p>
          <w:p w14:paraId="0AFA0072" w14:textId="30E2A5BF" w:rsidR="00EE1C0E" w:rsidRPr="004A0193" w:rsidRDefault="00412A58" w:rsidP="00433D17">
            <w:pPr>
              <w:spacing w:before="60" w:after="60"/>
              <w:jc w:val="center"/>
              <w:rPr>
                <w:rFonts w:ascii="Arial" w:hAnsi="Arial" w:cs="Arial"/>
                <w:szCs w:val="22"/>
                <w:cs/>
                <w:lang w:bidi="th-TH"/>
              </w:rPr>
            </w:pPr>
            <w:r w:rsidRPr="004A0193">
              <w:rPr>
                <w:rFonts w:ascii="Arial" w:hAnsi="Arial" w:cs="Arial"/>
                <w:szCs w:val="22"/>
              </w:rPr>
              <w:t xml:space="preserve">30 </w:t>
            </w:r>
            <w:r w:rsidR="0081432A" w:rsidRPr="004A0193">
              <w:rPr>
                <w:rFonts w:ascii="Arial" w:hAnsi="Arial" w:cs="Arial"/>
                <w:szCs w:val="22"/>
                <w:lang w:bidi="th-TH"/>
              </w:rPr>
              <w:t>minutes</w:t>
            </w:r>
          </w:p>
        </w:tc>
      </w:tr>
      <w:tr w:rsidR="00502B1F" w:rsidRPr="004A0193" w14:paraId="35226AA9" w14:textId="77777777" w:rsidTr="00CA154D">
        <w:tc>
          <w:tcPr>
            <w:tcW w:w="5130" w:type="dxa"/>
          </w:tcPr>
          <w:p w14:paraId="47158F77" w14:textId="6F32ABF6" w:rsidR="00502B1F" w:rsidRPr="004A0193" w:rsidRDefault="00913628" w:rsidP="00913628">
            <w:pPr>
              <w:pStyle w:val="ListParagraph"/>
              <w:numPr>
                <w:ilvl w:val="0"/>
                <w:numId w:val="14"/>
              </w:numPr>
              <w:spacing w:before="60" w:after="60"/>
              <w:ind w:left="253" w:hanging="270"/>
              <w:contextualSpacing w:val="0"/>
              <w:rPr>
                <w:rFonts w:cs="Arial"/>
                <w:b/>
                <w:bCs/>
                <w:szCs w:val="22"/>
                <w:lang w:val="en-US" w:bidi="th-TH"/>
              </w:rPr>
            </w:pPr>
            <w:r w:rsidRPr="004A0193">
              <w:rPr>
                <w:rFonts w:cs="Arial"/>
                <w:b/>
                <w:bCs/>
                <w:szCs w:val="22"/>
                <w:lang w:val="en-US" w:bidi="th-TH"/>
              </w:rPr>
              <w:t>Desired Health Center Services</w:t>
            </w:r>
          </w:p>
          <w:p w14:paraId="212DB3C1" w14:textId="603FA8DD" w:rsidR="00502B1F" w:rsidRPr="004A0193" w:rsidRDefault="00913628" w:rsidP="00913628">
            <w:pPr>
              <w:pStyle w:val="ListParagraph"/>
              <w:numPr>
                <w:ilvl w:val="0"/>
                <w:numId w:val="15"/>
              </w:numPr>
              <w:spacing w:before="60" w:after="60"/>
              <w:ind w:left="613" w:hanging="467"/>
              <w:contextualSpacing w:val="0"/>
              <w:rPr>
                <w:rFonts w:cs="Arial"/>
                <w:szCs w:val="22"/>
                <w:lang w:val="en-US"/>
              </w:rPr>
            </w:pPr>
            <w:r w:rsidRPr="004A0193">
              <w:rPr>
                <w:rFonts w:cs="Arial"/>
                <w:szCs w:val="22"/>
                <w:lang w:val="en-US" w:bidi="th-TH"/>
              </w:rPr>
              <w:t>5 Cs of quality HIV services</w:t>
            </w:r>
            <w:r w:rsidR="00502B1F" w:rsidRPr="004A0193">
              <w:rPr>
                <w:rFonts w:cs="Arial"/>
                <w:szCs w:val="22"/>
                <w:cs/>
                <w:lang w:val="en-US" w:bidi="th-TH"/>
              </w:rPr>
              <w:t xml:space="preserve"> </w:t>
            </w:r>
          </w:p>
          <w:p w14:paraId="388D46EA" w14:textId="087BA71A" w:rsidR="00502B1F" w:rsidRPr="004A0193" w:rsidRDefault="00913628" w:rsidP="00913628">
            <w:pPr>
              <w:pStyle w:val="ListParagraph"/>
              <w:numPr>
                <w:ilvl w:val="0"/>
                <w:numId w:val="15"/>
              </w:numPr>
              <w:spacing w:before="60" w:after="60"/>
              <w:ind w:left="613" w:hanging="467"/>
              <w:contextualSpacing w:val="0"/>
              <w:rPr>
                <w:rFonts w:cs="Arial"/>
                <w:b/>
                <w:bCs/>
                <w:szCs w:val="22"/>
                <w:lang w:val="en-US"/>
              </w:rPr>
            </w:pPr>
            <w:r w:rsidRPr="004A0193">
              <w:rPr>
                <w:rFonts w:cs="Arial"/>
                <w:szCs w:val="22"/>
                <w:lang w:val="en-US" w:bidi="th-TH"/>
              </w:rPr>
              <w:t>Discu</w:t>
            </w:r>
            <w:r w:rsidR="00AF71D7" w:rsidRPr="004A0193">
              <w:rPr>
                <w:rFonts w:cs="Arial"/>
                <w:szCs w:val="22"/>
                <w:lang w:val="en-US" w:bidi="th-TH"/>
              </w:rPr>
              <w:t>ssion on desired health center s</w:t>
            </w:r>
            <w:r w:rsidRPr="004A0193">
              <w:rPr>
                <w:rFonts w:cs="Arial"/>
                <w:szCs w:val="22"/>
                <w:lang w:val="en-US" w:bidi="th-TH"/>
              </w:rPr>
              <w:t>ervices</w:t>
            </w:r>
            <w:r w:rsidR="00502B1F" w:rsidRPr="004A0193">
              <w:rPr>
                <w:rFonts w:cs="Arial"/>
                <w:szCs w:val="22"/>
                <w:cs/>
                <w:lang w:val="en-US" w:bidi="th-TH"/>
              </w:rPr>
              <w:t xml:space="preserve"> </w:t>
            </w:r>
          </w:p>
        </w:tc>
        <w:tc>
          <w:tcPr>
            <w:tcW w:w="2970" w:type="dxa"/>
          </w:tcPr>
          <w:p w14:paraId="01A7B535" w14:textId="442C0C16" w:rsidR="00502B1F" w:rsidRPr="004A0193" w:rsidRDefault="00DB046D" w:rsidP="00913628">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Lecture by slide presentation</w:t>
            </w:r>
          </w:p>
          <w:p w14:paraId="1EE65733" w14:textId="01F48B8F" w:rsidR="00502B1F" w:rsidRPr="004A0193" w:rsidRDefault="00913628" w:rsidP="00913628">
            <w:pPr>
              <w:pStyle w:val="ListParagraph"/>
              <w:numPr>
                <w:ilvl w:val="0"/>
                <w:numId w:val="12"/>
              </w:numPr>
              <w:spacing w:before="60" w:after="60"/>
              <w:ind w:left="346" w:hanging="270"/>
              <w:contextualSpacing w:val="0"/>
              <w:rPr>
                <w:rFonts w:cs="Arial"/>
                <w:szCs w:val="22"/>
                <w:cs/>
                <w:lang w:val="en-US" w:bidi="th-TH"/>
              </w:rPr>
            </w:pPr>
            <w:r w:rsidRPr="004A0193">
              <w:rPr>
                <w:rFonts w:cs="Arial"/>
                <w:szCs w:val="22"/>
                <w:lang w:val="en-US" w:bidi="th-TH"/>
              </w:rPr>
              <w:t>Group brainstorming activity, question &amp; answer, and exchange of ideas</w:t>
            </w:r>
          </w:p>
        </w:tc>
        <w:tc>
          <w:tcPr>
            <w:tcW w:w="1440" w:type="dxa"/>
          </w:tcPr>
          <w:p w14:paraId="2A544859" w14:textId="21826C51" w:rsidR="00502B1F" w:rsidRPr="004A0193" w:rsidRDefault="00502B1F" w:rsidP="00502B1F">
            <w:pPr>
              <w:jc w:val="center"/>
              <w:rPr>
                <w:rFonts w:ascii="Arial" w:hAnsi="Arial" w:cs="Arial"/>
                <w:szCs w:val="22"/>
              </w:rPr>
            </w:pPr>
            <w:r w:rsidRPr="004A0193">
              <w:rPr>
                <w:rFonts w:ascii="Arial" w:hAnsi="Arial" w:cs="Arial"/>
                <w:szCs w:val="22"/>
              </w:rPr>
              <w:t xml:space="preserve">1 </w:t>
            </w:r>
            <w:r w:rsidR="0081432A" w:rsidRPr="004A0193">
              <w:rPr>
                <w:rFonts w:ascii="Arial" w:hAnsi="Arial" w:cs="Arial"/>
                <w:szCs w:val="22"/>
                <w:lang w:bidi="th-TH"/>
              </w:rPr>
              <w:t>hour</w:t>
            </w:r>
          </w:p>
          <w:p w14:paraId="05AC115A" w14:textId="77777777" w:rsidR="00502B1F" w:rsidRPr="004A0193" w:rsidRDefault="00502B1F" w:rsidP="00502B1F">
            <w:pPr>
              <w:jc w:val="center"/>
              <w:rPr>
                <w:rFonts w:ascii="Arial" w:hAnsi="Arial" w:cs="Arial"/>
                <w:szCs w:val="22"/>
              </w:rPr>
            </w:pPr>
          </w:p>
        </w:tc>
      </w:tr>
      <w:tr w:rsidR="00502B1F" w:rsidRPr="004A0193" w14:paraId="513207E3" w14:textId="77777777" w:rsidTr="00CA154D">
        <w:tc>
          <w:tcPr>
            <w:tcW w:w="5130" w:type="dxa"/>
          </w:tcPr>
          <w:p w14:paraId="13C9442C" w14:textId="2BCA6F6C" w:rsidR="00502B1F" w:rsidRPr="004A0193" w:rsidRDefault="00502B1F" w:rsidP="002C32F7">
            <w:pPr>
              <w:spacing w:before="60" w:after="60"/>
              <w:rPr>
                <w:rFonts w:ascii="Arial" w:hAnsi="Arial" w:cs="Arial"/>
                <w:b/>
                <w:bCs/>
                <w:szCs w:val="22"/>
              </w:rPr>
            </w:pPr>
            <w:r w:rsidRPr="004A0193">
              <w:rPr>
                <w:rFonts w:ascii="Arial" w:hAnsi="Arial" w:cs="Arial"/>
                <w:b/>
                <w:bCs/>
                <w:szCs w:val="22"/>
                <w:cs/>
                <w:lang w:bidi="th-TH"/>
              </w:rPr>
              <w:t>3</w:t>
            </w:r>
            <w:r w:rsidRPr="004A0193">
              <w:rPr>
                <w:rFonts w:ascii="Arial" w:hAnsi="Arial" w:cs="Arial"/>
                <w:b/>
                <w:bCs/>
                <w:szCs w:val="22"/>
              </w:rPr>
              <w:t xml:space="preserve">. </w:t>
            </w:r>
            <w:r w:rsidR="00913628" w:rsidRPr="004A0193">
              <w:rPr>
                <w:rFonts w:ascii="Arial" w:hAnsi="Arial" w:cs="Arial"/>
                <w:b/>
                <w:bCs/>
                <w:szCs w:val="22"/>
                <w:lang w:bidi="th-TH"/>
              </w:rPr>
              <w:t>Key elements of quality service provision</w:t>
            </w:r>
          </w:p>
          <w:p w14:paraId="3E6316C4" w14:textId="713EB40D" w:rsidR="00502B1F" w:rsidRPr="004A0193" w:rsidRDefault="00913628" w:rsidP="002C32F7">
            <w:pPr>
              <w:pStyle w:val="ListParagraph"/>
              <w:numPr>
                <w:ilvl w:val="0"/>
                <w:numId w:val="16"/>
              </w:numPr>
              <w:spacing w:before="60" w:after="60"/>
              <w:ind w:left="613"/>
              <w:contextualSpacing w:val="0"/>
              <w:rPr>
                <w:rFonts w:cs="Arial"/>
                <w:szCs w:val="22"/>
                <w:lang w:val="en-US"/>
              </w:rPr>
            </w:pPr>
            <w:r w:rsidRPr="004A0193">
              <w:rPr>
                <w:rFonts w:cs="Arial"/>
                <w:szCs w:val="22"/>
                <w:lang w:val="en-US" w:bidi="th-TH"/>
              </w:rPr>
              <w:t>Code of conduct for health care providers</w:t>
            </w:r>
          </w:p>
          <w:p w14:paraId="7BBEB020" w14:textId="649C4419" w:rsidR="00502B1F" w:rsidRPr="004A0193" w:rsidRDefault="00913628" w:rsidP="002C32F7">
            <w:pPr>
              <w:pStyle w:val="ListParagraph"/>
              <w:numPr>
                <w:ilvl w:val="0"/>
                <w:numId w:val="16"/>
              </w:numPr>
              <w:spacing w:before="60" w:after="60"/>
              <w:ind w:left="613"/>
              <w:contextualSpacing w:val="0"/>
              <w:rPr>
                <w:rFonts w:cs="Arial"/>
                <w:szCs w:val="22"/>
                <w:lang w:val="en-US"/>
              </w:rPr>
            </w:pPr>
            <w:r w:rsidRPr="004A0193">
              <w:rPr>
                <w:rFonts w:cs="Arial"/>
                <w:szCs w:val="22"/>
                <w:lang w:val="en-US" w:bidi="th-TH"/>
              </w:rPr>
              <w:t>Skills and techniques in communicat</w:t>
            </w:r>
            <w:r w:rsidR="002C32F7" w:rsidRPr="004A0193">
              <w:rPr>
                <w:rFonts w:cs="Arial"/>
                <w:szCs w:val="22"/>
                <w:lang w:val="en-US" w:bidi="th-TH"/>
              </w:rPr>
              <w:t>i</w:t>
            </w:r>
            <w:r w:rsidRPr="004A0193">
              <w:rPr>
                <w:rFonts w:cs="Arial"/>
                <w:szCs w:val="22"/>
                <w:lang w:val="en-US" w:bidi="th-TH"/>
              </w:rPr>
              <w:t>on</w:t>
            </w:r>
          </w:p>
          <w:p w14:paraId="5D77C69E" w14:textId="3BE61C32" w:rsidR="00502B1F" w:rsidRPr="004A0193" w:rsidRDefault="002C32F7" w:rsidP="002C32F7">
            <w:pPr>
              <w:pStyle w:val="ListParagraph"/>
              <w:numPr>
                <w:ilvl w:val="0"/>
                <w:numId w:val="16"/>
              </w:numPr>
              <w:spacing w:before="60" w:after="60"/>
              <w:ind w:left="613"/>
              <w:contextualSpacing w:val="0"/>
              <w:rPr>
                <w:rFonts w:cs="Arial"/>
                <w:szCs w:val="22"/>
                <w:lang w:val="en-US"/>
              </w:rPr>
            </w:pPr>
            <w:r w:rsidRPr="004A0193">
              <w:rPr>
                <w:rFonts w:cs="Arial"/>
                <w:szCs w:val="22"/>
                <w:lang w:val="en-US" w:bidi="th-TH"/>
              </w:rPr>
              <w:t>Active listening and questioning skills</w:t>
            </w:r>
          </w:p>
          <w:p w14:paraId="687D5F16" w14:textId="1DBC4356" w:rsidR="00502B1F" w:rsidRPr="004A0193" w:rsidRDefault="002C32F7" w:rsidP="002C32F7">
            <w:pPr>
              <w:pStyle w:val="ListParagraph"/>
              <w:numPr>
                <w:ilvl w:val="0"/>
                <w:numId w:val="16"/>
              </w:numPr>
              <w:spacing w:before="60" w:after="60"/>
              <w:ind w:left="613"/>
              <w:contextualSpacing w:val="0"/>
              <w:rPr>
                <w:rFonts w:cs="Arial"/>
                <w:szCs w:val="22"/>
                <w:lang w:val="en-US"/>
              </w:rPr>
            </w:pPr>
            <w:r w:rsidRPr="004A0193">
              <w:rPr>
                <w:rFonts w:cs="Arial"/>
                <w:szCs w:val="22"/>
                <w:lang w:val="en-US" w:bidi="th-TH"/>
              </w:rPr>
              <w:t>Paraphrasing and other skills</w:t>
            </w:r>
          </w:p>
        </w:tc>
        <w:tc>
          <w:tcPr>
            <w:tcW w:w="2970" w:type="dxa"/>
          </w:tcPr>
          <w:p w14:paraId="2CB5B6B2" w14:textId="31624FE8" w:rsidR="00502B1F" w:rsidRPr="004A0193" w:rsidRDefault="00913628" w:rsidP="002C32F7">
            <w:pPr>
              <w:pStyle w:val="ListParagraph"/>
              <w:numPr>
                <w:ilvl w:val="0"/>
                <w:numId w:val="5"/>
              </w:numPr>
              <w:spacing w:before="60" w:after="60"/>
              <w:ind w:left="346" w:hanging="270"/>
              <w:contextualSpacing w:val="0"/>
              <w:rPr>
                <w:rFonts w:cs="Arial"/>
                <w:szCs w:val="22"/>
                <w:lang w:val="en-US"/>
              </w:rPr>
            </w:pPr>
            <w:r w:rsidRPr="004A0193">
              <w:rPr>
                <w:rFonts w:cs="Arial"/>
                <w:szCs w:val="22"/>
                <w:lang w:val="en-US" w:bidi="th-TH"/>
              </w:rPr>
              <w:t>Lecture</w:t>
            </w:r>
          </w:p>
          <w:p w14:paraId="522E8D20" w14:textId="50F634AF" w:rsidR="00502B1F" w:rsidRPr="004A0193" w:rsidRDefault="00913628" w:rsidP="002C32F7">
            <w:pPr>
              <w:pStyle w:val="ListParagraph"/>
              <w:numPr>
                <w:ilvl w:val="0"/>
                <w:numId w:val="5"/>
              </w:numPr>
              <w:spacing w:before="60" w:after="60"/>
              <w:ind w:left="346" w:hanging="270"/>
              <w:contextualSpacing w:val="0"/>
              <w:rPr>
                <w:rFonts w:cs="Arial"/>
                <w:szCs w:val="22"/>
                <w:lang w:val="en-US"/>
              </w:rPr>
            </w:pPr>
            <w:r w:rsidRPr="004A0193">
              <w:rPr>
                <w:rFonts w:cs="Arial"/>
                <w:szCs w:val="22"/>
                <w:lang w:val="en-US" w:bidi="th-TH"/>
              </w:rPr>
              <w:t>Small-group discussion using case studies</w:t>
            </w:r>
          </w:p>
          <w:p w14:paraId="5EE8E2E2" w14:textId="172AED2F" w:rsidR="00502B1F" w:rsidRPr="004A0193" w:rsidRDefault="00913628" w:rsidP="002C32F7">
            <w:pPr>
              <w:pStyle w:val="ListParagraph"/>
              <w:numPr>
                <w:ilvl w:val="0"/>
                <w:numId w:val="5"/>
              </w:numPr>
              <w:spacing w:before="60" w:after="60"/>
              <w:ind w:left="346" w:hanging="270"/>
              <w:contextualSpacing w:val="0"/>
              <w:rPr>
                <w:rFonts w:cs="Arial"/>
                <w:szCs w:val="22"/>
                <w:lang w:val="en-US"/>
              </w:rPr>
            </w:pPr>
            <w:r w:rsidRPr="004A0193">
              <w:rPr>
                <w:rFonts w:cs="Arial"/>
                <w:szCs w:val="22"/>
                <w:lang w:val="en-US" w:bidi="th-TH"/>
              </w:rPr>
              <w:t>Role play communication skills for good and friendly service</w:t>
            </w:r>
          </w:p>
        </w:tc>
        <w:tc>
          <w:tcPr>
            <w:tcW w:w="1440" w:type="dxa"/>
          </w:tcPr>
          <w:p w14:paraId="2754E546" w14:textId="7EED45DD" w:rsidR="00502B1F" w:rsidRPr="004A0193" w:rsidRDefault="00502B1F" w:rsidP="002C32F7">
            <w:pPr>
              <w:spacing w:before="60" w:after="60"/>
              <w:jc w:val="center"/>
              <w:rPr>
                <w:rFonts w:ascii="Arial" w:hAnsi="Arial" w:cs="Arial"/>
                <w:szCs w:val="22"/>
              </w:rPr>
            </w:pPr>
            <w:r w:rsidRPr="004A0193">
              <w:rPr>
                <w:rFonts w:ascii="Arial" w:hAnsi="Arial" w:cs="Arial"/>
                <w:szCs w:val="22"/>
              </w:rPr>
              <w:t xml:space="preserve">1 </w:t>
            </w:r>
            <w:r w:rsidR="0081432A" w:rsidRPr="004A0193">
              <w:rPr>
                <w:rFonts w:ascii="Arial" w:hAnsi="Arial" w:cs="Arial"/>
                <w:szCs w:val="22"/>
                <w:lang w:bidi="th-TH"/>
              </w:rPr>
              <w:t>hour</w:t>
            </w:r>
          </w:p>
          <w:p w14:paraId="7EEC7ADA" w14:textId="0CA0F0B1" w:rsidR="00502B1F" w:rsidRPr="004A0193" w:rsidRDefault="00502B1F" w:rsidP="002C32F7">
            <w:pPr>
              <w:spacing w:before="60" w:after="60"/>
              <w:jc w:val="center"/>
              <w:rPr>
                <w:rFonts w:ascii="Arial" w:hAnsi="Arial" w:cs="Arial"/>
                <w:szCs w:val="22"/>
                <w:cs/>
              </w:rPr>
            </w:pPr>
            <w:r w:rsidRPr="004A0193">
              <w:rPr>
                <w:rFonts w:ascii="Arial" w:hAnsi="Arial" w:cs="Arial"/>
                <w:szCs w:val="22"/>
              </w:rPr>
              <w:t xml:space="preserve">30 </w:t>
            </w:r>
            <w:r w:rsidR="0081432A" w:rsidRPr="004A0193">
              <w:rPr>
                <w:rFonts w:ascii="Arial" w:hAnsi="Arial" w:cs="Arial"/>
                <w:szCs w:val="22"/>
                <w:lang w:bidi="th-TH"/>
              </w:rPr>
              <w:t>minutes</w:t>
            </w:r>
          </w:p>
        </w:tc>
      </w:tr>
      <w:tr w:rsidR="00502B1F" w:rsidRPr="004A0193" w14:paraId="3CA249EF" w14:textId="77777777" w:rsidTr="00CA154D">
        <w:tc>
          <w:tcPr>
            <w:tcW w:w="5130" w:type="dxa"/>
          </w:tcPr>
          <w:p w14:paraId="076571B3" w14:textId="4E97DE41" w:rsidR="00502B1F" w:rsidRPr="004A0193" w:rsidRDefault="00502B1F" w:rsidP="002C32F7">
            <w:pPr>
              <w:spacing w:before="60" w:after="60"/>
              <w:rPr>
                <w:rFonts w:ascii="Arial" w:hAnsi="Arial" w:cs="Arial"/>
                <w:b/>
                <w:bCs/>
                <w:szCs w:val="22"/>
              </w:rPr>
            </w:pPr>
            <w:r w:rsidRPr="004A0193">
              <w:rPr>
                <w:rFonts w:ascii="Arial" w:hAnsi="Arial" w:cs="Arial"/>
                <w:b/>
                <w:bCs/>
                <w:szCs w:val="22"/>
                <w:cs/>
                <w:lang w:bidi="th-TH"/>
              </w:rPr>
              <w:t>4</w:t>
            </w:r>
            <w:r w:rsidRPr="004A0193">
              <w:rPr>
                <w:rFonts w:ascii="Arial" w:hAnsi="Arial" w:cs="Arial"/>
                <w:b/>
                <w:bCs/>
                <w:szCs w:val="22"/>
              </w:rPr>
              <w:t xml:space="preserve">. </w:t>
            </w:r>
            <w:r w:rsidR="002C32F7" w:rsidRPr="004A0193">
              <w:rPr>
                <w:rFonts w:ascii="Arial" w:hAnsi="Arial" w:cs="Arial"/>
                <w:b/>
                <w:bCs/>
                <w:szCs w:val="22"/>
                <w:lang w:bidi="th-TH"/>
              </w:rPr>
              <w:t>Gender sensitivity in health services</w:t>
            </w:r>
          </w:p>
          <w:p w14:paraId="59C79886" w14:textId="02147D79" w:rsidR="00502B1F" w:rsidRPr="004A0193" w:rsidRDefault="002C32F7" w:rsidP="002C32F7">
            <w:pPr>
              <w:pStyle w:val="ListParagraph"/>
              <w:numPr>
                <w:ilvl w:val="0"/>
                <w:numId w:val="6"/>
              </w:numPr>
              <w:spacing w:before="60" w:after="60"/>
              <w:ind w:left="705" w:hanging="450"/>
              <w:contextualSpacing w:val="0"/>
              <w:rPr>
                <w:rFonts w:cs="Arial"/>
                <w:szCs w:val="22"/>
                <w:lang w:val="en-US"/>
              </w:rPr>
            </w:pPr>
            <w:r w:rsidRPr="004A0193">
              <w:rPr>
                <w:rFonts w:cs="Arial"/>
                <w:szCs w:val="22"/>
                <w:lang w:val="en-US" w:bidi="th-TH"/>
              </w:rPr>
              <w:t>Sexuality, sex and gender</w:t>
            </w:r>
          </w:p>
          <w:p w14:paraId="067D1AF8" w14:textId="3F767BD3" w:rsidR="00502B1F" w:rsidRPr="004A0193" w:rsidRDefault="002C32F7" w:rsidP="002C32F7">
            <w:pPr>
              <w:pStyle w:val="ListParagraph"/>
              <w:numPr>
                <w:ilvl w:val="0"/>
                <w:numId w:val="6"/>
              </w:numPr>
              <w:spacing w:before="60" w:after="60"/>
              <w:ind w:left="705" w:hanging="450"/>
              <w:contextualSpacing w:val="0"/>
              <w:rPr>
                <w:rFonts w:cs="Arial"/>
                <w:szCs w:val="22"/>
                <w:lang w:val="en-US"/>
              </w:rPr>
            </w:pPr>
            <w:r w:rsidRPr="004A0193">
              <w:rPr>
                <w:rFonts w:cs="Arial"/>
                <w:szCs w:val="22"/>
                <w:lang w:val="en-US" w:bidi="th-TH"/>
              </w:rPr>
              <w:t>Case studies to reduce stigma and discrimination in the provision of services</w:t>
            </w:r>
          </w:p>
          <w:p w14:paraId="593324DE" w14:textId="10790F7B" w:rsidR="00502B1F" w:rsidRPr="004A0193" w:rsidRDefault="002C32F7" w:rsidP="002C32F7">
            <w:pPr>
              <w:pStyle w:val="ListParagraph"/>
              <w:numPr>
                <w:ilvl w:val="0"/>
                <w:numId w:val="6"/>
              </w:numPr>
              <w:spacing w:before="60" w:after="60"/>
              <w:ind w:left="705" w:hanging="450"/>
              <w:contextualSpacing w:val="0"/>
              <w:rPr>
                <w:rFonts w:cs="Arial"/>
                <w:szCs w:val="22"/>
                <w:lang w:val="en-US"/>
              </w:rPr>
            </w:pPr>
            <w:r w:rsidRPr="004A0193">
              <w:rPr>
                <w:rFonts w:cs="Arial"/>
                <w:szCs w:val="22"/>
                <w:lang w:val="en-US" w:bidi="th-TH"/>
              </w:rPr>
              <w:t>Considerations for gender sensitive health services</w:t>
            </w:r>
          </w:p>
        </w:tc>
        <w:tc>
          <w:tcPr>
            <w:tcW w:w="2970" w:type="dxa"/>
          </w:tcPr>
          <w:p w14:paraId="1A1A50D6" w14:textId="2F04EFC8" w:rsidR="00502B1F" w:rsidRPr="004A0193" w:rsidRDefault="00913628" w:rsidP="002C32F7">
            <w:pPr>
              <w:pStyle w:val="ListParagraph"/>
              <w:numPr>
                <w:ilvl w:val="0"/>
                <w:numId w:val="6"/>
              </w:numPr>
              <w:spacing w:before="60" w:after="60"/>
              <w:ind w:left="346" w:hanging="270"/>
              <w:contextualSpacing w:val="0"/>
              <w:rPr>
                <w:rFonts w:cs="Arial"/>
                <w:szCs w:val="22"/>
                <w:lang w:val="en-US"/>
              </w:rPr>
            </w:pPr>
            <w:r w:rsidRPr="004A0193">
              <w:rPr>
                <w:rFonts w:cs="Arial"/>
                <w:szCs w:val="22"/>
                <w:lang w:val="en-US" w:bidi="th-TH"/>
              </w:rPr>
              <w:t>Lecture</w:t>
            </w:r>
          </w:p>
          <w:p w14:paraId="7E9BE2B4" w14:textId="0E3E7792" w:rsidR="00502B1F" w:rsidRPr="004A0193" w:rsidRDefault="002C32F7" w:rsidP="002C32F7">
            <w:pPr>
              <w:pStyle w:val="ListParagraph"/>
              <w:numPr>
                <w:ilvl w:val="0"/>
                <w:numId w:val="6"/>
              </w:numPr>
              <w:spacing w:before="60" w:after="60"/>
              <w:ind w:left="346" w:hanging="270"/>
              <w:contextualSpacing w:val="0"/>
              <w:rPr>
                <w:rFonts w:cs="Arial"/>
                <w:szCs w:val="22"/>
                <w:lang w:val="en-US"/>
              </w:rPr>
            </w:pPr>
            <w:r w:rsidRPr="004A0193">
              <w:rPr>
                <w:rFonts w:cs="Arial"/>
                <w:szCs w:val="22"/>
                <w:lang w:val="en-US" w:bidi="th-TH"/>
              </w:rPr>
              <w:t>Group brainstorming and idea exchange activities</w:t>
            </w:r>
          </w:p>
          <w:p w14:paraId="3D54FFBD" w14:textId="1F42D83E" w:rsidR="00502B1F" w:rsidRPr="004A0193" w:rsidRDefault="002C32F7" w:rsidP="002C32F7">
            <w:pPr>
              <w:pStyle w:val="ListParagraph"/>
              <w:numPr>
                <w:ilvl w:val="0"/>
                <w:numId w:val="6"/>
              </w:numPr>
              <w:spacing w:before="60" w:after="60"/>
              <w:ind w:left="346" w:hanging="270"/>
              <w:contextualSpacing w:val="0"/>
              <w:rPr>
                <w:rFonts w:cs="Arial"/>
                <w:szCs w:val="22"/>
                <w:lang w:val="en-US"/>
              </w:rPr>
            </w:pPr>
            <w:r w:rsidRPr="004A0193">
              <w:rPr>
                <w:rFonts w:cs="Arial"/>
                <w:szCs w:val="22"/>
                <w:lang w:val="en-US" w:bidi="th-TH"/>
              </w:rPr>
              <w:t>Small-group discussion using case studies</w:t>
            </w:r>
          </w:p>
        </w:tc>
        <w:tc>
          <w:tcPr>
            <w:tcW w:w="1440" w:type="dxa"/>
          </w:tcPr>
          <w:p w14:paraId="00E3C251" w14:textId="74B90861" w:rsidR="00502B1F" w:rsidRPr="004A0193" w:rsidRDefault="00502B1F" w:rsidP="002C32F7">
            <w:pPr>
              <w:spacing w:before="60" w:after="60"/>
              <w:jc w:val="center"/>
              <w:rPr>
                <w:rFonts w:ascii="Arial" w:hAnsi="Arial" w:cs="Arial"/>
                <w:szCs w:val="22"/>
                <w:cs/>
              </w:rPr>
            </w:pPr>
            <w:r w:rsidRPr="004A0193">
              <w:rPr>
                <w:rFonts w:ascii="Arial" w:hAnsi="Arial" w:cs="Arial"/>
                <w:szCs w:val="22"/>
                <w:cs/>
                <w:lang w:bidi="th-TH"/>
              </w:rPr>
              <w:t>3</w:t>
            </w:r>
            <w:r w:rsidRPr="004A0193">
              <w:rPr>
                <w:rFonts w:ascii="Arial" w:hAnsi="Arial" w:cs="Arial"/>
                <w:szCs w:val="22"/>
              </w:rPr>
              <w:t xml:space="preserve"> </w:t>
            </w:r>
            <w:r w:rsidR="0081432A" w:rsidRPr="004A0193">
              <w:rPr>
                <w:rFonts w:ascii="Arial" w:hAnsi="Arial" w:cs="Arial"/>
                <w:szCs w:val="22"/>
                <w:lang w:bidi="th-TH"/>
              </w:rPr>
              <w:t>hours</w:t>
            </w:r>
          </w:p>
        </w:tc>
      </w:tr>
      <w:tr w:rsidR="00502B1F" w:rsidRPr="004A0193" w14:paraId="53590123" w14:textId="77777777" w:rsidTr="00CA154D">
        <w:tc>
          <w:tcPr>
            <w:tcW w:w="5130" w:type="dxa"/>
          </w:tcPr>
          <w:p w14:paraId="38FB2B9E" w14:textId="4552B37E" w:rsidR="00502B1F" w:rsidRPr="004A0193" w:rsidRDefault="00502B1F" w:rsidP="004C4718">
            <w:pPr>
              <w:spacing w:before="60" w:after="60"/>
              <w:rPr>
                <w:rFonts w:ascii="Arial" w:hAnsi="Arial" w:cs="Arial"/>
                <w:szCs w:val="22"/>
              </w:rPr>
            </w:pPr>
            <w:r w:rsidRPr="004A0193">
              <w:rPr>
                <w:rFonts w:ascii="Arial" w:hAnsi="Arial" w:cs="Arial"/>
                <w:b/>
                <w:bCs/>
                <w:szCs w:val="22"/>
                <w:cs/>
                <w:lang w:bidi="th-TH"/>
              </w:rPr>
              <w:t>5</w:t>
            </w:r>
            <w:r w:rsidRPr="004A0193">
              <w:rPr>
                <w:rFonts w:ascii="Arial" w:hAnsi="Arial" w:cs="Arial"/>
                <w:b/>
                <w:bCs/>
                <w:szCs w:val="22"/>
              </w:rPr>
              <w:t>.</w:t>
            </w:r>
            <w:r w:rsidRPr="004A0193">
              <w:rPr>
                <w:rFonts w:ascii="Arial" w:hAnsi="Arial" w:cs="Arial"/>
                <w:szCs w:val="22"/>
              </w:rPr>
              <w:t xml:space="preserve"> </w:t>
            </w:r>
            <w:r w:rsidR="004C4718" w:rsidRPr="004A0193">
              <w:rPr>
                <w:rFonts w:ascii="Arial" w:hAnsi="Arial" w:cs="Arial"/>
                <w:b/>
                <w:bCs/>
                <w:szCs w:val="22"/>
                <w:lang w:bidi="th-TH"/>
              </w:rPr>
              <w:t>Basic knowledge about HIV / AIDS</w:t>
            </w:r>
          </w:p>
          <w:p w14:paraId="16C530E1" w14:textId="3D3A1CED" w:rsidR="00502B1F" w:rsidRPr="004A0193" w:rsidRDefault="004C4718" w:rsidP="004C4718">
            <w:pPr>
              <w:pStyle w:val="ListParagraph"/>
              <w:numPr>
                <w:ilvl w:val="0"/>
                <w:numId w:val="7"/>
              </w:numPr>
              <w:spacing w:before="60" w:after="60"/>
              <w:ind w:left="705" w:hanging="450"/>
              <w:contextualSpacing w:val="0"/>
              <w:rPr>
                <w:rFonts w:cs="Arial"/>
                <w:szCs w:val="22"/>
                <w:lang w:val="en-US"/>
              </w:rPr>
            </w:pPr>
            <w:r w:rsidRPr="004A0193">
              <w:rPr>
                <w:rFonts w:cs="Arial"/>
                <w:szCs w:val="22"/>
                <w:lang w:val="en-US" w:bidi="th-TH"/>
              </w:rPr>
              <w:t>What is HIV?</w:t>
            </w:r>
          </w:p>
          <w:p w14:paraId="1E88DAB6" w14:textId="663506BF" w:rsidR="00502B1F" w:rsidRPr="004A0193" w:rsidRDefault="004C4718" w:rsidP="004C4718">
            <w:pPr>
              <w:pStyle w:val="ListParagraph"/>
              <w:numPr>
                <w:ilvl w:val="0"/>
                <w:numId w:val="7"/>
              </w:numPr>
              <w:spacing w:before="60" w:after="60"/>
              <w:ind w:left="705" w:hanging="450"/>
              <w:contextualSpacing w:val="0"/>
              <w:rPr>
                <w:rFonts w:cs="Arial"/>
                <w:szCs w:val="22"/>
                <w:lang w:val="en-US"/>
              </w:rPr>
            </w:pPr>
            <w:r w:rsidRPr="004A0193">
              <w:rPr>
                <w:rFonts w:cs="Arial"/>
                <w:szCs w:val="22"/>
                <w:lang w:val="en-US" w:bidi="th-TH"/>
              </w:rPr>
              <w:t>Situation of HIV in Thailand</w:t>
            </w:r>
          </w:p>
          <w:p w14:paraId="25F0F178" w14:textId="080D0275" w:rsidR="00502B1F" w:rsidRPr="004A0193" w:rsidRDefault="004C4718" w:rsidP="004C4718">
            <w:pPr>
              <w:pStyle w:val="ListParagraph"/>
              <w:numPr>
                <w:ilvl w:val="0"/>
                <w:numId w:val="7"/>
              </w:numPr>
              <w:spacing w:before="60" w:after="60"/>
              <w:ind w:left="705" w:hanging="450"/>
              <w:contextualSpacing w:val="0"/>
              <w:rPr>
                <w:rFonts w:cs="Arial"/>
                <w:szCs w:val="22"/>
                <w:lang w:val="en-US"/>
              </w:rPr>
            </w:pPr>
            <w:r w:rsidRPr="004A0193">
              <w:rPr>
                <w:rFonts w:cs="Arial"/>
                <w:szCs w:val="22"/>
                <w:lang w:val="en-US" w:bidi="th-TH"/>
              </w:rPr>
              <w:t>Modes of transmission and disease progression</w:t>
            </w:r>
            <w:r w:rsidR="00502B1F" w:rsidRPr="004A0193">
              <w:rPr>
                <w:rFonts w:cs="Arial"/>
                <w:szCs w:val="22"/>
                <w:cs/>
                <w:lang w:val="en-US" w:bidi="th-TH"/>
              </w:rPr>
              <w:t xml:space="preserve"> </w:t>
            </w:r>
          </w:p>
          <w:p w14:paraId="5EED0695" w14:textId="7843F041" w:rsidR="000071BD" w:rsidRPr="004A0193" w:rsidRDefault="004C4718" w:rsidP="004C4718">
            <w:pPr>
              <w:pStyle w:val="ListParagraph"/>
              <w:numPr>
                <w:ilvl w:val="0"/>
                <w:numId w:val="7"/>
              </w:numPr>
              <w:spacing w:before="60" w:after="60"/>
              <w:ind w:left="705" w:hanging="450"/>
              <w:contextualSpacing w:val="0"/>
              <w:rPr>
                <w:rFonts w:cs="Arial"/>
                <w:szCs w:val="22"/>
                <w:lang w:val="en-US"/>
              </w:rPr>
            </w:pPr>
            <w:r w:rsidRPr="004A0193">
              <w:rPr>
                <w:rFonts w:cs="Arial"/>
                <w:szCs w:val="22"/>
                <w:lang w:val="en-US" w:bidi="th-TH"/>
              </w:rPr>
              <w:t>HIV testing methods</w:t>
            </w:r>
          </w:p>
          <w:p w14:paraId="273CEB79" w14:textId="316DC187" w:rsidR="00502B1F" w:rsidRPr="004A0193" w:rsidRDefault="004C4718" w:rsidP="004C4718">
            <w:pPr>
              <w:pStyle w:val="ListParagraph"/>
              <w:numPr>
                <w:ilvl w:val="0"/>
                <w:numId w:val="7"/>
              </w:numPr>
              <w:spacing w:before="60" w:after="60"/>
              <w:ind w:left="705" w:hanging="450"/>
              <w:contextualSpacing w:val="0"/>
              <w:rPr>
                <w:rFonts w:cs="Arial"/>
                <w:szCs w:val="22"/>
                <w:lang w:val="en-US"/>
              </w:rPr>
            </w:pPr>
            <w:r w:rsidRPr="004A0193">
              <w:rPr>
                <w:rFonts w:cs="Arial"/>
                <w:szCs w:val="22"/>
                <w:lang w:val="en-US" w:bidi="th-TH"/>
              </w:rPr>
              <w:lastRenderedPageBreak/>
              <w:t>Prevention</w:t>
            </w:r>
            <w:r w:rsidR="00502B1F" w:rsidRPr="004A0193">
              <w:rPr>
                <w:rFonts w:cs="Arial"/>
                <w:szCs w:val="22"/>
                <w:cs/>
                <w:lang w:val="en-US" w:bidi="th-TH"/>
              </w:rPr>
              <w:t xml:space="preserve"> </w:t>
            </w:r>
            <w:r w:rsidRPr="004A0193">
              <w:rPr>
                <w:rFonts w:cs="Arial"/>
                <w:szCs w:val="22"/>
                <w:lang w:val="en-US" w:bidi="th-TH"/>
              </w:rPr>
              <w:t>and treatment</w:t>
            </w:r>
            <w:r w:rsidR="000071BD" w:rsidRPr="004A0193">
              <w:rPr>
                <w:rFonts w:cs="Arial"/>
                <w:szCs w:val="22"/>
                <w:cs/>
                <w:lang w:val="en-US" w:bidi="th-TH"/>
              </w:rPr>
              <w:t xml:space="preserve"> (</w:t>
            </w:r>
            <w:r w:rsidRPr="004A0193">
              <w:rPr>
                <w:rFonts w:cs="Arial"/>
                <w:szCs w:val="22"/>
                <w:lang w:val="en-US" w:bidi="th-TH"/>
              </w:rPr>
              <w:t>Body</w:t>
            </w:r>
            <w:r w:rsidR="000071BD" w:rsidRPr="004A0193">
              <w:rPr>
                <w:rFonts w:cs="Arial"/>
                <w:szCs w:val="22"/>
                <w:cs/>
                <w:lang w:val="en-US" w:bidi="th-TH"/>
              </w:rPr>
              <w:t xml:space="preserve"> </w:t>
            </w:r>
            <w:r w:rsidRPr="004A0193">
              <w:rPr>
                <w:rFonts w:cs="Arial"/>
                <w:szCs w:val="22"/>
                <w:lang w:val="en-US" w:bidi="th-TH"/>
              </w:rPr>
              <w:t>Mind</w:t>
            </w:r>
            <w:r w:rsidR="000071BD" w:rsidRPr="004A0193">
              <w:rPr>
                <w:rFonts w:cs="Arial"/>
                <w:szCs w:val="22"/>
                <w:cs/>
                <w:lang w:val="en-US" w:bidi="th-TH"/>
              </w:rPr>
              <w:t xml:space="preserve"> </w:t>
            </w:r>
            <w:r w:rsidRPr="004A0193">
              <w:rPr>
                <w:rFonts w:cs="Arial"/>
                <w:szCs w:val="22"/>
                <w:lang w:val="en-US" w:bidi="th-TH"/>
              </w:rPr>
              <w:t>Society</w:t>
            </w:r>
            <w:r w:rsidR="000071BD" w:rsidRPr="004A0193">
              <w:rPr>
                <w:rFonts w:cs="Arial"/>
                <w:szCs w:val="22"/>
                <w:cs/>
                <w:lang w:val="en-US" w:bidi="th-TH"/>
              </w:rPr>
              <w:t>)</w:t>
            </w:r>
          </w:p>
          <w:p w14:paraId="276C583F" w14:textId="6EDCB9B3" w:rsidR="000071BD" w:rsidRPr="004A0193" w:rsidRDefault="004C4718" w:rsidP="004C4718">
            <w:pPr>
              <w:pStyle w:val="ListParagraph"/>
              <w:numPr>
                <w:ilvl w:val="0"/>
                <w:numId w:val="7"/>
              </w:numPr>
              <w:spacing w:before="60" w:after="60"/>
              <w:ind w:left="705" w:hanging="450"/>
              <w:contextualSpacing w:val="0"/>
              <w:rPr>
                <w:rFonts w:cs="Arial"/>
                <w:szCs w:val="22"/>
                <w:lang w:val="en-US"/>
              </w:rPr>
            </w:pPr>
            <w:r w:rsidRPr="004A0193">
              <w:rPr>
                <w:rFonts w:cs="Arial"/>
                <w:szCs w:val="22"/>
                <w:lang w:val="en-US" w:bidi="th-TH"/>
              </w:rPr>
              <w:t>AIDS-related policies in Thailand</w:t>
            </w:r>
          </w:p>
        </w:tc>
        <w:tc>
          <w:tcPr>
            <w:tcW w:w="2970" w:type="dxa"/>
          </w:tcPr>
          <w:p w14:paraId="02821F97" w14:textId="4E2FB72C" w:rsidR="00502B1F" w:rsidRPr="004A0193" w:rsidRDefault="004C4718" w:rsidP="004C4718">
            <w:pPr>
              <w:pStyle w:val="ListParagraph"/>
              <w:numPr>
                <w:ilvl w:val="0"/>
                <w:numId w:val="7"/>
              </w:numPr>
              <w:spacing w:before="60" w:after="60"/>
              <w:ind w:left="346" w:hanging="270"/>
              <w:contextualSpacing w:val="0"/>
              <w:rPr>
                <w:rFonts w:cs="Arial"/>
                <w:szCs w:val="22"/>
                <w:lang w:val="en-US"/>
              </w:rPr>
            </w:pPr>
            <w:r w:rsidRPr="004A0193">
              <w:rPr>
                <w:rFonts w:cs="Arial"/>
                <w:szCs w:val="22"/>
                <w:lang w:val="en-US" w:bidi="th-TH"/>
              </w:rPr>
              <w:lastRenderedPageBreak/>
              <w:t>Lecture</w:t>
            </w:r>
          </w:p>
          <w:p w14:paraId="30909ADC" w14:textId="1A48E678" w:rsidR="000071BD" w:rsidRPr="004A0193" w:rsidRDefault="004C4718" w:rsidP="004C4718">
            <w:pPr>
              <w:pStyle w:val="ListParagraph"/>
              <w:numPr>
                <w:ilvl w:val="0"/>
                <w:numId w:val="7"/>
              </w:numPr>
              <w:spacing w:before="60" w:after="60"/>
              <w:ind w:left="346" w:hanging="270"/>
              <w:contextualSpacing w:val="0"/>
              <w:rPr>
                <w:rFonts w:cs="Arial"/>
                <w:szCs w:val="22"/>
                <w:lang w:val="en-US"/>
              </w:rPr>
            </w:pPr>
            <w:r w:rsidRPr="004A0193">
              <w:rPr>
                <w:rFonts w:cs="Arial"/>
                <w:szCs w:val="22"/>
                <w:lang w:val="en-US" w:bidi="th-TH"/>
              </w:rPr>
              <w:t>Question - answer</w:t>
            </w:r>
          </w:p>
          <w:p w14:paraId="550287E5" w14:textId="743CB284" w:rsidR="00502B1F" w:rsidRPr="004A0193" w:rsidRDefault="004C4718" w:rsidP="004C4718">
            <w:pPr>
              <w:pStyle w:val="ListParagraph"/>
              <w:numPr>
                <w:ilvl w:val="0"/>
                <w:numId w:val="7"/>
              </w:numPr>
              <w:spacing w:before="60" w:after="60"/>
              <w:ind w:left="346" w:hanging="270"/>
              <w:contextualSpacing w:val="0"/>
              <w:rPr>
                <w:rFonts w:cs="Arial"/>
                <w:szCs w:val="22"/>
                <w:lang w:val="en-US"/>
              </w:rPr>
            </w:pPr>
            <w:r w:rsidRPr="004A0193">
              <w:rPr>
                <w:rFonts w:cs="Arial"/>
                <w:szCs w:val="22"/>
                <w:lang w:val="en-US" w:bidi="th-TH"/>
              </w:rPr>
              <w:t>Group brainstorming and idea exchange activities</w:t>
            </w:r>
          </w:p>
        </w:tc>
        <w:tc>
          <w:tcPr>
            <w:tcW w:w="1440" w:type="dxa"/>
          </w:tcPr>
          <w:p w14:paraId="5D244431" w14:textId="42BE4D3A" w:rsidR="00502B1F" w:rsidRPr="004A0193" w:rsidRDefault="000071BD" w:rsidP="004C4718">
            <w:pPr>
              <w:spacing w:before="60" w:after="60"/>
              <w:jc w:val="center"/>
              <w:rPr>
                <w:rFonts w:ascii="Arial" w:hAnsi="Arial" w:cs="Arial"/>
                <w:szCs w:val="22"/>
                <w:cs/>
              </w:rPr>
            </w:pPr>
            <w:r w:rsidRPr="004A0193">
              <w:rPr>
                <w:rFonts w:ascii="Arial" w:hAnsi="Arial" w:cs="Arial"/>
                <w:szCs w:val="22"/>
                <w:cs/>
                <w:lang w:bidi="th-TH"/>
              </w:rPr>
              <w:t xml:space="preserve">2 </w:t>
            </w:r>
            <w:r w:rsidR="0081432A" w:rsidRPr="004A0193">
              <w:rPr>
                <w:rFonts w:ascii="Arial" w:hAnsi="Arial" w:cs="Arial"/>
                <w:szCs w:val="22"/>
                <w:lang w:bidi="th-TH"/>
              </w:rPr>
              <w:t>hours</w:t>
            </w:r>
          </w:p>
        </w:tc>
      </w:tr>
      <w:tr w:rsidR="000059B3" w:rsidRPr="004A0193" w14:paraId="24572A66" w14:textId="77777777" w:rsidTr="00CA154D">
        <w:tc>
          <w:tcPr>
            <w:tcW w:w="5130" w:type="dxa"/>
          </w:tcPr>
          <w:p w14:paraId="188D86CA" w14:textId="11B03505" w:rsidR="000059B3" w:rsidRPr="004A0193" w:rsidRDefault="000059B3" w:rsidP="00DB7067">
            <w:pPr>
              <w:tabs>
                <w:tab w:val="left" w:pos="240"/>
              </w:tabs>
              <w:spacing w:before="60" w:after="60"/>
              <w:rPr>
                <w:rFonts w:ascii="Arial" w:hAnsi="Arial" w:cs="Arial"/>
                <w:b/>
                <w:bCs/>
                <w:szCs w:val="22"/>
              </w:rPr>
            </w:pPr>
            <w:r w:rsidRPr="004A0193">
              <w:rPr>
                <w:rFonts w:ascii="Arial" w:hAnsi="Arial" w:cs="Arial"/>
                <w:b/>
                <w:bCs/>
                <w:szCs w:val="22"/>
                <w:cs/>
                <w:lang w:bidi="th-TH"/>
              </w:rPr>
              <w:t>6</w:t>
            </w:r>
            <w:r w:rsidRPr="004A0193">
              <w:rPr>
                <w:rFonts w:ascii="Arial" w:hAnsi="Arial" w:cs="Arial"/>
                <w:b/>
                <w:bCs/>
                <w:szCs w:val="22"/>
              </w:rPr>
              <w:t xml:space="preserve">. </w:t>
            </w:r>
            <w:r w:rsidR="00DB7067" w:rsidRPr="004A0193">
              <w:rPr>
                <w:rFonts w:ascii="Arial" w:hAnsi="Arial" w:cs="Arial"/>
                <w:b/>
                <w:bCs/>
                <w:szCs w:val="22"/>
                <w:lang w:bidi="th-TH"/>
              </w:rPr>
              <w:t>Basic knowledge about sexually transmitted infections</w:t>
            </w:r>
          </w:p>
          <w:p w14:paraId="482B36D0" w14:textId="1D3048B9" w:rsidR="000059B3" w:rsidRPr="004A0193" w:rsidRDefault="00DB7067" w:rsidP="00DB7067">
            <w:pPr>
              <w:pStyle w:val="ListParagraph"/>
              <w:numPr>
                <w:ilvl w:val="0"/>
                <w:numId w:val="8"/>
              </w:numPr>
              <w:tabs>
                <w:tab w:val="left" w:pos="240"/>
              </w:tabs>
              <w:spacing w:before="60" w:after="60"/>
              <w:ind w:left="705" w:hanging="450"/>
              <w:contextualSpacing w:val="0"/>
              <w:rPr>
                <w:rFonts w:cs="Arial"/>
                <w:szCs w:val="22"/>
                <w:lang w:val="en-US"/>
              </w:rPr>
            </w:pPr>
            <w:r w:rsidRPr="004A0193">
              <w:rPr>
                <w:rFonts w:cs="Arial"/>
                <w:szCs w:val="22"/>
                <w:lang w:val="en-US" w:bidi="th-TH"/>
              </w:rPr>
              <w:t xml:space="preserve">Definition of sexually transmitted infections (STI) and </w:t>
            </w:r>
            <w:r w:rsidR="00AF71D7" w:rsidRPr="004A0193">
              <w:rPr>
                <w:rFonts w:cs="Arial"/>
                <w:szCs w:val="22"/>
                <w:lang w:val="en-US" w:bidi="th-TH"/>
              </w:rPr>
              <w:t xml:space="preserve">common </w:t>
            </w:r>
            <w:r w:rsidRPr="004A0193">
              <w:rPr>
                <w:rFonts w:cs="Arial"/>
                <w:szCs w:val="22"/>
                <w:lang w:val="en-US" w:bidi="th-TH"/>
              </w:rPr>
              <w:t>infections in Thailand</w:t>
            </w:r>
          </w:p>
          <w:p w14:paraId="0DD54B6D" w14:textId="2C1CC90D" w:rsidR="000059B3" w:rsidRPr="004A0193" w:rsidRDefault="00DB7067" w:rsidP="00DB7067">
            <w:pPr>
              <w:pStyle w:val="ListParagraph"/>
              <w:numPr>
                <w:ilvl w:val="0"/>
                <w:numId w:val="8"/>
              </w:numPr>
              <w:tabs>
                <w:tab w:val="left" w:pos="240"/>
              </w:tabs>
              <w:spacing w:before="60" w:after="60"/>
              <w:ind w:left="705" w:hanging="450"/>
              <w:contextualSpacing w:val="0"/>
              <w:rPr>
                <w:rFonts w:cs="Arial"/>
                <w:szCs w:val="22"/>
                <w:lang w:val="en-US"/>
              </w:rPr>
            </w:pPr>
            <w:r w:rsidRPr="004A0193">
              <w:rPr>
                <w:rFonts w:cs="Arial"/>
                <w:szCs w:val="22"/>
                <w:lang w:val="en-US" w:bidi="th-TH"/>
              </w:rPr>
              <w:t>Causes and symptoms of sexually transmitted infections</w:t>
            </w:r>
          </w:p>
          <w:p w14:paraId="6D1D9DB8" w14:textId="341C99B2" w:rsidR="000059B3" w:rsidRPr="004A0193" w:rsidRDefault="00DB7067" w:rsidP="00DB7067">
            <w:pPr>
              <w:pStyle w:val="ListParagraph"/>
              <w:numPr>
                <w:ilvl w:val="0"/>
                <w:numId w:val="8"/>
              </w:numPr>
              <w:tabs>
                <w:tab w:val="left" w:pos="240"/>
              </w:tabs>
              <w:spacing w:before="60" w:after="60"/>
              <w:ind w:left="705" w:hanging="450"/>
              <w:contextualSpacing w:val="0"/>
              <w:rPr>
                <w:rFonts w:cs="Arial"/>
                <w:szCs w:val="22"/>
                <w:lang w:val="en-US"/>
              </w:rPr>
            </w:pPr>
            <w:r w:rsidRPr="004A0193">
              <w:rPr>
                <w:rFonts w:cs="Arial"/>
                <w:szCs w:val="22"/>
                <w:lang w:val="en-US" w:bidi="th-TH"/>
              </w:rPr>
              <w:t>Disease progression</w:t>
            </w:r>
          </w:p>
          <w:p w14:paraId="0752BA8F" w14:textId="5FC23E8A" w:rsidR="000059B3" w:rsidRPr="004A0193" w:rsidRDefault="00DB7067" w:rsidP="00DB7067">
            <w:pPr>
              <w:pStyle w:val="ListParagraph"/>
              <w:numPr>
                <w:ilvl w:val="0"/>
                <w:numId w:val="8"/>
              </w:numPr>
              <w:tabs>
                <w:tab w:val="left" w:pos="240"/>
              </w:tabs>
              <w:spacing w:before="60" w:after="60"/>
              <w:ind w:left="705" w:hanging="450"/>
              <w:contextualSpacing w:val="0"/>
              <w:rPr>
                <w:rFonts w:cs="Arial"/>
                <w:szCs w:val="22"/>
                <w:lang w:val="en-US"/>
              </w:rPr>
            </w:pPr>
            <w:r w:rsidRPr="004A0193">
              <w:rPr>
                <w:rFonts w:cs="Arial"/>
                <w:szCs w:val="22"/>
                <w:lang w:val="en-US" w:bidi="th-TH"/>
              </w:rPr>
              <w:t>Basic STI screening</w:t>
            </w:r>
          </w:p>
          <w:p w14:paraId="57618602" w14:textId="4BA3E6FC" w:rsidR="000059B3" w:rsidRPr="004A0193" w:rsidRDefault="00DB7067" w:rsidP="00DB7067">
            <w:pPr>
              <w:pStyle w:val="ListParagraph"/>
              <w:numPr>
                <w:ilvl w:val="0"/>
                <w:numId w:val="8"/>
              </w:numPr>
              <w:tabs>
                <w:tab w:val="left" w:pos="240"/>
              </w:tabs>
              <w:spacing w:before="60" w:after="60"/>
              <w:ind w:left="705" w:hanging="450"/>
              <w:contextualSpacing w:val="0"/>
              <w:rPr>
                <w:rFonts w:cs="Arial"/>
                <w:szCs w:val="22"/>
                <w:lang w:val="en-US"/>
              </w:rPr>
            </w:pPr>
            <w:r w:rsidRPr="004A0193">
              <w:rPr>
                <w:rFonts w:cs="Arial"/>
                <w:szCs w:val="22"/>
                <w:lang w:val="en-US" w:bidi="th-TH"/>
              </w:rPr>
              <w:t>Relationship between sexually transmitted infections and HIV</w:t>
            </w:r>
          </w:p>
        </w:tc>
        <w:tc>
          <w:tcPr>
            <w:tcW w:w="2970" w:type="dxa"/>
          </w:tcPr>
          <w:p w14:paraId="0027ED7C" w14:textId="77777777" w:rsidR="000059B3" w:rsidRPr="004A0193" w:rsidRDefault="000059B3" w:rsidP="00DB7067">
            <w:pPr>
              <w:pStyle w:val="ListParagraph"/>
              <w:numPr>
                <w:ilvl w:val="0"/>
                <w:numId w:val="6"/>
              </w:numPr>
              <w:spacing w:before="60" w:after="60"/>
              <w:ind w:left="346" w:hanging="270"/>
              <w:contextualSpacing w:val="0"/>
              <w:rPr>
                <w:rFonts w:cs="Arial"/>
                <w:szCs w:val="22"/>
                <w:lang w:val="en-US"/>
              </w:rPr>
            </w:pPr>
            <w:r w:rsidRPr="004A0193">
              <w:rPr>
                <w:rFonts w:cs="Arial"/>
                <w:szCs w:val="22"/>
                <w:lang w:val="en-US" w:bidi="th-TH"/>
              </w:rPr>
              <w:t>Lecture</w:t>
            </w:r>
          </w:p>
          <w:p w14:paraId="16CE712F" w14:textId="77777777" w:rsidR="000059B3" w:rsidRPr="004A0193" w:rsidRDefault="000059B3" w:rsidP="00DB7067">
            <w:pPr>
              <w:pStyle w:val="ListParagraph"/>
              <w:numPr>
                <w:ilvl w:val="0"/>
                <w:numId w:val="6"/>
              </w:numPr>
              <w:spacing w:before="60" w:after="60"/>
              <w:ind w:left="346" w:hanging="270"/>
              <w:contextualSpacing w:val="0"/>
              <w:rPr>
                <w:rFonts w:cs="Arial"/>
                <w:szCs w:val="22"/>
                <w:lang w:val="en-US"/>
              </w:rPr>
            </w:pPr>
            <w:r w:rsidRPr="004A0193">
              <w:rPr>
                <w:rFonts w:cs="Arial"/>
                <w:szCs w:val="22"/>
                <w:lang w:val="en-US" w:bidi="th-TH"/>
              </w:rPr>
              <w:t>Group brainstorming and idea exchange activities</w:t>
            </w:r>
          </w:p>
          <w:p w14:paraId="509186A3" w14:textId="08D8E854" w:rsidR="000059B3" w:rsidRPr="004A0193" w:rsidRDefault="000059B3" w:rsidP="00DB7067">
            <w:pPr>
              <w:pStyle w:val="ListParagraph"/>
              <w:numPr>
                <w:ilvl w:val="0"/>
                <w:numId w:val="6"/>
              </w:numPr>
              <w:spacing w:before="60" w:after="60"/>
              <w:ind w:left="346" w:hanging="270"/>
              <w:contextualSpacing w:val="0"/>
              <w:rPr>
                <w:rFonts w:cs="Arial"/>
                <w:szCs w:val="22"/>
                <w:lang w:val="en-US"/>
              </w:rPr>
            </w:pPr>
            <w:r w:rsidRPr="004A0193">
              <w:rPr>
                <w:rFonts w:cs="Arial"/>
                <w:szCs w:val="22"/>
                <w:lang w:val="en-US" w:bidi="th-TH"/>
              </w:rPr>
              <w:t>Small-group discussion using case studies</w:t>
            </w:r>
          </w:p>
        </w:tc>
        <w:tc>
          <w:tcPr>
            <w:tcW w:w="1440" w:type="dxa"/>
          </w:tcPr>
          <w:p w14:paraId="79E70071" w14:textId="3A15B880" w:rsidR="000059B3" w:rsidRPr="004A0193" w:rsidRDefault="000059B3" w:rsidP="00DB7067">
            <w:pPr>
              <w:spacing w:before="60" w:after="60"/>
              <w:jc w:val="center"/>
              <w:rPr>
                <w:rFonts w:ascii="Arial" w:hAnsi="Arial" w:cs="Arial"/>
                <w:szCs w:val="22"/>
              </w:rPr>
            </w:pPr>
            <w:r w:rsidRPr="004A0193">
              <w:rPr>
                <w:rFonts w:ascii="Arial" w:hAnsi="Arial" w:cs="Arial"/>
                <w:szCs w:val="22"/>
              </w:rPr>
              <w:t xml:space="preserve">1 </w:t>
            </w:r>
            <w:r w:rsidRPr="004A0193">
              <w:rPr>
                <w:rFonts w:ascii="Arial" w:hAnsi="Arial" w:cs="Arial"/>
                <w:szCs w:val="22"/>
                <w:lang w:bidi="th-TH"/>
              </w:rPr>
              <w:t>hour</w:t>
            </w:r>
          </w:p>
          <w:p w14:paraId="2E08D81A" w14:textId="71FD3FBB" w:rsidR="000059B3" w:rsidRPr="004A0193" w:rsidRDefault="000059B3" w:rsidP="00DB7067">
            <w:pPr>
              <w:spacing w:before="60" w:after="60"/>
              <w:jc w:val="center"/>
              <w:rPr>
                <w:rFonts w:ascii="Arial" w:hAnsi="Arial" w:cs="Arial"/>
                <w:szCs w:val="22"/>
                <w:cs/>
              </w:rPr>
            </w:pPr>
            <w:r w:rsidRPr="004A0193">
              <w:rPr>
                <w:rFonts w:ascii="Arial" w:hAnsi="Arial" w:cs="Arial"/>
                <w:szCs w:val="22"/>
              </w:rPr>
              <w:t xml:space="preserve">30 </w:t>
            </w:r>
            <w:r w:rsidRPr="004A0193">
              <w:rPr>
                <w:rFonts w:ascii="Arial" w:hAnsi="Arial" w:cs="Arial"/>
                <w:szCs w:val="22"/>
                <w:lang w:bidi="th-TH"/>
              </w:rPr>
              <w:t>minutes</w:t>
            </w:r>
          </w:p>
        </w:tc>
      </w:tr>
      <w:tr w:rsidR="00502B1F" w:rsidRPr="004A0193" w14:paraId="13CD0C50" w14:textId="77777777" w:rsidTr="00CA154D">
        <w:tc>
          <w:tcPr>
            <w:tcW w:w="5130" w:type="dxa"/>
          </w:tcPr>
          <w:p w14:paraId="3F025370" w14:textId="6B439ECD" w:rsidR="00502B1F" w:rsidRPr="004A0193" w:rsidRDefault="00AE5AEE" w:rsidP="00DB7067">
            <w:pPr>
              <w:spacing w:before="60" w:after="60"/>
              <w:rPr>
                <w:rFonts w:ascii="Arial" w:hAnsi="Arial" w:cs="Arial"/>
                <w:b/>
                <w:bCs/>
                <w:szCs w:val="22"/>
              </w:rPr>
            </w:pPr>
            <w:r w:rsidRPr="004A0193">
              <w:rPr>
                <w:rFonts w:ascii="Arial" w:hAnsi="Arial" w:cs="Arial"/>
                <w:b/>
                <w:bCs/>
                <w:szCs w:val="22"/>
                <w:cs/>
                <w:lang w:bidi="th-TH"/>
              </w:rPr>
              <w:t>7</w:t>
            </w:r>
            <w:r w:rsidR="00502B1F" w:rsidRPr="004A0193">
              <w:rPr>
                <w:rFonts w:ascii="Arial" w:hAnsi="Arial" w:cs="Arial"/>
                <w:b/>
                <w:bCs/>
                <w:szCs w:val="22"/>
              </w:rPr>
              <w:t xml:space="preserve">. </w:t>
            </w:r>
            <w:r w:rsidR="00DB7067" w:rsidRPr="004A0193">
              <w:rPr>
                <w:rFonts w:ascii="Arial" w:hAnsi="Arial" w:cs="Arial"/>
                <w:b/>
                <w:bCs/>
                <w:szCs w:val="22"/>
                <w:lang w:bidi="th-TH"/>
              </w:rPr>
              <w:t>Hepatitis</w:t>
            </w:r>
          </w:p>
          <w:p w14:paraId="7F419378" w14:textId="3B45B210" w:rsidR="000071BD" w:rsidRPr="004A0193" w:rsidRDefault="00DB7067" w:rsidP="00DB7067">
            <w:pPr>
              <w:pStyle w:val="ListParagraph"/>
              <w:numPr>
                <w:ilvl w:val="0"/>
                <w:numId w:val="9"/>
              </w:numPr>
              <w:spacing w:before="60" w:after="60"/>
              <w:ind w:left="613" w:hanging="358"/>
              <w:contextualSpacing w:val="0"/>
              <w:rPr>
                <w:rFonts w:cs="Arial"/>
                <w:szCs w:val="22"/>
                <w:lang w:val="en-US"/>
              </w:rPr>
            </w:pPr>
            <w:r w:rsidRPr="004A0193">
              <w:rPr>
                <w:rFonts w:cs="Arial"/>
                <w:szCs w:val="22"/>
                <w:lang w:val="en-US" w:bidi="th-TH"/>
              </w:rPr>
              <w:t>Situation of hepatitis in Thailand</w:t>
            </w:r>
          </w:p>
          <w:p w14:paraId="4B325FBC" w14:textId="66195B56" w:rsidR="000071BD" w:rsidRPr="004A0193" w:rsidRDefault="00DB7067" w:rsidP="00DB7067">
            <w:pPr>
              <w:pStyle w:val="ListParagraph"/>
              <w:numPr>
                <w:ilvl w:val="0"/>
                <w:numId w:val="9"/>
              </w:numPr>
              <w:spacing w:before="60" w:after="60"/>
              <w:ind w:left="613" w:hanging="358"/>
              <w:contextualSpacing w:val="0"/>
              <w:rPr>
                <w:rFonts w:cs="Arial"/>
                <w:szCs w:val="22"/>
                <w:lang w:val="en-US"/>
              </w:rPr>
            </w:pPr>
            <w:r w:rsidRPr="004A0193">
              <w:rPr>
                <w:rFonts w:cs="Arial"/>
                <w:szCs w:val="22"/>
                <w:lang w:val="en-US" w:bidi="th-TH"/>
              </w:rPr>
              <w:t>Knowledge about the liver</w:t>
            </w:r>
          </w:p>
          <w:p w14:paraId="01F8FBE5" w14:textId="7E4F274B" w:rsidR="000071BD" w:rsidRPr="004A0193" w:rsidRDefault="00DB7067" w:rsidP="00DB7067">
            <w:pPr>
              <w:pStyle w:val="ListParagraph"/>
              <w:numPr>
                <w:ilvl w:val="0"/>
                <w:numId w:val="9"/>
              </w:numPr>
              <w:spacing w:before="60" w:after="60"/>
              <w:ind w:left="613" w:hanging="358"/>
              <w:contextualSpacing w:val="0"/>
              <w:rPr>
                <w:rFonts w:cs="Arial"/>
                <w:szCs w:val="22"/>
                <w:lang w:val="en-US"/>
              </w:rPr>
            </w:pPr>
            <w:r w:rsidRPr="004A0193">
              <w:rPr>
                <w:rFonts w:cs="Arial"/>
                <w:szCs w:val="22"/>
                <w:lang w:val="en-US" w:bidi="th-TH"/>
              </w:rPr>
              <w:t>What is hepatitis? (symptoms and diagnosis)</w:t>
            </w:r>
          </w:p>
          <w:p w14:paraId="4B5C2CAD" w14:textId="67C3CED6" w:rsidR="000071BD" w:rsidRPr="004A0193" w:rsidRDefault="00DB7067" w:rsidP="00DB7067">
            <w:pPr>
              <w:pStyle w:val="ListParagraph"/>
              <w:numPr>
                <w:ilvl w:val="0"/>
                <w:numId w:val="9"/>
              </w:numPr>
              <w:spacing w:before="60" w:after="60"/>
              <w:ind w:left="613" w:hanging="358"/>
              <w:contextualSpacing w:val="0"/>
              <w:rPr>
                <w:rFonts w:cs="Arial"/>
                <w:szCs w:val="22"/>
                <w:lang w:val="en-US"/>
              </w:rPr>
            </w:pPr>
            <w:r w:rsidRPr="004A0193">
              <w:rPr>
                <w:rFonts w:cs="Arial"/>
                <w:szCs w:val="22"/>
                <w:lang w:val="en-US" w:bidi="th-TH"/>
              </w:rPr>
              <w:t>Hepatitis A-B-C</w:t>
            </w:r>
          </w:p>
          <w:p w14:paraId="5747B4FF" w14:textId="06ABCAB6" w:rsidR="00502B1F" w:rsidRPr="004A0193" w:rsidRDefault="00DB7067" w:rsidP="00DB7067">
            <w:pPr>
              <w:pStyle w:val="ListParagraph"/>
              <w:numPr>
                <w:ilvl w:val="0"/>
                <w:numId w:val="9"/>
              </w:numPr>
              <w:spacing w:before="60" w:after="60"/>
              <w:ind w:left="613" w:hanging="358"/>
              <w:contextualSpacing w:val="0"/>
              <w:rPr>
                <w:rFonts w:cs="Arial"/>
                <w:szCs w:val="22"/>
                <w:lang w:val="en-US"/>
              </w:rPr>
            </w:pPr>
            <w:r w:rsidRPr="004A0193">
              <w:rPr>
                <w:rFonts w:cs="Arial"/>
                <w:szCs w:val="22"/>
                <w:lang w:val="en-US" w:bidi="th-TH"/>
              </w:rPr>
              <w:t>Relationship between hepatitis and HIV</w:t>
            </w:r>
          </w:p>
          <w:p w14:paraId="74F77526" w14:textId="3CD7C631" w:rsidR="00502B1F" w:rsidRPr="004A0193" w:rsidRDefault="00DB7067" w:rsidP="00DB7067">
            <w:pPr>
              <w:pStyle w:val="ListParagraph"/>
              <w:numPr>
                <w:ilvl w:val="0"/>
                <w:numId w:val="9"/>
              </w:numPr>
              <w:spacing w:before="60" w:after="60"/>
              <w:ind w:left="613" w:hanging="358"/>
              <w:contextualSpacing w:val="0"/>
              <w:rPr>
                <w:rFonts w:cs="Arial"/>
                <w:szCs w:val="22"/>
                <w:lang w:val="en-US"/>
              </w:rPr>
            </w:pPr>
            <w:r w:rsidRPr="004A0193">
              <w:rPr>
                <w:rFonts w:cs="Arial"/>
                <w:szCs w:val="22"/>
                <w:lang w:val="en-US" w:bidi="th-TH"/>
              </w:rPr>
              <w:t>Guidelines for the prevention of hepatitis and referral for treatment</w:t>
            </w:r>
          </w:p>
        </w:tc>
        <w:tc>
          <w:tcPr>
            <w:tcW w:w="2970" w:type="dxa"/>
          </w:tcPr>
          <w:p w14:paraId="54561CD4" w14:textId="5088935C" w:rsidR="00502B1F" w:rsidRPr="004A0193" w:rsidRDefault="004C4718" w:rsidP="00DB7067">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Lecture</w:t>
            </w:r>
          </w:p>
          <w:p w14:paraId="75107B9C" w14:textId="21AE9B65" w:rsidR="00AE5AEE" w:rsidRPr="004A0193" w:rsidRDefault="000059B3" w:rsidP="00DB7067">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Question &amp;</w:t>
            </w:r>
            <w:r w:rsidR="004C4718" w:rsidRPr="004A0193">
              <w:rPr>
                <w:rFonts w:cs="Arial"/>
                <w:szCs w:val="22"/>
                <w:lang w:val="en-US" w:bidi="th-TH"/>
              </w:rPr>
              <w:t xml:space="preserve"> answer</w:t>
            </w:r>
          </w:p>
          <w:p w14:paraId="069CCBC2" w14:textId="3AC05796" w:rsidR="00502B1F" w:rsidRPr="004A0193" w:rsidRDefault="000059B3" w:rsidP="00DB7067">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Group activities to brainstorm and answer questions</w:t>
            </w:r>
          </w:p>
        </w:tc>
        <w:tc>
          <w:tcPr>
            <w:tcW w:w="1440" w:type="dxa"/>
          </w:tcPr>
          <w:p w14:paraId="484183AE" w14:textId="75BF397D" w:rsidR="00502B1F" w:rsidRPr="004A0193" w:rsidRDefault="00502B1F" w:rsidP="00DB7067">
            <w:pPr>
              <w:tabs>
                <w:tab w:val="left" w:pos="316"/>
              </w:tabs>
              <w:spacing w:before="60" w:after="60"/>
              <w:jc w:val="center"/>
              <w:rPr>
                <w:rFonts w:ascii="Arial" w:hAnsi="Arial" w:cs="Arial"/>
                <w:szCs w:val="22"/>
              </w:rPr>
            </w:pPr>
            <w:r w:rsidRPr="004A0193">
              <w:rPr>
                <w:rFonts w:ascii="Arial" w:hAnsi="Arial" w:cs="Arial"/>
                <w:szCs w:val="22"/>
              </w:rPr>
              <w:t>1</w:t>
            </w:r>
            <w:r w:rsidR="0081432A" w:rsidRPr="004A0193">
              <w:rPr>
                <w:rFonts w:ascii="Arial" w:hAnsi="Arial" w:cs="Arial"/>
                <w:szCs w:val="22"/>
                <w:cs/>
                <w:lang w:bidi="th-TH"/>
              </w:rPr>
              <w:t xml:space="preserve"> </w:t>
            </w:r>
            <w:r w:rsidR="0081432A" w:rsidRPr="004A0193">
              <w:rPr>
                <w:rFonts w:ascii="Arial" w:hAnsi="Arial" w:cs="Arial"/>
                <w:szCs w:val="22"/>
                <w:lang w:bidi="th-TH"/>
              </w:rPr>
              <w:t>hour</w:t>
            </w:r>
          </w:p>
          <w:p w14:paraId="14657884" w14:textId="5BE3F41B" w:rsidR="00502B1F" w:rsidRPr="004A0193" w:rsidRDefault="00502B1F" w:rsidP="00DB7067">
            <w:pPr>
              <w:tabs>
                <w:tab w:val="left" w:pos="316"/>
              </w:tabs>
              <w:spacing w:before="60" w:after="60"/>
              <w:jc w:val="center"/>
              <w:rPr>
                <w:rFonts w:ascii="Arial" w:hAnsi="Arial" w:cs="Arial"/>
                <w:szCs w:val="22"/>
                <w:cs/>
              </w:rPr>
            </w:pPr>
            <w:r w:rsidRPr="004A0193">
              <w:rPr>
                <w:rFonts w:ascii="Arial" w:hAnsi="Arial" w:cs="Arial"/>
                <w:szCs w:val="22"/>
              </w:rPr>
              <w:t>30</w:t>
            </w:r>
            <w:r w:rsidRPr="004A0193">
              <w:rPr>
                <w:rFonts w:ascii="Arial" w:hAnsi="Arial" w:cs="Arial"/>
                <w:szCs w:val="22"/>
                <w:cs/>
                <w:lang w:bidi="th-TH"/>
              </w:rPr>
              <w:t xml:space="preserve"> </w:t>
            </w:r>
            <w:r w:rsidR="0081432A" w:rsidRPr="004A0193">
              <w:rPr>
                <w:rFonts w:ascii="Arial" w:hAnsi="Arial" w:cs="Arial"/>
                <w:szCs w:val="22"/>
                <w:lang w:bidi="th-TH"/>
              </w:rPr>
              <w:t>minutes</w:t>
            </w:r>
          </w:p>
        </w:tc>
      </w:tr>
      <w:tr w:rsidR="00AE5AEE" w:rsidRPr="004A0193" w14:paraId="019AE761" w14:textId="77777777" w:rsidTr="00CA154D">
        <w:tc>
          <w:tcPr>
            <w:tcW w:w="5130" w:type="dxa"/>
          </w:tcPr>
          <w:p w14:paraId="0BCAF980" w14:textId="14826EF3" w:rsidR="00AE5AEE" w:rsidRPr="004A0193" w:rsidRDefault="00AE5AEE" w:rsidP="00EB34A2">
            <w:pPr>
              <w:spacing w:before="60" w:after="60"/>
              <w:rPr>
                <w:rFonts w:ascii="Arial" w:hAnsi="Arial" w:cs="Arial"/>
                <w:b/>
                <w:bCs/>
                <w:szCs w:val="22"/>
                <w:lang w:bidi="th-TH"/>
              </w:rPr>
            </w:pPr>
            <w:r w:rsidRPr="004A0193">
              <w:rPr>
                <w:rFonts w:ascii="Arial" w:hAnsi="Arial" w:cs="Arial"/>
                <w:b/>
                <w:bCs/>
                <w:szCs w:val="22"/>
                <w:cs/>
                <w:lang w:bidi="th-TH"/>
              </w:rPr>
              <w:t xml:space="preserve">8. </w:t>
            </w:r>
            <w:r w:rsidR="00EB34A2" w:rsidRPr="004A0193">
              <w:rPr>
                <w:rFonts w:ascii="Arial" w:hAnsi="Arial" w:cs="Arial"/>
                <w:b/>
                <w:bCs/>
                <w:szCs w:val="22"/>
                <w:lang w:bidi="th-TH"/>
              </w:rPr>
              <w:t>Risk assessment for HIV, other sexually transmitted infections and hepatitis</w:t>
            </w:r>
          </w:p>
          <w:p w14:paraId="57DA0770" w14:textId="43643D39" w:rsidR="00CA154D" w:rsidRPr="004A0193" w:rsidRDefault="00EB34A2" w:rsidP="00EB34A2">
            <w:pPr>
              <w:pStyle w:val="ListParagraph"/>
              <w:numPr>
                <w:ilvl w:val="0"/>
                <w:numId w:val="17"/>
              </w:numPr>
              <w:spacing w:before="60" w:after="60"/>
              <w:ind w:left="613"/>
              <w:contextualSpacing w:val="0"/>
              <w:rPr>
                <w:rFonts w:cs="Arial"/>
                <w:szCs w:val="22"/>
                <w:lang w:val="en-US" w:bidi="th-TH"/>
              </w:rPr>
            </w:pPr>
            <w:r w:rsidRPr="004A0193">
              <w:rPr>
                <w:rFonts w:cs="Arial"/>
                <w:szCs w:val="22"/>
                <w:lang w:val="en-US" w:bidi="th-TH"/>
              </w:rPr>
              <w:t>Modes of infection/transmission and elements of risk for HIV, other sexually transmitted infections and hepatitis</w:t>
            </w:r>
          </w:p>
          <w:p w14:paraId="3D637644" w14:textId="6C43908C" w:rsidR="00AE5AEE" w:rsidRPr="004A0193" w:rsidRDefault="00E369A3" w:rsidP="00EB34A2">
            <w:pPr>
              <w:pStyle w:val="ListParagraph"/>
              <w:numPr>
                <w:ilvl w:val="0"/>
                <w:numId w:val="17"/>
              </w:numPr>
              <w:spacing w:before="60" w:after="60"/>
              <w:ind w:left="613"/>
              <w:contextualSpacing w:val="0"/>
              <w:rPr>
                <w:rFonts w:cs="Arial"/>
                <w:szCs w:val="22"/>
                <w:lang w:val="en-US" w:bidi="th-TH"/>
              </w:rPr>
            </w:pPr>
            <w:r w:rsidRPr="004A0193">
              <w:rPr>
                <w:rFonts w:cs="Arial"/>
                <w:szCs w:val="22"/>
                <w:lang w:val="en-US" w:bidi="th-TH"/>
              </w:rPr>
              <w:t>Four principles of infection</w:t>
            </w:r>
            <w:r w:rsidR="00AE5AEE" w:rsidRPr="004A0193">
              <w:rPr>
                <w:rFonts w:cs="Arial"/>
                <w:szCs w:val="22"/>
                <w:cs/>
                <w:lang w:val="en-US" w:bidi="th-TH"/>
              </w:rPr>
              <w:t xml:space="preserve"> (</w:t>
            </w:r>
            <w:r w:rsidR="00AE5AEE" w:rsidRPr="004A0193">
              <w:rPr>
                <w:rFonts w:cs="Arial"/>
                <w:szCs w:val="22"/>
                <w:lang w:val="en-US" w:bidi="th-TH"/>
              </w:rPr>
              <w:t>Exit- Survive</w:t>
            </w:r>
            <w:r w:rsidR="00AE5AEE" w:rsidRPr="004A0193">
              <w:rPr>
                <w:rFonts w:cs="Arial"/>
                <w:szCs w:val="22"/>
                <w:cs/>
                <w:lang w:val="en-US" w:bidi="th-TH"/>
              </w:rPr>
              <w:t>-</w:t>
            </w:r>
            <w:r w:rsidR="00AE5AEE" w:rsidRPr="004A0193">
              <w:rPr>
                <w:rFonts w:cs="Arial"/>
                <w:szCs w:val="22"/>
                <w:lang w:val="en-US" w:bidi="th-TH"/>
              </w:rPr>
              <w:t>Sufficient- Enter)</w:t>
            </w:r>
          </w:p>
          <w:p w14:paraId="368ED8EE" w14:textId="6B8F11A5" w:rsidR="00AE5AEE" w:rsidRPr="004A0193" w:rsidRDefault="00E369A3" w:rsidP="00EB34A2">
            <w:pPr>
              <w:pStyle w:val="ListParagraph"/>
              <w:numPr>
                <w:ilvl w:val="0"/>
                <w:numId w:val="17"/>
              </w:numPr>
              <w:spacing w:before="60" w:after="60"/>
              <w:ind w:left="613"/>
              <w:contextualSpacing w:val="0"/>
              <w:rPr>
                <w:rFonts w:cs="Arial"/>
                <w:szCs w:val="22"/>
                <w:lang w:val="en-US" w:bidi="th-TH"/>
              </w:rPr>
            </w:pPr>
            <w:r w:rsidRPr="004A0193">
              <w:rPr>
                <w:rFonts w:cs="Arial"/>
                <w:szCs w:val="22"/>
                <w:lang w:val="en-US" w:bidi="th-TH"/>
              </w:rPr>
              <w:t>Analysis of risk behaviors in different contexts</w:t>
            </w:r>
          </w:p>
          <w:p w14:paraId="5E066C4D" w14:textId="3DCA0A7E" w:rsidR="00AE5AEE" w:rsidRPr="004A0193" w:rsidRDefault="00E369A3" w:rsidP="00EB34A2">
            <w:pPr>
              <w:pStyle w:val="ListParagraph"/>
              <w:numPr>
                <w:ilvl w:val="0"/>
                <w:numId w:val="17"/>
              </w:numPr>
              <w:spacing w:before="60" w:after="60"/>
              <w:ind w:left="613"/>
              <w:contextualSpacing w:val="0"/>
              <w:rPr>
                <w:rFonts w:cs="Arial"/>
                <w:b/>
                <w:bCs/>
                <w:szCs w:val="22"/>
                <w:lang w:val="en-US" w:bidi="th-TH"/>
              </w:rPr>
            </w:pPr>
            <w:r w:rsidRPr="004A0193">
              <w:rPr>
                <w:rFonts w:cs="Arial"/>
                <w:szCs w:val="22"/>
                <w:lang w:val="en-US" w:bidi="th-TH"/>
              </w:rPr>
              <w:t>Strategies in risk reductions</w:t>
            </w:r>
          </w:p>
        </w:tc>
        <w:tc>
          <w:tcPr>
            <w:tcW w:w="2970" w:type="dxa"/>
          </w:tcPr>
          <w:p w14:paraId="63FA17F0" w14:textId="0197BA42" w:rsidR="00AE5AEE" w:rsidRPr="004A0193" w:rsidRDefault="000059B3" w:rsidP="00EB34A2">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Lecture</w:t>
            </w:r>
          </w:p>
          <w:p w14:paraId="0C752D4E" w14:textId="698BEA2F" w:rsidR="00AE5AEE" w:rsidRPr="004A0193" w:rsidRDefault="000059B3" w:rsidP="00EB34A2">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Question &amp; answer</w:t>
            </w:r>
          </w:p>
          <w:p w14:paraId="74B2E32E" w14:textId="3DA7AA83" w:rsidR="00AE5AEE" w:rsidRPr="004A0193" w:rsidRDefault="000059B3" w:rsidP="00EB34A2">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Group activities to brainstorm and answer questions</w:t>
            </w:r>
          </w:p>
          <w:p w14:paraId="3775BF35" w14:textId="3A4EAB4C" w:rsidR="00AE5AEE" w:rsidRPr="004A0193" w:rsidRDefault="000059B3" w:rsidP="00EB34A2">
            <w:pPr>
              <w:pStyle w:val="ListParagraph"/>
              <w:numPr>
                <w:ilvl w:val="0"/>
                <w:numId w:val="6"/>
              </w:numPr>
              <w:spacing w:before="60" w:after="60"/>
              <w:ind w:left="346" w:hanging="270"/>
              <w:contextualSpacing w:val="0"/>
              <w:rPr>
                <w:rFonts w:cs="Arial"/>
                <w:szCs w:val="22"/>
                <w:cs/>
                <w:lang w:val="en-US" w:bidi="th-TH"/>
              </w:rPr>
            </w:pPr>
            <w:r w:rsidRPr="004A0193">
              <w:rPr>
                <w:rFonts w:cs="Arial"/>
                <w:szCs w:val="22"/>
                <w:lang w:val="en-US" w:bidi="th-TH"/>
              </w:rPr>
              <w:t xml:space="preserve">Analyze risk behavior using </w:t>
            </w:r>
            <w:r w:rsidR="00DB7067" w:rsidRPr="004A0193">
              <w:rPr>
                <w:rFonts w:cs="Arial"/>
                <w:szCs w:val="22"/>
                <w:lang w:val="en-US" w:bidi="th-TH"/>
              </w:rPr>
              <w:t>behavio</w:t>
            </w:r>
            <w:r w:rsidRPr="004A0193">
              <w:rPr>
                <w:rFonts w:cs="Arial"/>
                <w:szCs w:val="22"/>
                <w:lang w:val="en-US" w:bidi="th-TH"/>
              </w:rPr>
              <w:t>r word cards</w:t>
            </w:r>
          </w:p>
        </w:tc>
        <w:tc>
          <w:tcPr>
            <w:tcW w:w="1440" w:type="dxa"/>
          </w:tcPr>
          <w:p w14:paraId="70C9A583" w14:textId="325D0A78" w:rsidR="00417963" w:rsidRPr="004A0193" w:rsidRDefault="0081432A" w:rsidP="00EB34A2">
            <w:pPr>
              <w:tabs>
                <w:tab w:val="left" w:pos="316"/>
              </w:tabs>
              <w:spacing w:before="60" w:after="60"/>
              <w:jc w:val="center"/>
              <w:rPr>
                <w:rFonts w:ascii="Arial" w:hAnsi="Arial" w:cs="Arial"/>
                <w:szCs w:val="22"/>
                <w:lang w:bidi="th-TH"/>
              </w:rPr>
            </w:pPr>
            <w:r w:rsidRPr="004A0193">
              <w:rPr>
                <w:rFonts w:ascii="Arial" w:hAnsi="Arial" w:cs="Arial"/>
                <w:szCs w:val="22"/>
                <w:cs/>
                <w:lang w:bidi="th-TH"/>
              </w:rPr>
              <w:t xml:space="preserve">1 </w:t>
            </w:r>
            <w:r w:rsidRPr="004A0193">
              <w:rPr>
                <w:rFonts w:ascii="Arial" w:hAnsi="Arial" w:cs="Arial"/>
                <w:szCs w:val="22"/>
                <w:lang w:bidi="th-TH"/>
              </w:rPr>
              <w:t>hour</w:t>
            </w:r>
          </w:p>
          <w:p w14:paraId="3B352A0C" w14:textId="0631E2AA" w:rsidR="00AE5AEE" w:rsidRPr="004A0193" w:rsidRDefault="00AE5AEE" w:rsidP="00EB34A2">
            <w:pPr>
              <w:tabs>
                <w:tab w:val="left" w:pos="316"/>
              </w:tabs>
              <w:spacing w:before="60" w:after="60"/>
              <w:jc w:val="center"/>
              <w:rPr>
                <w:rFonts w:ascii="Arial" w:hAnsi="Arial" w:cs="Arial"/>
                <w:szCs w:val="22"/>
                <w:lang w:bidi="th-TH"/>
              </w:rPr>
            </w:pPr>
            <w:r w:rsidRPr="004A0193">
              <w:rPr>
                <w:rFonts w:ascii="Arial" w:hAnsi="Arial" w:cs="Arial"/>
                <w:szCs w:val="22"/>
                <w:cs/>
                <w:lang w:bidi="th-TH"/>
              </w:rPr>
              <w:t>15</w:t>
            </w:r>
            <w:r w:rsidR="0081432A" w:rsidRPr="004A0193">
              <w:rPr>
                <w:rFonts w:ascii="Arial" w:hAnsi="Arial" w:cs="Arial"/>
                <w:szCs w:val="22"/>
                <w:lang w:bidi="th-TH"/>
              </w:rPr>
              <w:t xml:space="preserve"> minutes</w:t>
            </w:r>
          </w:p>
        </w:tc>
      </w:tr>
      <w:tr w:rsidR="00502B1F" w:rsidRPr="004A0193" w14:paraId="6D97BA71" w14:textId="77777777" w:rsidTr="00CA154D">
        <w:trPr>
          <w:trHeight w:val="377"/>
        </w:trPr>
        <w:tc>
          <w:tcPr>
            <w:tcW w:w="5130" w:type="dxa"/>
          </w:tcPr>
          <w:p w14:paraId="39AF5730" w14:textId="314E96B3" w:rsidR="00502B1F" w:rsidRPr="004A0193" w:rsidRDefault="00AE5AEE" w:rsidP="00AF71D7">
            <w:pPr>
              <w:spacing w:before="60" w:after="60"/>
              <w:rPr>
                <w:rFonts w:ascii="Arial" w:hAnsi="Arial" w:cs="Arial"/>
                <w:b/>
                <w:bCs/>
                <w:szCs w:val="22"/>
              </w:rPr>
            </w:pPr>
            <w:r w:rsidRPr="004A0193">
              <w:rPr>
                <w:rFonts w:ascii="Arial" w:hAnsi="Arial" w:cs="Arial"/>
                <w:b/>
                <w:bCs/>
                <w:szCs w:val="22"/>
                <w:cs/>
                <w:lang w:bidi="th-TH"/>
              </w:rPr>
              <w:t>9</w:t>
            </w:r>
            <w:r w:rsidR="00502B1F" w:rsidRPr="004A0193">
              <w:rPr>
                <w:rFonts w:ascii="Arial" w:hAnsi="Arial" w:cs="Arial"/>
                <w:b/>
                <w:bCs/>
                <w:szCs w:val="22"/>
              </w:rPr>
              <w:t xml:space="preserve">. </w:t>
            </w:r>
            <w:r w:rsidR="00E369A3" w:rsidRPr="004A0193">
              <w:rPr>
                <w:rFonts w:ascii="Arial" w:hAnsi="Arial" w:cs="Arial"/>
                <w:b/>
                <w:bCs/>
                <w:szCs w:val="22"/>
                <w:lang w:bidi="th-TH"/>
              </w:rPr>
              <w:t>HIV prevention and treatment</w:t>
            </w:r>
          </w:p>
          <w:p w14:paraId="64FF0228" w14:textId="6A52A0C1" w:rsidR="00AE5AEE" w:rsidRPr="004A0193" w:rsidRDefault="00A41B7D" w:rsidP="00AF71D7">
            <w:pPr>
              <w:pStyle w:val="ListParagraph"/>
              <w:numPr>
                <w:ilvl w:val="0"/>
                <w:numId w:val="10"/>
              </w:numPr>
              <w:tabs>
                <w:tab w:val="left" w:pos="285"/>
              </w:tabs>
              <w:spacing w:before="60" w:after="60"/>
              <w:ind w:left="705" w:hanging="450"/>
              <w:contextualSpacing w:val="0"/>
              <w:rPr>
                <w:rFonts w:eastAsia="Times New Roman" w:cs="Arial"/>
                <w:b/>
                <w:bCs/>
                <w:szCs w:val="22"/>
                <w:lang w:val="en-US"/>
              </w:rPr>
            </w:pPr>
            <w:r w:rsidRPr="004A0193">
              <w:rPr>
                <w:rFonts w:cs="Arial"/>
                <w:szCs w:val="22"/>
                <w:lang w:val="en-US" w:bidi="th-TH"/>
              </w:rPr>
              <w:t>Trends in new HIV infections in Thailand</w:t>
            </w:r>
          </w:p>
          <w:p w14:paraId="16B0AFDF" w14:textId="00186EFD" w:rsidR="00502B1F" w:rsidRPr="004A0193" w:rsidRDefault="00AF71D7" w:rsidP="00AF71D7">
            <w:pPr>
              <w:pStyle w:val="ListParagraph"/>
              <w:numPr>
                <w:ilvl w:val="0"/>
                <w:numId w:val="10"/>
              </w:numPr>
              <w:tabs>
                <w:tab w:val="left" w:pos="285"/>
              </w:tabs>
              <w:spacing w:before="60" w:after="60"/>
              <w:ind w:left="705" w:hanging="450"/>
              <w:contextualSpacing w:val="0"/>
              <w:rPr>
                <w:rFonts w:eastAsia="Times New Roman" w:cs="Arial"/>
                <w:b/>
                <w:bCs/>
                <w:szCs w:val="22"/>
                <w:lang w:val="en-US"/>
              </w:rPr>
            </w:pPr>
            <w:r w:rsidRPr="004A0193">
              <w:rPr>
                <w:rFonts w:cs="Arial"/>
                <w:szCs w:val="22"/>
                <w:lang w:val="en-US" w:bidi="th-TH"/>
              </w:rPr>
              <w:t xml:space="preserve">Various methods of HIV prevention, such as condom use, antiretroviral drugs, safe injecting, etc. </w:t>
            </w:r>
          </w:p>
          <w:p w14:paraId="1357B2EA" w14:textId="4EDC9626" w:rsidR="00502B1F" w:rsidRPr="004A0193" w:rsidRDefault="00044AD7" w:rsidP="00AF71D7">
            <w:pPr>
              <w:pStyle w:val="ListParagraph"/>
              <w:numPr>
                <w:ilvl w:val="0"/>
                <w:numId w:val="10"/>
              </w:numPr>
              <w:tabs>
                <w:tab w:val="left" w:pos="285"/>
              </w:tabs>
              <w:spacing w:before="60" w:after="60"/>
              <w:ind w:left="705" w:hanging="450"/>
              <w:contextualSpacing w:val="0"/>
              <w:rPr>
                <w:rFonts w:eastAsia="Times New Roman" w:cs="Arial"/>
                <w:b/>
                <w:bCs/>
                <w:szCs w:val="22"/>
                <w:lang w:val="en-US"/>
              </w:rPr>
            </w:pPr>
            <w:r w:rsidRPr="004A0193">
              <w:rPr>
                <w:rFonts w:cs="Arial"/>
                <w:szCs w:val="22"/>
                <w:lang w:val="en-US" w:bidi="th-TH"/>
              </w:rPr>
              <w:t xml:space="preserve">Antiretroviral therapy to prevent infection, PEP and PrEP </w:t>
            </w:r>
          </w:p>
          <w:p w14:paraId="2FBB5459" w14:textId="51905527" w:rsidR="00B35230" w:rsidRPr="004A0193" w:rsidRDefault="006A4B6C" w:rsidP="00AF71D7">
            <w:pPr>
              <w:pStyle w:val="ListParagraph"/>
              <w:numPr>
                <w:ilvl w:val="0"/>
                <w:numId w:val="10"/>
              </w:numPr>
              <w:tabs>
                <w:tab w:val="left" w:pos="285"/>
              </w:tabs>
              <w:spacing w:before="60" w:after="60"/>
              <w:ind w:left="705" w:hanging="450"/>
              <w:contextualSpacing w:val="0"/>
              <w:rPr>
                <w:rFonts w:eastAsia="Times New Roman" w:cs="Arial"/>
                <w:b/>
                <w:bCs/>
                <w:szCs w:val="22"/>
                <w:lang w:val="en-US"/>
              </w:rPr>
            </w:pPr>
            <w:r w:rsidRPr="004A0193">
              <w:rPr>
                <w:rFonts w:cs="Arial"/>
                <w:szCs w:val="22"/>
                <w:lang w:val="en-US" w:bidi="th-TH"/>
              </w:rPr>
              <w:t>Guidelines for the treatment of HIV infection</w:t>
            </w:r>
          </w:p>
          <w:p w14:paraId="00067F33" w14:textId="3981C21C" w:rsidR="00B35230" w:rsidRPr="004A0193" w:rsidRDefault="006A4B6C" w:rsidP="00AF71D7">
            <w:pPr>
              <w:pStyle w:val="ListParagraph"/>
              <w:numPr>
                <w:ilvl w:val="0"/>
                <w:numId w:val="10"/>
              </w:numPr>
              <w:tabs>
                <w:tab w:val="left" w:pos="285"/>
              </w:tabs>
              <w:spacing w:before="60" w:after="60"/>
              <w:ind w:left="705" w:hanging="450"/>
              <w:contextualSpacing w:val="0"/>
              <w:rPr>
                <w:rFonts w:eastAsia="Times New Roman" w:cs="Arial"/>
                <w:b/>
                <w:bCs/>
                <w:szCs w:val="22"/>
                <w:lang w:val="en-US"/>
              </w:rPr>
            </w:pPr>
            <w:r w:rsidRPr="004A0193">
              <w:rPr>
                <w:rFonts w:cs="Arial"/>
                <w:szCs w:val="22"/>
                <w:lang w:val="en-US" w:bidi="th-TH"/>
              </w:rPr>
              <w:t>Antiretroviral medications</w:t>
            </w:r>
          </w:p>
          <w:p w14:paraId="1E3E4EE6" w14:textId="563B2958" w:rsidR="00502B1F" w:rsidRPr="004A0193" w:rsidRDefault="00FF1DFD" w:rsidP="00AF71D7">
            <w:pPr>
              <w:pStyle w:val="ListParagraph"/>
              <w:numPr>
                <w:ilvl w:val="0"/>
                <w:numId w:val="10"/>
              </w:numPr>
              <w:tabs>
                <w:tab w:val="left" w:pos="285"/>
              </w:tabs>
              <w:spacing w:before="60" w:after="60"/>
              <w:ind w:left="705" w:hanging="450"/>
              <w:contextualSpacing w:val="0"/>
              <w:rPr>
                <w:rFonts w:eastAsia="Times New Roman" w:cs="Arial"/>
                <w:b/>
                <w:bCs/>
                <w:szCs w:val="22"/>
                <w:lang w:val="en-US"/>
              </w:rPr>
            </w:pPr>
            <w:r w:rsidRPr="004A0193">
              <w:rPr>
                <w:rFonts w:cs="Arial"/>
                <w:szCs w:val="22"/>
                <w:lang w:val="en-US" w:bidi="th-TH"/>
              </w:rPr>
              <w:t>Common opportunistic infections, prevention and treatment</w:t>
            </w:r>
          </w:p>
        </w:tc>
        <w:tc>
          <w:tcPr>
            <w:tcW w:w="2970" w:type="dxa"/>
          </w:tcPr>
          <w:p w14:paraId="57657CC2" w14:textId="1D9DFDA1" w:rsidR="00502B1F" w:rsidRPr="004A0193" w:rsidRDefault="000059B3" w:rsidP="00AF71D7">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Lecture</w:t>
            </w:r>
          </w:p>
          <w:p w14:paraId="6B5266CE" w14:textId="363F2459" w:rsidR="00B35230" w:rsidRPr="004A0193" w:rsidRDefault="000059B3" w:rsidP="00AF71D7">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Individual question &amp; answer</w:t>
            </w:r>
          </w:p>
          <w:p w14:paraId="6B7008F3" w14:textId="346B7B97" w:rsidR="00502B1F" w:rsidRPr="004A0193" w:rsidRDefault="000059B3" w:rsidP="00AF71D7">
            <w:pPr>
              <w:pStyle w:val="ListParagraph"/>
              <w:numPr>
                <w:ilvl w:val="0"/>
                <w:numId w:val="6"/>
              </w:numPr>
              <w:spacing w:before="60" w:after="60"/>
              <w:ind w:left="346" w:hanging="270"/>
              <w:contextualSpacing w:val="0"/>
              <w:rPr>
                <w:rFonts w:cs="Arial"/>
                <w:szCs w:val="22"/>
                <w:lang w:val="en-US" w:bidi="th-TH"/>
              </w:rPr>
            </w:pPr>
            <w:r w:rsidRPr="004A0193">
              <w:rPr>
                <w:rFonts w:cs="Arial"/>
                <w:szCs w:val="22"/>
                <w:lang w:val="en-US" w:bidi="th-TH"/>
              </w:rPr>
              <w:t>Group brainstorming activity and quiz competition</w:t>
            </w:r>
          </w:p>
          <w:p w14:paraId="44143063" w14:textId="77777777" w:rsidR="00502B1F" w:rsidRPr="004A0193" w:rsidRDefault="00502B1F" w:rsidP="00AF71D7">
            <w:pPr>
              <w:spacing w:before="60" w:after="60"/>
              <w:ind w:left="76"/>
              <w:rPr>
                <w:rFonts w:ascii="Arial" w:hAnsi="Arial" w:cs="Arial"/>
                <w:szCs w:val="22"/>
              </w:rPr>
            </w:pPr>
          </w:p>
        </w:tc>
        <w:tc>
          <w:tcPr>
            <w:tcW w:w="1440" w:type="dxa"/>
          </w:tcPr>
          <w:p w14:paraId="55912533" w14:textId="3DE50CD4" w:rsidR="00502B1F" w:rsidRPr="004A0193" w:rsidRDefault="00B35230" w:rsidP="00AF71D7">
            <w:pPr>
              <w:tabs>
                <w:tab w:val="left" w:pos="316"/>
              </w:tabs>
              <w:spacing w:before="60" w:after="60"/>
              <w:jc w:val="center"/>
              <w:rPr>
                <w:rFonts w:ascii="Arial" w:hAnsi="Arial" w:cs="Arial"/>
                <w:szCs w:val="22"/>
              </w:rPr>
            </w:pPr>
            <w:r w:rsidRPr="004A0193">
              <w:rPr>
                <w:rFonts w:ascii="Arial" w:hAnsi="Arial" w:cs="Arial"/>
                <w:szCs w:val="22"/>
                <w:cs/>
                <w:lang w:bidi="th-TH"/>
              </w:rPr>
              <w:t>1</w:t>
            </w:r>
            <w:r w:rsidR="00502B1F" w:rsidRPr="004A0193">
              <w:rPr>
                <w:rFonts w:ascii="Arial" w:hAnsi="Arial" w:cs="Arial"/>
                <w:szCs w:val="22"/>
                <w:cs/>
                <w:lang w:bidi="th-TH"/>
              </w:rPr>
              <w:t xml:space="preserve"> </w:t>
            </w:r>
            <w:r w:rsidR="0081432A" w:rsidRPr="004A0193">
              <w:rPr>
                <w:rFonts w:ascii="Arial" w:hAnsi="Arial" w:cs="Arial"/>
                <w:szCs w:val="22"/>
                <w:lang w:bidi="th-TH"/>
              </w:rPr>
              <w:t>hour</w:t>
            </w:r>
          </w:p>
          <w:p w14:paraId="3C4CEA32" w14:textId="626E037F" w:rsidR="00502B1F" w:rsidRPr="004A0193" w:rsidRDefault="00502B1F" w:rsidP="00AF71D7">
            <w:pPr>
              <w:tabs>
                <w:tab w:val="left" w:pos="316"/>
              </w:tabs>
              <w:spacing w:before="60" w:after="60"/>
              <w:jc w:val="center"/>
              <w:rPr>
                <w:rFonts w:ascii="Arial" w:hAnsi="Arial" w:cs="Arial"/>
                <w:szCs w:val="22"/>
              </w:rPr>
            </w:pPr>
            <w:r w:rsidRPr="004A0193">
              <w:rPr>
                <w:rFonts w:ascii="Arial" w:hAnsi="Arial" w:cs="Arial"/>
                <w:szCs w:val="22"/>
              </w:rPr>
              <w:t xml:space="preserve">30 </w:t>
            </w:r>
            <w:r w:rsidR="0081432A" w:rsidRPr="004A0193">
              <w:rPr>
                <w:rFonts w:ascii="Arial" w:hAnsi="Arial" w:cs="Arial"/>
                <w:szCs w:val="22"/>
                <w:lang w:bidi="th-TH"/>
              </w:rPr>
              <w:t>minutes</w:t>
            </w:r>
          </w:p>
          <w:p w14:paraId="6DC163BE" w14:textId="77777777" w:rsidR="00502B1F" w:rsidRPr="004A0193" w:rsidRDefault="00502B1F" w:rsidP="00AF71D7">
            <w:pPr>
              <w:tabs>
                <w:tab w:val="left" w:pos="316"/>
              </w:tabs>
              <w:spacing w:before="60" w:after="60"/>
              <w:jc w:val="center"/>
              <w:rPr>
                <w:rFonts w:ascii="Arial" w:hAnsi="Arial" w:cs="Arial"/>
                <w:szCs w:val="22"/>
              </w:rPr>
            </w:pPr>
            <w:r w:rsidRPr="004A0193">
              <w:rPr>
                <w:rFonts w:ascii="Arial" w:hAnsi="Arial" w:cs="Arial"/>
                <w:szCs w:val="22"/>
                <w:cs/>
              </w:rPr>
              <w:t xml:space="preserve"> </w:t>
            </w:r>
          </w:p>
          <w:p w14:paraId="2F1C5939" w14:textId="77777777" w:rsidR="00502B1F" w:rsidRPr="004A0193" w:rsidRDefault="00502B1F" w:rsidP="00AF71D7">
            <w:pPr>
              <w:tabs>
                <w:tab w:val="left" w:pos="316"/>
              </w:tabs>
              <w:spacing w:before="60" w:after="60"/>
              <w:jc w:val="center"/>
              <w:rPr>
                <w:rFonts w:ascii="Arial" w:hAnsi="Arial" w:cs="Arial"/>
                <w:szCs w:val="22"/>
                <w:cs/>
              </w:rPr>
            </w:pPr>
          </w:p>
        </w:tc>
      </w:tr>
      <w:tr w:rsidR="00502B1F" w:rsidRPr="004A0193" w14:paraId="5499379C" w14:textId="77777777" w:rsidTr="00CA154D">
        <w:trPr>
          <w:trHeight w:val="422"/>
        </w:trPr>
        <w:tc>
          <w:tcPr>
            <w:tcW w:w="5130" w:type="dxa"/>
          </w:tcPr>
          <w:p w14:paraId="70D87FFA" w14:textId="0DFB8FFA" w:rsidR="00502B1F" w:rsidRPr="004A0193" w:rsidRDefault="00412A58" w:rsidP="009A6707">
            <w:pPr>
              <w:spacing w:before="60" w:after="60"/>
              <w:rPr>
                <w:rFonts w:ascii="Arial" w:hAnsi="Arial" w:cs="Arial"/>
                <w:b/>
                <w:bCs/>
                <w:szCs w:val="22"/>
              </w:rPr>
            </w:pPr>
            <w:r w:rsidRPr="004A0193">
              <w:rPr>
                <w:rFonts w:ascii="Arial" w:hAnsi="Arial" w:cs="Arial"/>
                <w:b/>
                <w:bCs/>
                <w:szCs w:val="22"/>
                <w:cs/>
                <w:lang w:bidi="th-TH"/>
              </w:rPr>
              <w:t>10</w:t>
            </w:r>
            <w:r w:rsidR="00502B1F" w:rsidRPr="004A0193">
              <w:rPr>
                <w:rFonts w:ascii="Arial" w:hAnsi="Arial" w:cs="Arial"/>
                <w:b/>
                <w:bCs/>
                <w:szCs w:val="22"/>
                <w:cs/>
                <w:lang w:bidi="th-TH"/>
              </w:rPr>
              <w:t>.</w:t>
            </w:r>
            <w:r w:rsidR="00502B1F" w:rsidRPr="004A0193">
              <w:rPr>
                <w:rFonts w:ascii="Arial" w:hAnsi="Arial" w:cs="Arial"/>
                <w:szCs w:val="22"/>
              </w:rPr>
              <w:t xml:space="preserve"> </w:t>
            </w:r>
            <w:r w:rsidR="009A6707" w:rsidRPr="004A0193">
              <w:rPr>
                <w:rFonts w:ascii="Arial" w:hAnsi="Arial" w:cs="Arial"/>
                <w:b/>
                <w:bCs/>
                <w:szCs w:val="22"/>
                <w:lang w:bidi="th-TH"/>
              </w:rPr>
              <w:t>Accessing HIV-related health services</w:t>
            </w:r>
          </w:p>
          <w:p w14:paraId="3CB28EA2" w14:textId="2DCF19FE" w:rsidR="00502B1F" w:rsidRPr="004A0193" w:rsidRDefault="009A6707" w:rsidP="009A6707">
            <w:pPr>
              <w:pStyle w:val="ListParagraph"/>
              <w:numPr>
                <w:ilvl w:val="0"/>
                <w:numId w:val="11"/>
              </w:numPr>
              <w:spacing w:before="60" w:after="60"/>
              <w:ind w:left="705" w:hanging="450"/>
              <w:contextualSpacing w:val="0"/>
              <w:rPr>
                <w:rFonts w:eastAsia="Times New Roman" w:cs="Arial"/>
                <w:b/>
                <w:bCs/>
                <w:szCs w:val="22"/>
                <w:lang w:val="en-US"/>
              </w:rPr>
            </w:pPr>
            <w:r w:rsidRPr="004A0193">
              <w:rPr>
                <w:rFonts w:cs="Arial"/>
                <w:szCs w:val="22"/>
                <w:lang w:val="en-US" w:bidi="th-TH"/>
              </w:rPr>
              <w:lastRenderedPageBreak/>
              <w:t>Different types of health benefits</w:t>
            </w:r>
          </w:p>
          <w:p w14:paraId="2DCEA44E" w14:textId="3AF3F76A" w:rsidR="00B35230" w:rsidRPr="004A0193" w:rsidRDefault="009A6707" w:rsidP="009A6707">
            <w:pPr>
              <w:pStyle w:val="ListParagraph"/>
              <w:numPr>
                <w:ilvl w:val="0"/>
                <w:numId w:val="11"/>
              </w:numPr>
              <w:spacing w:before="60" w:after="60"/>
              <w:ind w:left="705" w:hanging="450"/>
              <w:contextualSpacing w:val="0"/>
              <w:rPr>
                <w:rFonts w:eastAsia="Times New Roman" w:cs="Arial"/>
                <w:b/>
                <w:bCs/>
                <w:szCs w:val="22"/>
                <w:lang w:val="en-US"/>
              </w:rPr>
            </w:pPr>
            <w:r w:rsidRPr="004A0193">
              <w:rPr>
                <w:rFonts w:cs="Arial"/>
                <w:szCs w:val="22"/>
                <w:lang w:val="en-US" w:bidi="th-TH"/>
              </w:rPr>
              <w:t>Benefits package for people living with HIV</w:t>
            </w:r>
          </w:p>
          <w:p w14:paraId="5AD7C1FE" w14:textId="6CFEB9B7" w:rsidR="00B35230" w:rsidRPr="004A0193" w:rsidRDefault="009A6707" w:rsidP="009A6707">
            <w:pPr>
              <w:pStyle w:val="ListParagraph"/>
              <w:numPr>
                <w:ilvl w:val="0"/>
                <w:numId w:val="11"/>
              </w:numPr>
              <w:spacing w:before="60" w:after="60"/>
              <w:ind w:left="705" w:hanging="450"/>
              <w:contextualSpacing w:val="0"/>
              <w:rPr>
                <w:rFonts w:eastAsia="Times New Roman" w:cs="Arial"/>
                <w:b/>
                <w:bCs/>
                <w:szCs w:val="22"/>
                <w:lang w:val="en-US"/>
              </w:rPr>
            </w:pPr>
            <w:r w:rsidRPr="004A0193">
              <w:rPr>
                <w:rFonts w:cs="Arial"/>
                <w:szCs w:val="22"/>
                <w:lang w:val="en-US" w:bidi="th-TH"/>
              </w:rPr>
              <w:t>Migrant health benefits</w:t>
            </w:r>
          </w:p>
          <w:p w14:paraId="6873EA13" w14:textId="2E0AF202" w:rsidR="00502B1F" w:rsidRPr="004A0193" w:rsidRDefault="009A6707" w:rsidP="009A6707">
            <w:pPr>
              <w:pStyle w:val="ListParagraph"/>
              <w:numPr>
                <w:ilvl w:val="0"/>
                <w:numId w:val="11"/>
              </w:numPr>
              <w:spacing w:before="60" w:after="60"/>
              <w:ind w:left="705" w:hanging="450"/>
              <w:contextualSpacing w:val="0"/>
              <w:rPr>
                <w:rFonts w:eastAsia="Times New Roman" w:cs="Arial"/>
                <w:b/>
                <w:bCs/>
                <w:szCs w:val="22"/>
                <w:lang w:val="en-US"/>
              </w:rPr>
            </w:pPr>
            <w:r w:rsidRPr="004A0193">
              <w:rPr>
                <w:rFonts w:cs="Arial"/>
                <w:szCs w:val="22"/>
                <w:lang w:val="en-US" w:bidi="th-TH"/>
              </w:rPr>
              <w:t>Benefits of assisting clients in accessing HIV services</w:t>
            </w:r>
            <w:r w:rsidR="00B35230" w:rsidRPr="004A0193">
              <w:rPr>
                <w:rFonts w:cs="Arial"/>
                <w:szCs w:val="22"/>
                <w:cs/>
                <w:lang w:val="en-US" w:bidi="th-TH"/>
              </w:rPr>
              <w:t xml:space="preserve"> </w:t>
            </w:r>
          </w:p>
        </w:tc>
        <w:tc>
          <w:tcPr>
            <w:tcW w:w="2970" w:type="dxa"/>
          </w:tcPr>
          <w:p w14:paraId="41E7B8CA" w14:textId="239C0616" w:rsidR="00502B1F" w:rsidRPr="004A0193" w:rsidRDefault="000059B3" w:rsidP="009A6707">
            <w:pPr>
              <w:pStyle w:val="ListParagraph"/>
              <w:numPr>
                <w:ilvl w:val="0"/>
                <w:numId w:val="11"/>
              </w:numPr>
              <w:spacing w:before="60" w:after="60"/>
              <w:ind w:left="346" w:hanging="270"/>
              <w:contextualSpacing w:val="0"/>
              <w:rPr>
                <w:rFonts w:cs="Arial"/>
                <w:szCs w:val="22"/>
                <w:lang w:val="en-US"/>
              </w:rPr>
            </w:pPr>
            <w:r w:rsidRPr="004A0193">
              <w:rPr>
                <w:rFonts w:cs="Arial"/>
                <w:szCs w:val="22"/>
                <w:lang w:val="en-US" w:bidi="th-TH"/>
              </w:rPr>
              <w:lastRenderedPageBreak/>
              <w:t>Lecture</w:t>
            </w:r>
          </w:p>
          <w:p w14:paraId="71A8E7B5" w14:textId="04993E4F" w:rsidR="00502B1F" w:rsidRPr="004A0193" w:rsidRDefault="009A6707" w:rsidP="009A6707">
            <w:pPr>
              <w:pStyle w:val="ListParagraph"/>
              <w:numPr>
                <w:ilvl w:val="0"/>
                <w:numId w:val="11"/>
              </w:numPr>
              <w:spacing w:before="60" w:after="60"/>
              <w:ind w:left="346" w:hanging="270"/>
              <w:contextualSpacing w:val="0"/>
              <w:rPr>
                <w:rFonts w:cs="Arial"/>
                <w:szCs w:val="22"/>
                <w:lang w:val="en-US"/>
              </w:rPr>
            </w:pPr>
            <w:r w:rsidRPr="004A0193">
              <w:rPr>
                <w:rFonts w:cs="Arial"/>
                <w:szCs w:val="22"/>
                <w:lang w:val="en-US" w:bidi="th-TH"/>
              </w:rPr>
              <w:lastRenderedPageBreak/>
              <w:t>Group brainstorming and idea exchange activities</w:t>
            </w:r>
          </w:p>
          <w:p w14:paraId="77CE1225" w14:textId="49983BBE" w:rsidR="00502B1F" w:rsidRPr="004A0193" w:rsidRDefault="009A6707" w:rsidP="009A6707">
            <w:pPr>
              <w:pStyle w:val="ListParagraph"/>
              <w:numPr>
                <w:ilvl w:val="0"/>
                <w:numId w:val="11"/>
              </w:numPr>
              <w:spacing w:before="60" w:after="60"/>
              <w:ind w:left="346" w:hanging="270"/>
              <w:contextualSpacing w:val="0"/>
              <w:rPr>
                <w:rFonts w:cs="Arial"/>
                <w:szCs w:val="22"/>
                <w:lang w:val="en-US"/>
              </w:rPr>
            </w:pPr>
            <w:r w:rsidRPr="004A0193">
              <w:rPr>
                <w:rFonts w:cs="Arial"/>
                <w:szCs w:val="22"/>
                <w:lang w:val="en-US" w:bidi="th-TH"/>
              </w:rPr>
              <w:t>Small-group discussion on HIV-related health benefits and providing care and support using case studies</w:t>
            </w:r>
          </w:p>
        </w:tc>
        <w:tc>
          <w:tcPr>
            <w:tcW w:w="1440" w:type="dxa"/>
          </w:tcPr>
          <w:p w14:paraId="379B1E56" w14:textId="6A136BDD" w:rsidR="00502B1F" w:rsidRPr="004A0193" w:rsidRDefault="00502B1F" w:rsidP="009A6707">
            <w:pPr>
              <w:tabs>
                <w:tab w:val="left" w:pos="346"/>
              </w:tabs>
              <w:spacing w:before="60" w:after="60"/>
              <w:jc w:val="center"/>
              <w:rPr>
                <w:rFonts w:ascii="Arial" w:hAnsi="Arial" w:cs="Arial"/>
                <w:szCs w:val="22"/>
              </w:rPr>
            </w:pPr>
            <w:r w:rsidRPr="004A0193">
              <w:rPr>
                <w:rFonts w:ascii="Arial" w:hAnsi="Arial" w:cs="Arial"/>
                <w:szCs w:val="22"/>
              </w:rPr>
              <w:lastRenderedPageBreak/>
              <w:t>1</w:t>
            </w:r>
            <w:r w:rsidRPr="004A0193">
              <w:rPr>
                <w:rFonts w:ascii="Arial" w:hAnsi="Arial" w:cs="Arial"/>
                <w:szCs w:val="22"/>
                <w:cs/>
                <w:lang w:bidi="th-TH"/>
              </w:rPr>
              <w:t xml:space="preserve"> </w:t>
            </w:r>
            <w:r w:rsidR="0081432A" w:rsidRPr="004A0193">
              <w:rPr>
                <w:rFonts w:ascii="Arial" w:hAnsi="Arial" w:cs="Arial"/>
                <w:szCs w:val="22"/>
                <w:lang w:bidi="th-TH"/>
              </w:rPr>
              <w:t>hour</w:t>
            </w:r>
          </w:p>
          <w:p w14:paraId="54E79DAF" w14:textId="4F98D238" w:rsidR="00502B1F" w:rsidRPr="004A0193" w:rsidRDefault="00412A58" w:rsidP="009A6707">
            <w:pPr>
              <w:tabs>
                <w:tab w:val="left" w:pos="346"/>
              </w:tabs>
              <w:spacing w:before="60" w:after="60"/>
              <w:jc w:val="center"/>
              <w:rPr>
                <w:rFonts w:ascii="Arial" w:hAnsi="Arial" w:cs="Arial"/>
                <w:szCs w:val="22"/>
                <w:cs/>
              </w:rPr>
            </w:pPr>
            <w:r w:rsidRPr="004A0193">
              <w:rPr>
                <w:rFonts w:ascii="Arial" w:hAnsi="Arial" w:cs="Arial"/>
                <w:szCs w:val="22"/>
                <w:cs/>
                <w:lang w:bidi="th-TH"/>
              </w:rPr>
              <w:lastRenderedPageBreak/>
              <w:t>45</w:t>
            </w:r>
            <w:r w:rsidR="00502B1F" w:rsidRPr="004A0193">
              <w:rPr>
                <w:rFonts w:ascii="Arial" w:hAnsi="Arial" w:cs="Arial"/>
                <w:szCs w:val="22"/>
              </w:rPr>
              <w:t xml:space="preserve"> </w:t>
            </w:r>
            <w:r w:rsidR="0081432A" w:rsidRPr="004A0193">
              <w:rPr>
                <w:rFonts w:ascii="Arial" w:hAnsi="Arial" w:cs="Arial"/>
                <w:szCs w:val="22"/>
                <w:lang w:bidi="th-TH"/>
              </w:rPr>
              <w:t>minutes</w:t>
            </w:r>
          </w:p>
        </w:tc>
      </w:tr>
      <w:tr w:rsidR="00412A58" w:rsidRPr="004A0193" w14:paraId="3C0761AF" w14:textId="77777777" w:rsidTr="00CA154D">
        <w:trPr>
          <w:trHeight w:val="422"/>
        </w:trPr>
        <w:tc>
          <w:tcPr>
            <w:tcW w:w="5130" w:type="dxa"/>
          </w:tcPr>
          <w:p w14:paraId="1CE69054" w14:textId="5E4B8D84" w:rsidR="00412A58" w:rsidRPr="004A0193" w:rsidRDefault="00412A58" w:rsidP="004C4718">
            <w:pPr>
              <w:spacing w:before="60" w:after="60"/>
              <w:rPr>
                <w:rFonts w:ascii="Arial" w:hAnsi="Arial" w:cs="Arial"/>
                <w:b/>
                <w:bCs/>
                <w:szCs w:val="22"/>
                <w:cs/>
                <w:lang w:bidi="th-TH"/>
              </w:rPr>
            </w:pPr>
            <w:r w:rsidRPr="004A0193">
              <w:rPr>
                <w:rFonts w:ascii="Arial" w:hAnsi="Arial" w:cs="Arial"/>
                <w:b/>
                <w:bCs/>
                <w:szCs w:val="22"/>
                <w:cs/>
                <w:lang w:bidi="th-TH"/>
              </w:rPr>
              <w:lastRenderedPageBreak/>
              <w:t xml:space="preserve">11. </w:t>
            </w:r>
            <w:r w:rsidR="002C32F7" w:rsidRPr="004A0193">
              <w:rPr>
                <w:rFonts w:ascii="Arial" w:hAnsi="Arial" w:cs="Arial"/>
                <w:b/>
                <w:bCs/>
                <w:szCs w:val="22"/>
                <w:lang w:bidi="th-TH"/>
              </w:rPr>
              <w:t>Summary of training and post-training assessment</w:t>
            </w:r>
          </w:p>
        </w:tc>
        <w:tc>
          <w:tcPr>
            <w:tcW w:w="2970" w:type="dxa"/>
          </w:tcPr>
          <w:p w14:paraId="543BA096" w14:textId="6365ACC4" w:rsidR="00412A58" w:rsidRPr="004A0193" w:rsidRDefault="002C32F7" w:rsidP="004C4718">
            <w:pPr>
              <w:pStyle w:val="ListParagraph"/>
              <w:numPr>
                <w:ilvl w:val="0"/>
                <w:numId w:val="11"/>
              </w:numPr>
              <w:spacing w:before="60" w:after="60"/>
              <w:ind w:left="346" w:hanging="270"/>
              <w:contextualSpacing w:val="0"/>
              <w:rPr>
                <w:rFonts w:cs="Arial"/>
                <w:szCs w:val="22"/>
                <w:cs/>
                <w:lang w:val="en-US" w:bidi="th-TH"/>
              </w:rPr>
            </w:pPr>
            <w:r w:rsidRPr="004A0193">
              <w:rPr>
                <w:rFonts w:cs="Arial"/>
                <w:szCs w:val="22"/>
                <w:lang w:val="en-US" w:bidi="th-TH"/>
              </w:rPr>
              <w:t>Lecture, question &amp; answer</w:t>
            </w:r>
            <w:r w:rsidR="00412A58" w:rsidRPr="004A0193">
              <w:rPr>
                <w:rFonts w:cs="Arial"/>
                <w:szCs w:val="22"/>
                <w:cs/>
                <w:lang w:val="en-US" w:bidi="th-TH"/>
              </w:rPr>
              <w:t xml:space="preserve"> </w:t>
            </w:r>
            <w:r w:rsidR="004C4718" w:rsidRPr="004A0193">
              <w:rPr>
                <w:rFonts w:cs="Arial"/>
                <w:szCs w:val="22"/>
                <w:lang w:val="en-US" w:bidi="th-TH"/>
              </w:rPr>
              <w:t>Individual post-test</w:t>
            </w:r>
          </w:p>
        </w:tc>
        <w:tc>
          <w:tcPr>
            <w:tcW w:w="1440" w:type="dxa"/>
          </w:tcPr>
          <w:p w14:paraId="6E120088" w14:textId="1B4E65D7" w:rsidR="00412A58" w:rsidRPr="004A0193" w:rsidRDefault="00412A58" w:rsidP="004C4718">
            <w:pPr>
              <w:spacing w:before="60" w:after="60"/>
              <w:jc w:val="center"/>
              <w:rPr>
                <w:rFonts w:ascii="Arial" w:hAnsi="Arial" w:cs="Arial"/>
                <w:szCs w:val="22"/>
              </w:rPr>
            </w:pPr>
            <w:r w:rsidRPr="004A0193">
              <w:rPr>
                <w:rFonts w:ascii="Arial" w:hAnsi="Arial" w:cs="Arial"/>
                <w:szCs w:val="22"/>
              </w:rPr>
              <w:t xml:space="preserve">1 </w:t>
            </w:r>
            <w:r w:rsidR="0081432A" w:rsidRPr="004A0193">
              <w:rPr>
                <w:rFonts w:ascii="Arial" w:hAnsi="Arial" w:cs="Arial"/>
                <w:szCs w:val="22"/>
                <w:lang w:bidi="th-TH"/>
              </w:rPr>
              <w:t>hour</w:t>
            </w:r>
          </w:p>
          <w:p w14:paraId="0E8C6B91" w14:textId="4F243905" w:rsidR="00412A58" w:rsidRPr="004A0193" w:rsidRDefault="00412A58" w:rsidP="004C4718">
            <w:pPr>
              <w:tabs>
                <w:tab w:val="left" w:pos="346"/>
              </w:tabs>
              <w:spacing w:before="60" w:after="60"/>
              <w:jc w:val="center"/>
              <w:rPr>
                <w:rFonts w:ascii="Arial" w:hAnsi="Arial" w:cs="Arial"/>
                <w:szCs w:val="22"/>
              </w:rPr>
            </w:pPr>
            <w:r w:rsidRPr="004A0193">
              <w:rPr>
                <w:rFonts w:ascii="Arial" w:hAnsi="Arial" w:cs="Arial"/>
                <w:szCs w:val="22"/>
              </w:rPr>
              <w:t xml:space="preserve">30 </w:t>
            </w:r>
            <w:r w:rsidR="0081432A" w:rsidRPr="004A0193">
              <w:rPr>
                <w:rFonts w:ascii="Arial" w:hAnsi="Arial" w:cs="Arial"/>
                <w:szCs w:val="22"/>
                <w:lang w:bidi="th-TH"/>
              </w:rPr>
              <w:t>minutes</w:t>
            </w:r>
          </w:p>
        </w:tc>
      </w:tr>
      <w:tr w:rsidR="00502B1F" w:rsidRPr="004A0193" w14:paraId="64148A41" w14:textId="77777777" w:rsidTr="002A6AF6">
        <w:trPr>
          <w:trHeight w:val="422"/>
        </w:trPr>
        <w:tc>
          <w:tcPr>
            <w:tcW w:w="8100" w:type="dxa"/>
            <w:gridSpan w:val="2"/>
            <w:shd w:val="clear" w:color="auto" w:fill="D9D9D9" w:themeFill="background1" w:themeFillShade="D9"/>
          </w:tcPr>
          <w:p w14:paraId="14F7513D" w14:textId="65E8106B" w:rsidR="00502B1F" w:rsidRPr="004A0193" w:rsidRDefault="00433D17" w:rsidP="004C4718">
            <w:pPr>
              <w:spacing w:before="60" w:after="60"/>
              <w:ind w:left="-630" w:firstLine="630"/>
              <w:rPr>
                <w:rFonts w:ascii="Arial" w:hAnsi="Arial" w:cs="Arial"/>
                <w:b/>
                <w:bCs/>
                <w:szCs w:val="22"/>
                <w:cs/>
              </w:rPr>
            </w:pPr>
            <w:r w:rsidRPr="004A0193">
              <w:rPr>
                <w:rFonts w:ascii="Arial" w:hAnsi="Arial" w:cs="Arial"/>
                <w:b/>
                <w:bCs/>
                <w:szCs w:val="22"/>
                <w:lang w:bidi="th-TH"/>
              </w:rPr>
              <w:t>Duration of training</w:t>
            </w:r>
          </w:p>
        </w:tc>
        <w:tc>
          <w:tcPr>
            <w:tcW w:w="1440" w:type="dxa"/>
            <w:shd w:val="clear" w:color="auto" w:fill="D9D9D9" w:themeFill="background1" w:themeFillShade="D9"/>
          </w:tcPr>
          <w:p w14:paraId="6EF44469" w14:textId="317BE1E6" w:rsidR="00502B1F" w:rsidRPr="004A0193" w:rsidRDefault="002665A4" w:rsidP="002665A4">
            <w:pPr>
              <w:spacing w:before="60" w:after="60"/>
              <w:jc w:val="center"/>
              <w:rPr>
                <w:rFonts w:ascii="Arial" w:hAnsi="Arial" w:cs="Arial"/>
                <w:b/>
                <w:bCs/>
                <w:szCs w:val="22"/>
              </w:rPr>
            </w:pPr>
            <w:r w:rsidRPr="004A0193">
              <w:rPr>
                <w:rFonts w:ascii="Arial" w:hAnsi="Arial" w:cs="Arial"/>
                <w:b/>
                <w:bCs/>
                <w:szCs w:val="22"/>
              </w:rPr>
              <w:t xml:space="preserve">18 </w:t>
            </w:r>
            <w:r w:rsidR="0081432A" w:rsidRPr="004A0193">
              <w:rPr>
                <w:rFonts w:ascii="Arial" w:hAnsi="Arial" w:cs="Arial"/>
                <w:b/>
                <w:bCs/>
                <w:szCs w:val="22"/>
              </w:rPr>
              <w:t>hours</w:t>
            </w:r>
          </w:p>
          <w:p w14:paraId="2BF15347" w14:textId="6FE2DE80" w:rsidR="00502B1F" w:rsidRPr="004A0193" w:rsidRDefault="002665A4" w:rsidP="002665A4">
            <w:pPr>
              <w:spacing w:before="60" w:after="60"/>
              <w:jc w:val="center"/>
              <w:rPr>
                <w:rFonts w:ascii="Arial" w:hAnsi="Arial" w:cs="Arial"/>
                <w:szCs w:val="22"/>
              </w:rPr>
            </w:pPr>
            <w:r w:rsidRPr="004A0193">
              <w:rPr>
                <w:rFonts w:ascii="Arial" w:hAnsi="Arial" w:cs="Arial"/>
                <w:b/>
                <w:bCs/>
                <w:szCs w:val="22"/>
              </w:rPr>
              <w:t xml:space="preserve">(3 </w:t>
            </w:r>
            <w:r w:rsidR="0081432A" w:rsidRPr="004A0193">
              <w:rPr>
                <w:rFonts w:ascii="Arial" w:hAnsi="Arial" w:cs="Arial"/>
                <w:b/>
                <w:bCs/>
                <w:szCs w:val="22"/>
              </w:rPr>
              <w:t>days</w:t>
            </w:r>
            <w:r w:rsidR="00502B1F" w:rsidRPr="004A0193">
              <w:rPr>
                <w:rFonts w:ascii="Arial" w:hAnsi="Arial" w:cs="Arial"/>
                <w:b/>
                <w:bCs/>
                <w:szCs w:val="22"/>
                <w:cs/>
              </w:rPr>
              <w:t>)</w:t>
            </w:r>
          </w:p>
        </w:tc>
      </w:tr>
    </w:tbl>
    <w:p w14:paraId="7B15EB80" w14:textId="77777777" w:rsidR="0081432A" w:rsidRPr="004A0193" w:rsidRDefault="0081432A" w:rsidP="00084C08">
      <w:pPr>
        <w:rPr>
          <w:rFonts w:ascii="Arial" w:hAnsi="Arial" w:cs="Arial"/>
          <w:b/>
          <w:bCs/>
          <w:sz w:val="32"/>
          <w:szCs w:val="32"/>
          <w:highlight w:val="lightGray"/>
          <w:cs/>
          <w:lang w:bidi="th-TH"/>
        </w:rPr>
      </w:pPr>
    </w:p>
    <w:p w14:paraId="60FFE211" w14:textId="77777777" w:rsidR="0081432A" w:rsidRPr="004A0193" w:rsidRDefault="0081432A">
      <w:pPr>
        <w:rPr>
          <w:rFonts w:ascii="Arial" w:hAnsi="Arial" w:cs="Arial"/>
          <w:b/>
          <w:bCs/>
          <w:sz w:val="32"/>
          <w:szCs w:val="32"/>
          <w:highlight w:val="lightGray"/>
          <w:cs/>
          <w:lang w:bidi="th-TH"/>
        </w:rPr>
      </w:pPr>
      <w:r w:rsidRPr="004A0193">
        <w:rPr>
          <w:rFonts w:ascii="Arial" w:hAnsi="Arial" w:cs="Arial"/>
          <w:b/>
          <w:bCs/>
          <w:sz w:val="32"/>
          <w:szCs w:val="32"/>
          <w:highlight w:val="lightGray"/>
          <w:cs/>
          <w:lang w:bidi="th-TH"/>
        </w:rPr>
        <w:br w:type="page"/>
      </w:r>
    </w:p>
    <w:p w14:paraId="51D29851" w14:textId="4CD3D25D" w:rsidR="00084C08" w:rsidRPr="004A0193" w:rsidRDefault="008135B1" w:rsidP="008135B1">
      <w:pPr>
        <w:spacing w:before="60" w:after="200"/>
        <w:rPr>
          <w:rFonts w:ascii="Arial" w:hAnsi="Arial" w:cs="Arial"/>
          <w:b/>
          <w:bCs/>
          <w:sz w:val="22"/>
          <w:szCs w:val="22"/>
        </w:rPr>
      </w:pPr>
      <w:r w:rsidRPr="004A0193">
        <w:rPr>
          <w:rFonts w:ascii="Arial" w:hAnsi="Arial" w:cs="Arial"/>
          <w:b/>
          <w:bCs/>
          <w:sz w:val="22"/>
          <w:szCs w:val="22"/>
          <w:highlight w:val="lightGray"/>
          <w:lang w:bidi="th-TH"/>
        </w:rPr>
        <w:lastRenderedPageBreak/>
        <w:t>2. HIV Counseling</w:t>
      </w:r>
      <w:r w:rsidR="00084C08" w:rsidRPr="004A0193">
        <w:rPr>
          <w:rFonts w:ascii="Arial" w:hAnsi="Arial" w:cs="Arial"/>
          <w:b/>
          <w:bCs/>
          <w:sz w:val="22"/>
          <w:szCs w:val="22"/>
          <w:highlight w:val="lightGray"/>
          <w:cs/>
          <w:lang w:bidi="th-TH"/>
        </w:rPr>
        <w:t xml:space="preserve"> </w:t>
      </w:r>
      <w:r w:rsidR="00084C08" w:rsidRPr="004A0193">
        <w:rPr>
          <w:rFonts w:ascii="Arial" w:hAnsi="Arial" w:cs="Arial"/>
          <w:b/>
          <w:bCs/>
          <w:sz w:val="22"/>
          <w:szCs w:val="22"/>
          <w:highlight w:val="lightGray"/>
          <w:cs/>
          <w:lang w:bidi="th-TH"/>
        </w:rPr>
        <w:tab/>
      </w:r>
      <w:r w:rsidR="00084C08" w:rsidRPr="004A0193">
        <w:rPr>
          <w:rFonts w:ascii="Arial" w:hAnsi="Arial" w:cs="Arial"/>
          <w:b/>
          <w:bCs/>
          <w:sz w:val="22"/>
          <w:szCs w:val="22"/>
          <w:highlight w:val="lightGray"/>
          <w:cs/>
          <w:lang w:bidi="th-TH"/>
        </w:rPr>
        <w:tab/>
      </w:r>
      <w:r w:rsidR="00084C08" w:rsidRPr="004A0193">
        <w:rPr>
          <w:rFonts w:ascii="Arial" w:hAnsi="Arial" w:cs="Arial"/>
          <w:b/>
          <w:bCs/>
          <w:sz w:val="22"/>
          <w:szCs w:val="22"/>
          <w:highlight w:val="lightGray"/>
          <w:cs/>
          <w:lang w:bidi="th-TH"/>
        </w:rPr>
        <w:tab/>
      </w:r>
      <w:r w:rsidR="00084C08" w:rsidRPr="004A0193">
        <w:rPr>
          <w:rFonts w:ascii="Arial" w:hAnsi="Arial" w:cs="Arial"/>
          <w:b/>
          <w:bCs/>
          <w:sz w:val="22"/>
          <w:szCs w:val="22"/>
          <w:highlight w:val="lightGray"/>
          <w:cs/>
          <w:lang w:bidi="th-TH"/>
        </w:rPr>
        <w:tab/>
      </w:r>
      <w:r w:rsidRPr="004A0193">
        <w:rPr>
          <w:rFonts w:ascii="Arial" w:hAnsi="Arial" w:cs="Arial"/>
          <w:b/>
          <w:bCs/>
          <w:sz w:val="22"/>
          <w:szCs w:val="22"/>
          <w:highlight w:val="lightGray"/>
          <w:lang w:bidi="th-TH"/>
        </w:rPr>
        <w:tab/>
      </w:r>
      <w:r w:rsidRPr="004A0193">
        <w:rPr>
          <w:rFonts w:ascii="Arial" w:hAnsi="Arial" w:cs="Arial"/>
          <w:b/>
          <w:bCs/>
          <w:sz w:val="22"/>
          <w:szCs w:val="22"/>
          <w:highlight w:val="lightGray"/>
          <w:lang w:bidi="th-TH"/>
        </w:rPr>
        <w:tab/>
      </w:r>
      <w:r w:rsidR="00084C08" w:rsidRPr="004A0193">
        <w:rPr>
          <w:rFonts w:ascii="Arial" w:hAnsi="Arial" w:cs="Arial"/>
          <w:b/>
          <w:bCs/>
          <w:sz w:val="22"/>
          <w:szCs w:val="22"/>
          <w:highlight w:val="lightGray"/>
          <w:cs/>
          <w:lang w:bidi="th-TH"/>
        </w:rPr>
        <w:tab/>
      </w:r>
      <w:r w:rsidR="00084C08" w:rsidRPr="004A0193">
        <w:rPr>
          <w:rFonts w:ascii="Arial" w:hAnsi="Arial" w:cs="Arial"/>
          <w:b/>
          <w:bCs/>
          <w:sz w:val="22"/>
          <w:szCs w:val="22"/>
          <w:highlight w:val="lightGray"/>
          <w:cs/>
          <w:lang w:bidi="th-TH"/>
        </w:rPr>
        <w:tab/>
        <w:t>(</w:t>
      </w:r>
      <w:r w:rsidRPr="004A0193">
        <w:rPr>
          <w:rFonts w:ascii="Arial" w:hAnsi="Arial" w:cs="Arial"/>
          <w:b/>
          <w:bCs/>
          <w:sz w:val="22"/>
          <w:szCs w:val="22"/>
          <w:highlight w:val="lightGray"/>
          <w:lang w:bidi="th-TH"/>
        </w:rPr>
        <w:t>Total</w:t>
      </w:r>
      <w:r w:rsidR="00084C08" w:rsidRPr="004A0193">
        <w:rPr>
          <w:rFonts w:ascii="Arial" w:hAnsi="Arial" w:cs="Arial"/>
          <w:b/>
          <w:bCs/>
          <w:sz w:val="22"/>
          <w:szCs w:val="22"/>
          <w:highlight w:val="lightGray"/>
          <w:cs/>
          <w:lang w:bidi="th-TH"/>
        </w:rPr>
        <w:t xml:space="preserve"> </w:t>
      </w:r>
      <w:r w:rsidR="00084C08" w:rsidRPr="004A0193">
        <w:rPr>
          <w:rFonts w:ascii="Arial" w:hAnsi="Arial" w:cs="Arial"/>
          <w:b/>
          <w:bCs/>
          <w:sz w:val="22"/>
          <w:szCs w:val="22"/>
          <w:highlight w:val="lightGray"/>
        </w:rPr>
        <w:t>24</w:t>
      </w:r>
      <w:r w:rsidR="00084C08" w:rsidRPr="004A0193">
        <w:rPr>
          <w:rFonts w:ascii="Arial" w:hAnsi="Arial" w:cs="Arial"/>
          <w:b/>
          <w:bCs/>
          <w:sz w:val="22"/>
          <w:szCs w:val="22"/>
          <w:highlight w:val="lightGray"/>
          <w:cs/>
          <w:lang w:bidi="th-TH"/>
        </w:rPr>
        <w:t xml:space="preserve"> </w:t>
      </w:r>
      <w:r w:rsidRPr="004A0193">
        <w:rPr>
          <w:rFonts w:ascii="Arial" w:hAnsi="Arial" w:cs="Arial"/>
          <w:b/>
          <w:bCs/>
          <w:sz w:val="22"/>
          <w:szCs w:val="22"/>
          <w:highlight w:val="lightGray"/>
          <w:lang w:bidi="th-TH"/>
        </w:rPr>
        <w:t>hours</w:t>
      </w:r>
      <w:r w:rsidR="00084C08" w:rsidRPr="004A0193">
        <w:rPr>
          <w:rFonts w:ascii="Arial" w:hAnsi="Arial" w:cs="Arial"/>
          <w:b/>
          <w:bCs/>
          <w:sz w:val="22"/>
          <w:szCs w:val="22"/>
          <w:highlight w:val="lightGray"/>
          <w:cs/>
          <w:lang w:bidi="th-TH"/>
        </w:rPr>
        <w:t>)</w:t>
      </w:r>
      <w:r w:rsidR="00084C08" w:rsidRPr="004A0193">
        <w:rPr>
          <w:rFonts w:ascii="Arial" w:hAnsi="Arial" w:cs="Arial"/>
          <w:b/>
          <w:bCs/>
          <w:sz w:val="22"/>
          <w:szCs w:val="22"/>
          <w:cs/>
          <w:lang w:bidi="th-TH"/>
        </w:rPr>
        <w:t xml:space="preserve"> </w:t>
      </w:r>
    </w:p>
    <w:p w14:paraId="3D476641" w14:textId="77777777" w:rsidR="00C312CD" w:rsidRPr="004A0193" w:rsidRDefault="00C312CD" w:rsidP="00084C08">
      <w:pPr>
        <w:rPr>
          <w:rFonts w:ascii="Arial" w:hAnsi="Arial" w:cs="Arial"/>
          <w:sz w:val="32"/>
          <w:szCs w:val="32"/>
          <w:lang w:bidi="th-TH"/>
        </w:rPr>
      </w:pPr>
    </w:p>
    <w:p w14:paraId="172A32F2" w14:textId="19BC1537" w:rsidR="00084C08" w:rsidRPr="004A0193" w:rsidRDefault="000F31BD" w:rsidP="002665A4">
      <w:pPr>
        <w:tabs>
          <w:tab w:val="left" w:pos="360"/>
        </w:tabs>
        <w:spacing w:line="360" w:lineRule="auto"/>
        <w:ind w:firstLine="720"/>
        <w:jc w:val="both"/>
        <w:rPr>
          <w:rFonts w:ascii="Arial" w:hAnsi="Arial" w:cs="Arial"/>
          <w:sz w:val="32"/>
          <w:szCs w:val="32"/>
        </w:rPr>
      </w:pPr>
      <w:r w:rsidRPr="004A0193">
        <w:rPr>
          <w:rFonts w:ascii="Arial" w:eastAsia="Calibri" w:hAnsi="Arial" w:cs="Arial"/>
          <w:sz w:val="22"/>
          <w:szCs w:val="22"/>
        </w:rPr>
        <w:t>Study the principles and methods of high</w:t>
      </w:r>
      <w:r w:rsidR="00EF0C41">
        <w:rPr>
          <w:rFonts w:ascii="Arial" w:eastAsia="Calibri" w:hAnsi="Arial" w:cs="Arial"/>
          <w:sz w:val="22"/>
          <w:szCs w:val="22"/>
        </w:rPr>
        <w:t>-</w:t>
      </w:r>
      <w:r w:rsidRPr="004A0193">
        <w:rPr>
          <w:rFonts w:ascii="Arial" w:eastAsia="Calibri" w:hAnsi="Arial" w:cs="Arial"/>
          <w:sz w:val="22"/>
          <w:szCs w:val="22"/>
        </w:rPr>
        <w:t xml:space="preserve">quality counseling for HIV testing, which includes Key principles of HIV counseling; Counseling for behavior change; HIV pre-test group information and risk assessment; Individual HIV pre-test counseling; HIV post-test counseling for a non-reactive (negative) result and indeterminate result, </w:t>
      </w:r>
      <w:proofErr w:type="gramStart"/>
      <w:r w:rsidRPr="004A0193">
        <w:rPr>
          <w:rFonts w:ascii="Arial" w:eastAsia="Calibri" w:hAnsi="Arial" w:cs="Arial"/>
          <w:sz w:val="22"/>
          <w:szCs w:val="22"/>
        </w:rPr>
        <w:t>and;</w:t>
      </w:r>
      <w:proofErr w:type="gramEnd"/>
      <w:r w:rsidRPr="004A0193">
        <w:rPr>
          <w:rFonts w:ascii="Arial" w:eastAsia="Calibri" w:hAnsi="Arial" w:cs="Arial"/>
          <w:sz w:val="22"/>
          <w:szCs w:val="22"/>
        </w:rPr>
        <w:t xml:space="preserve"> HIV post-test counseling for a reactive (positive) result. The course also includes counseling individuals at risk of self-harm</w:t>
      </w:r>
      <w:r w:rsidR="00EF0C41">
        <w:rPr>
          <w:rFonts w:ascii="Arial" w:eastAsia="Calibri" w:hAnsi="Arial" w:cs="Arial"/>
          <w:sz w:val="22"/>
          <w:szCs w:val="22"/>
        </w:rPr>
        <w:t>,</w:t>
      </w:r>
      <w:r w:rsidRPr="004A0193">
        <w:rPr>
          <w:rFonts w:ascii="Arial" w:eastAsia="Calibri" w:hAnsi="Arial" w:cs="Arial"/>
          <w:sz w:val="22"/>
          <w:szCs w:val="22"/>
        </w:rPr>
        <w:t xml:space="preserve"> counseling to support disclosure of HIV, sexually transmitted infections and sexuality, and practice in providing counseling </w:t>
      </w:r>
      <w:r w:rsidR="00EF0C41">
        <w:rPr>
          <w:rFonts w:ascii="Arial" w:eastAsia="Calibri" w:hAnsi="Arial" w:cs="Arial"/>
          <w:sz w:val="22"/>
          <w:szCs w:val="22"/>
        </w:rPr>
        <w:t>o</w:t>
      </w:r>
      <w:r w:rsidRPr="004A0193">
        <w:rPr>
          <w:rFonts w:ascii="Arial" w:eastAsia="Calibri" w:hAnsi="Arial" w:cs="Arial"/>
          <w:sz w:val="22"/>
          <w:szCs w:val="22"/>
        </w:rPr>
        <w:t>n the above topics.</w:t>
      </w:r>
    </w:p>
    <w:p w14:paraId="36B04C21" w14:textId="77777777" w:rsidR="00C312CD" w:rsidRPr="004A0193" w:rsidRDefault="00C312CD" w:rsidP="00C312CD">
      <w:pPr>
        <w:rPr>
          <w:rFonts w:ascii="Arial" w:eastAsia="Calibri" w:hAnsi="Arial" w:cs="Arial"/>
          <w:b/>
          <w:bCs/>
          <w:sz w:val="32"/>
          <w:szCs w:val="32"/>
          <w:lang w:bidi="th-TH"/>
        </w:rPr>
      </w:pPr>
    </w:p>
    <w:p w14:paraId="1BD54DCB" w14:textId="5F869381" w:rsidR="000F31BD" w:rsidRPr="004A0193" w:rsidRDefault="00B80264"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Keywords</w:t>
      </w:r>
    </w:p>
    <w:p w14:paraId="60E8F458" w14:textId="0133BB7A" w:rsidR="00C312CD" w:rsidRPr="004A0193" w:rsidRDefault="00B80264" w:rsidP="002665A4">
      <w:pPr>
        <w:spacing w:line="360" w:lineRule="auto"/>
        <w:rPr>
          <w:rFonts w:ascii="Arial" w:eastAsia="Calibri" w:hAnsi="Arial" w:cs="Arial"/>
          <w:sz w:val="22"/>
          <w:szCs w:val="22"/>
          <w:lang w:bidi="th-TH"/>
        </w:rPr>
      </w:pPr>
      <w:r w:rsidRPr="004A0193">
        <w:rPr>
          <w:rFonts w:ascii="Arial" w:eastAsia="Calibri" w:hAnsi="Arial" w:cs="Arial"/>
          <w:sz w:val="22"/>
          <w:szCs w:val="22"/>
        </w:rPr>
        <w:t>HIV counseling, provision of important information, risk assessment for infection, counseling for behavior change, individual counseling before HIV testing, counseling after the HIV test, counseling for people at</w:t>
      </w:r>
      <w:r w:rsidRPr="004A0193">
        <w:rPr>
          <w:rFonts w:ascii="Arial" w:eastAsia="Calibri" w:hAnsi="Arial" w:cs="Arial"/>
          <w:sz w:val="22"/>
          <w:szCs w:val="22"/>
          <w:lang w:bidi="th-TH"/>
        </w:rPr>
        <w:t xml:space="preserve"> risk of self-harm, counseling for disclosure</w:t>
      </w:r>
    </w:p>
    <w:p w14:paraId="314FCCF1" w14:textId="77777777" w:rsidR="00B80264" w:rsidRPr="004A0193" w:rsidRDefault="00B80264" w:rsidP="00C312CD">
      <w:pPr>
        <w:rPr>
          <w:rFonts w:ascii="Arial" w:eastAsia="Calibri" w:hAnsi="Arial" w:cs="Arial"/>
          <w:sz w:val="32"/>
          <w:szCs w:val="32"/>
          <w:lang w:bidi="th-TH"/>
        </w:rPr>
      </w:pPr>
    </w:p>
    <w:p w14:paraId="7DBE3043" w14:textId="77777777" w:rsidR="000F31BD"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Evaluation method</w:t>
      </w:r>
    </w:p>
    <w:p w14:paraId="087E524C" w14:textId="46C2B635" w:rsidR="00B00CE7" w:rsidRPr="004A0193" w:rsidRDefault="00B80264" w:rsidP="002665A4">
      <w:pPr>
        <w:pStyle w:val="ListParagraph"/>
        <w:numPr>
          <w:ilvl w:val="0"/>
          <w:numId w:val="18"/>
        </w:numPr>
        <w:tabs>
          <w:tab w:val="left" w:pos="450"/>
          <w:tab w:val="left" w:pos="720"/>
          <w:tab w:val="left" w:pos="990"/>
        </w:tabs>
        <w:spacing w:after="160" w:line="360" w:lineRule="auto"/>
        <w:ind w:hanging="450"/>
        <w:jc w:val="both"/>
        <w:rPr>
          <w:rFonts w:cs="Arial"/>
          <w:sz w:val="22"/>
          <w:szCs w:val="22"/>
          <w:rtl/>
          <w:lang w:val="en-US"/>
        </w:rPr>
      </w:pPr>
      <w:r w:rsidRPr="004A0193">
        <w:rPr>
          <w:rFonts w:cs="Arial"/>
          <w:sz w:val="22"/>
          <w:szCs w:val="22"/>
          <w:lang w:val="en-US" w:bidi="th-TH"/>
        </w:rPr>
        <w:t>Knowledge assessment of 15</w:t>
      </w:r>
      <w:r w:rsidR="00EF0C41">
        <w:rPr>
          <w:rFonts w:cs="Arial"/>
          <w:sz w:val="22"/>
          <w:szCs w:val="22"/>
          <w:lang w:val="en-US" w:bidi="th-TH"/>
        </w:rPr>
        <w:t xml:space="preserve"> </w:t>
      </w:r>
      <w:r w:rsidRPr="004A0193">
        <w:rPr>
          <w:rFonts w:cs="Arial"/>
          <w:sz w:val="22"/>
          <w:szCs w:val="22"/>
          <w:lang w:val="en-US" w:bidi="th-TH"/>
        </w:rPr>
        <w:t>multiple-choice questions and written answers.</w:t>
      </w:r>
    </w:p>
    <w:p w14:paraId="4AC04FBD" w14:textId="62AC9F2D" w:rsidR="00C312CD" w:rsidRPr="004A0193" w:rsidRDefault="00B80264" w:rsidP="002665A4">
      <w:pPr>
        <w:pStyle w:val="ListParagraph"/>
        <w:numPr>
          <w:ilvl w:val="0"/>
          <w:numId w:val="18"/>
        </w:numPr>
        <w:tabs>
          <w:tab w:val="left" w:pos="450"/>
          <w:tab w:val="left" w:pos="720"/>
          <w:tab w:val="left" w:pos="990"/>
        </w:tabs>
        <w:spacing w:after="120" w:line="360" w:lineRule="auto"/>
        <w:ind w:left="806" w:hanging="446"/>
        <w:contextualSpacing w:val="0"/>
        <w:jc w:val="both"/>
        <w:rPr>
          <w:rFonts w:cs="Arial"/>
          <w:sz w:val="22"/>
          <w:szCs w:val="22"/>
          <w:lang w:val="en-US"/>
        </w:rPr>
      </w:pPr>
      <w:r w:rsidRPr="004A0193">
        <w:rPr>
          <w:rFonts w:cs="Arial"/>
          <w:sz w:val="22"/>
          <w:szCs w:val="22"/>
          <w:lang w:val="en-US" w:bidi="th-TH"/>
        </w:rPr>
        <w:t>Observation of participants' interest and participation in the training.</w:t>
      </w:r>
    </w:p>
    <w:p w14:paraId="4EBB8688" w14:textId="77777777" w:rsidR="004F20F0" w:rsidRPr="004A0193" w:rsidRDefault="004F20F0" w:rsidP="004F20F0">
      <w:pPr>
        <w:tabs>
          <w:tab w:val="left" w:pos="450"/>
          <w:tab w:val="left" w:pos="720"/>
          <w:tab w:val="left" w:pos="990"/>
        </w:tabs>
        <w:spacing w:after="160"/>
        <w:jc w:val="both"/>
        <w:rPr>
          <w:rFonts w:ascii="Arial" w:hAnsi="Arial" w:cs="Arial"/>
          <w:sz w:val="32"/>
          <w:szCs w:val="32"/>
        </w:rPr>
      </w:pPr>
    </w:p>
    <w:p w14:paraId="46B1ED03" w14:textId="1CE13F13" w:rsidR="00417963"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team</w:t>
      </w:r>
    </w:p>
    <w:p w14:paraId="15C1C396" w14:textId="39D9B6DC" w:rsidR="00B00CE7" w:rsidRPr="004A0193" w:rsidRDefault="008135B1" w:rsidP="00DA5AC6">
      <w:pPr>
        <w:pStyle w:val="ListParagraph"/>
        <w:numPr>
          <w:ilvl w:val="0"/>
          <w:numId w:val="51"/>
        </w:numPr>
        <w:tabs>
          <w:tab w:val="left" w:pos="360"/>
        </w:tabs>
        <w:spacing w:after="60" w:line="360" w:lineRule="auto"/>
        <w:jc w:val="both"/>
        <w:rPr>
          <w:rFonts w:cs="Arial"/>
          <w:bCs/>
          <w:sz w:val="22"/>
          <w:szCs w:val="22"/>
          <w:lang w:val="en-US" w:bidi="th-TH"/>
        </w:rPr>
      </w:pPr>
      <w:r w:rsidRPr="004A0193">
        <w:rPr>
          <w:rFonts w:cs="Arial"/>
          <w:bCs/>
          <w:sz w:val="22"/>
          <w:szCs w:val="22"/>
          <w:lang w:val="en-US" w:bidi="th-TH"/>
        </w:rPr>
        <w:t xml:space="preserve">Nurses and counselors </w:t>
      </w:r>
      <w:r w:rsidR="00EF0C41">
        <w:rPr>
          <w:rFonts w:cs="Arial"/>
          <w:bCs/>
          <w:sz w:val="22"/>
          <w:szCs w:val="22"/>
          <w:lang w:val="en-US" w:bidi="th-TH"/>
        </w:rPr>
        <w:t>who</w:t>
      </w:r>
      <w:r w:rsidRPr="004A0193">
        <w:rPr>
          <w:rFonts w:cs="Arial"/>
          <w:bCs/>
          <w:sz w:val="22"/>
          <w:szCs w:val="22"/>
          <w:lang w:val="en-US" w:bidi="th-TH"/>
        </w:rPr>
        <w:t xml:space="preserve"> have expertise and experience in HIV counseling from the </w:t>
      </w:r>
      <w:r w:rsidR="00EF0C41">
        <w:rPr>
          <w:rFonts w:cs="Arial"/>
          <w:bCs/>
          <w:sz w:val="22"/>
          <w:szCs w:val="22"/>
          <w:lang w:val="en-US" w:bidi="th-TH"/>
        </w:rPr>
        <w:t>Institute of HIV Research and Innovation</w:t>
      </w:r>
    </w:p>
    <w:p w14:paraId="45792197" w14:textId="41BA0093" w:rsidR="00B00CE7" w:rsidRPr="004A0193" w:rsidRDefault="008135B1" w:rsidP="00DA5AC6">
      <w:pPr>
        <w:pStyle w:val="ListParagraph"/>
        <w:numPr>
          <w:ilvl w:val="0"/>
          <w:numId w:val="51"/>
        </w:numPr>
        <w:tabs>
          <w:tab w:val="left" w:pos="360"/>
        </w:tabs>
        <w:spacing w:after="60" w:line="360" w:lineRule="auto"/>
        <w:jc w:val="both"/>
        <w:rPr>
          <w:rFonts w:cs="Arial"/>
          <w:bCs/>
          <w:sz w:val="32"/>
          <w:szCs w:val="32"/>
          <w:lang w:val="en-US" w:bidi="th-TH"/>
        </w:rPr>
      </w:pPr>
      <w:r w:rsidRPr="004A0193">
        <w:rPr>
          <w:rFonts w:cs="Arial"/>
          <w:bCs/>
          <w:sz w:val="22"/>
          <w:szCs w:val="22"/>
          <w:lang w:val="en-US" w:bidi="th-TH"/>
        </w:rPr>
        <w:t>Counselors from the community health centers that have completed the training of trainers for the “</w:t>
      </w:r>
      <w:r w:rsidRPr="004A0193">
        <w:rPr>
          <w:rFonts w:eastAsia="Calibri" w:cs="Arial"/>
          <w:bCs/>
          <w:sz w:val="22"/>
          <w:szCs w:val="22"/>
          <w:lang w:val="en-US" w:bidi="th-TH"/>
        </w:rPr>
        <w:t>HIV Counseling</w:t>
      </w:r>
      <w:r w:rsidRPr="004A0193">
        <w:rPr>
          <w:rFonts w:cs="Arial"/>
          <w:bCs/>
          <w:sz w:val="22"/>
          <w:szCs w:val="22"/>
          <w:lang w:val="en-US" w:bidi="th-TH"/>
        </w:rPr>
        <w:t xml:space="preserve">” course under the project </w:t>
      </w:r>
      <w:r w:rsidRPr="004A0193">
        <w:rPr>
          <w:rFonts w:cs="Arial"/>
          <w:bCs/>
          <w:sz w:val="22"/>
          <w:szCs w:val="22"/>
          <w:lang w:val="en-US"/>
        </w:rPr>
        <w:t>USAID Community Partnership</w:t>
      </w:r>
    </w:p>
    <w:p w14:paraId="53FC8F58" w14:textId="1CA2DF5F" w:rsidR="00B00CE7" w:rsidRPr="004A0193" w:rsidRDefault="00B00CE7" w:rsidP="00B00CE7">
      <w:pPr>
        <w:spacing w:after="60"/>
        <w:jc w:val="both"/>
        <w:rPr>
          <w:rFonts w:ascii="Arial" w:hAnsi="Arial" w:cs="Arial"/>
          <w:bCs/>
          <w:sz w:val="32"/>
          <w:szCs w:val="32"/>
          <w:lang w:bidi="th-TH"/>
        </w:rPr>
      </w:pPr>
    </w:p>
    <w:p w14:paraId="530A7E5D" w14:textId="381A8BDA" w:rsidR="00B00CE7" w:rsidRPr="004A0193" w:rsidRDefault="00B80264" w:rsidP="002665A4">
      <w:pPr>
        <w:spacing w:after="60" w:line="360" w:lineRule="auto"/>
        <w:jc w:val="both"/>
        <w:rPr>
          <w:rFonts w:ascii="Arial" w:hAnsi="Arial" w:cs="Arial"/>
          <w:b/>
          <w:sz w:val="22"/>
          <w:szCs w:val="22"/>
          <w:lang w:bidi="th-TH"/>
        </w:rPr>
      </w:pPr>
      <w:r w:rsidRPr="004A0193">
        <w:rPr>
          <w:rFonts w:ascii="Arial" w:hAnsi="Arial" w:cs="Arial"/>
          <w:b/>
          <w:sz w:val="22"/>
          <w:szCs w:val="22"/>
          <w:lang w:bidi="th-TH"/>
        </w:rPr>
        <w:t>Training participants</w:t>
      </w:r>
      <w:r w:rsidR="00417963" w:rsidRPr="004A0193">
        <w:rPr>
          <w:rFonts w:ascii="Arial" w:hAnsi="Arial" w:cs="Arial"/>
          <w:b/>
          <w:sz w:val="22"/>
          <w:szCs w:val="22"/>
          <w:lang w:bidi="th-TH"/>
        </w:rPr>
        <w:t>:</w:t>
      </w:r>
      <w:r w:rsidR="00B00CE7" w:rsidRPr="004A0193">
        <w:rPr>
          <w:rFonts w:ascii="Arial" w:hAnsi="Arial" w:cs="Arial"/>
          <w:b/>
          <w:sz w:val="22"/>
          <w:szCs w:val="22"/>
          <w:cs/>
          <w:lang w:bidi="th-TH"/>
        </w:rPr>
        <w:t xml:space="preserve"> </w:t>
      </w:r>
      <w:r w:rsidR="00A85EC7" w:rsidRPr="004A0193">
        <w:rPr>
          <w:rFonts w:ascii="Arial" w:hAnsi="Arial" w:cs="Arial"/>
          <w:bCs/>
          <w:sz w:val="22"/>
          <w:szCs w:val="22"/>
          <w:lang w:bidi="th-TH"/>
        </w:rPr>
        <w:t>Community Health Officer</w:t>
      </w:r>
      <w:r w:rsidR="00EF0C41">
        <w:rPr>
          <w:rFonts w:ascii="Arial" w:hAnsi="Arial" w:cs="Arial"/>
          <w:bCs/>
          <w:sz w:val="22"/>
          <w:szCs w:val="22"/>
          <w:lang w:bidi="th-TH"/>
        </w:rPr>
        <w:t>s</w:t>
      </w:r>
      <w:r w:rsidR="00A85EC7" w:rsidRPr="004A0193">
        <w:rPr>
          <w:rFonts w:ascii="Arial" w:hAnsi="Arial" w:cs="Arial"/>
          <w:bCs/>
          <w:sz w:val="22"/>
          <w:szCs w:val="22"/>
          <w:lang w:bidi="th-TH"/>
        </w:rPr>
        <w:t xml:space="preserve"> </w:t>
      </w:r>
      <w:r w:rsidR="00EF0C41">
        <w:rPr>
          <w:rFonts w:ascii="Arial" w:hAnsi="Arial" w:cs="Arial"/>
          <w:bCs/>
          <w:sz w:val="22"/>
          <w:szCs w:val="22"/>
          <w:lang w:bidi="th-TH"/>
        </w:rPr>
        <w:t>and</w:t>
      </w:r>
      <w:r w:rsidR="00A85EC7" w:rsidRPr="004A0193">
        <w:rPr>
          <w:rFonts w:ascii="Arial" w:hAnsi="Arial" w:cs="Arial"/>
          <w:bCs/>
          <w:sz w:val="22"/>
          <w:szCs w:val="22"/>
          <w:lang w:bidi="th-TH"/>
        </w:rPr>
        <w:t xml:space="preserve"> staff from other agencies </w:t>
      </w:r>
      <w:r w:rsidR="00EF0C41">
        <w:rPr>
          <w:rFonts w:ascii="Arial" w:hAnsi="Arial" w:cs="Arial"/>
          <w:bCs/>
          <w:sz w:val="22"/>
          <w:szCs w:val="22"/>
          <w:lang w:bidi="th-TH"/>
        </w:rPr>
        <w:t>who</w:t>
      </w:r>
      <w:r w:rsidR="00A85EC7" w:rsidRPr="004A0193">
        <w:rPr>
          <w:rFonts w:ascii="Arial" w:hAnsi="Arial" w:cs="Arial"/>
          <w:bCs/>
          <w:sz w:val="22"/>
          <w:szCs w:val="22"/>
          <w:lang w:bidi="th-TH"/>
        </w:rPr>
        <w:t xml:space="preserve"> provide HIV test counseling. Participants will be required to undergo </w:t>
      </w:r>
      <w:r w:rsidR="00861301" w:rsidRPr="004A0193">
        <w:rPr>
          <w:rFonts w:ascii="Arial" w:hAnsi="Arial" w:cs="Arial"/>
          <w:bCs/>
          <w:sz w:val="22"/>
          <w:szCs w:val="22"/>
          <w:lang w:bidi="th-TH"/>
        </w:rPr>
        <w:t>the course “</w:t>
      </w:r>
      <w:r w:rsidR="00861301" w:rsidRPr="004A0193">
        <w:rPr>
          <w:rFonts w:ascii="Arial" w:eastAsia="Calibri" w:hAnsi="Arial" w:cs="Arial"/>
          <w:bCs/>
          <w:sz w:val="22"/>
          <w:szCs w:val="22"/>
          <w:lang w:bidi="th-TH"/>
        </w:rPr>
        <w:t>Basic knowledge in HIV and other related diseases</w:t>
      </w:r>
      <w:r w:rsidR="00861301" w:rsidRPr="004A0193">
        <w:rPr>
          <w:rFonts w:ascii="Arial" w:hAnsi="Arial" w:cs="Arial"/>
          <w:bCs/>
          <w:sz w:val="22"/>
          <w:szCs w:val="22"/>
          <w:lang w:bidi="th-TH"/>
        </w:rPr>
        <w:t xml:space="preserve">” or have previous </w:t>
      </w:r>
      <w:r w:rsidR="00A85EC7" w:rsidRPr="004A0193">
        <w:rPr>
          <w:rFonts w:ascii="Arial" w:hAnsi="Arial" w:cs="Arial"/>
          <w:bCs/>
          <w:sz w:val="22"/>
          <w:szCs w:val="22"/>
          <w:lang w:bidi="th-TH"/>
        </w:rPr>
        <w:t>experience in HIV</w:t>
      </w:r>
      <w:r w:rsidR="00A85EC7" w:rsidRPr="004A0193">
        <w:rPr>
          <w:rFonts w:ascii="Arial" w:hAnsi="Arial" w:cs="Arial"/>
          <w:b/>
          <w:sz w:val="22"/>
          <w:szCs w:val="22"/>
          <w:lang w:bidi="th-TH"/>
        </w:rPr>
        <w:t>.</w:t>
      </w:r>
    </w:p>
    <w:p w14:paraId="5EFB2688" w14:textId="77777777" w:rsidR="00C312CD" w:rsidRPr="004A0193" w:rsidRDefault="00C312CD" w:rsidP="00C312CD">
      <w:pPr>
        <w:spacing w:after="60"/>
        <w:contextualSpacing/>
        <w:rPr>
          <w:rFonts w:ascii="Arial" w:hAnsi="Arial" w:cs="Arial"/>
          <w:bCs/>
          <w:sz w:val="32"/>
          <w:szCs w:val="32"/>
          <w:lang w:bidi="th-TH"/>
        </w:rPr>
      </w:pPr>
    </w:p>
    <w:p w14:paraId="777EE6FF" w14:textId="6D7404A2" w:rsidR="00195E1A" w:rsidRPr="004A0193" w:rsidRDefault="00195E1A" w:rsidP="00195E1A">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objectives</w:t>
      </w:r>
      <w:r w:rsidRPr="004A0193">
        <w:rPr>
          <w:rFonts w:ascii="Arial" w:eastAsia="Calibri" w:hAnsi="Arial" w:cs="Arial"/>
          <w:b/>
          <w:bCs/>
          <w:sz w:val="22"/>
          <w:szCs w:val="22"/>
          <w:cs/>
          <w:lang w:bidi="th-TH"/>
        </w:rPr>
        <w:t xml:space="preserve">: </w:t>
      </w:r>
      <w:r w:rsidRPr="004A0193">
        <w:rPr>
          <w:rFonts w:ascii="Arial" w:eastAsia="Calibri" w:hAnsi="Arial" w:cs="Arial"/>
          <w:sz w:val="22"/>
          <w:szCs w:val="22"/>
          <w:lang w:bidi="th-TH"/>
        </w:rPr>
        <w:t>At the end of the training</w:t>
      </w:r>
      <w:r w:rsidR="00EF0C41">
        <w:rPr>
          <w:rFonts w:ascii="Arial" w:eastAsia="Calibri" w:hAnsi="Arial" w:cs="Arial"/>
          <w:sz w:val="22"/>
          <w:szCs w:val="22"/>
          <w:lang w:bidi="th-TH"/>
        </w:rPr>
        <w:t>,</w:t>
      </w:r>
      <w:r w:rsidRPr="004A0193">
        <w:rPr>
          <w:rFonts w:ascii="Arial" w:eastAsia="Calibri" w:hAnsi="Arial" w:cs="Arial"/>
          <w:sz w:val="22"/>
          <w:szCs w:val="22"/>
          <w:lang w:bidi="th-TH"/>
        </w:rPr>
        <w:t xml:space="preserve"> the participants will be able to:</w:t>
      </w:r>
    </w:p>
    <w:p w14:paraId="73F91208" w14:textId="72FD851F" w:rsidR="00B00CE7" w:rsidRPr="004A0193" w:rsidRDefault="00861301" w:rsidP="00DA5AC6">
      <w:pPr>
        <w:pStyle w:val="ListParagraph"/>
        <w:numPr>
          <w:ilvl w:val="0"/>
          <w:numId w:val="60"/>
        </w:numPr>
        <w:spacing w:after="120" w:line="360" w:lineRule="auto"/>
        <w:contextualSpacing w:val="0"/>
        <w:jc w:val="both"/>
        <w:rPr>
          <w:rFonts w:cs="Arial"/>
          <w:color w:val="000000"/>
          <w:sz w:val="22"/>
          <w:szCs w:val="22"/>
          <w:lang w:val="en-US" w:bidi="th-TH"/>
        </w:rPr>
      </w:pPr>
      <w:r w:rsidRPr="004A0193">
        <w:rPr>
          <w:rFonts w:cs="Arial"/>
          <w:color w:val="000000"/>
          <w:sz w:val="22"/>
          <w:szCs w:val="22"/>
          <w:lang w:val="en-US" w:bidi="th-TH"/>
        </w:rPr>
        <w:t>Use skills and techniques to provide information to others about important HIV-related issues</w:t>
      </w:r>
    </w:p>
    <w:p w14:paraId="3535C0EE" w14:textId="0914C05F" w:rsidR="00B00CE7" w:rsidRPr="004A0193" w:rsidRDefault="00861301" w:rsidP="00DA5AC6">
      <w:pPr>
        <w:pStyle w:val="ListParagraph"/>
        <w:numPr>
          <w:ilvl w:val="0"/>
          <w:numId w:val="60"/>
        </w:numPr>
        <w:spacing w:after="120" w:line="360" w:lineRule="auto"/>
        <w:contextualSpacing w:val="0"/>
        <w:jc w:val="both"/>
        <w:rPr>
          <w:rFonts w:cs="Arial"/>
          <w:color w:val="000000"/>
          <w:sz w:val="22"/>
          <w:szCs w:val="22"/>
          <w:lang w:val="en-US" w:bidi="th-TH"/>
        </w:rPr>
      </w:pPr>
      <w:r w:rsidRPr="004A0193">
        <w:rPr>
          <w:rFonts w:cs="Arial"/>
          <w:color w:val="000000"/>
          <w:sz w:val="22"/>
          <w:szCs w:val="22"/>
          <w:lang w:val="en-US" w:bidi="th-TH"/>
        </w:rPr>
        <w:t>Conduct a motivational interview for behavioral change</w:t>
      </w:r>
    </w:p>
    <w:p w14:paraId="6DE36961" w14:textId="3C51F3FF" w:rsidR="00417963" w:rsidRPr="004A0193" w:rsidRDefault="00861301" w:rsidP="00DA5AC6">
      <w:pPr>
        <w:pStyle w:val="ListParagraph"/>
        <w:numPr>
          <w:ilvl w:val="0"/>
          <w:numId w:val="60"/>
        </w:numPr>
        <w:spacing w:after="120" w:line="360" w:lineRule="auto"/>
        <w:contextualSpacing w:val="0"/>
        <w:jc w:val="both"/>
        <w:rPr>
          <w:rFonts w:cs="Arial"/>
          <w:color w:val="000000"/>
          <w:sz w:val="22"/>
          <w:szCs w:val="22"/>
          <w:lang w:val="en-US" w:bidi="th-TH"/>
        </w:rPr>
      </w:pPr>
      <w:r w:rsidRPr="004A0193">
        <w:rPr>
          <w:rFonts w:cs="Arial"/>
          <w:color w:val="000000"/>
          <w:sz w:val="22"/>
          <w:szCs w:val="22"/>
          <w:lang w:val="en-US" w:bidi="th-TH"/>
        </w:rPr>
        <w:lastRenderedPageBreak/>
        <w:t>Conduct a risk assessment</w:t>
      </w:r>
      <w:r w:rsidRPr="004A0193">
        <w:rPr>
          <w:rFonts w:cs="Arial"/>
          <w:color w:val="000000"/>
          <w:sz w:val="22"/>
          <w:szCs w:val="22"/>
          <w:rtl/>
          <w:cs/>
          <w:lang w:val="en-US"/>
        </w:rPr>
        <w:t xml:space="preserve"> </w:t>
      </w:r>
      <w:r w:rsidRPr="004A0193">
        <w:rPr>
          <w:rFonts w:cs="Arial"/>
          <w:color w:val="000000"/>
          <w:sz w:val="22"/>
          <w:szCs w:val="22"/>
          <w:lang w:val="en-US" w:bidi="th-TH"/>
        </w:rPr>
        <w:t xml:space="preserve">and provide information related to HIV infection to support the clients </w:t>
      </w:r>
      <w:r w:rsidR="00EF0C41">
        <w:rPr>
          <w:rFonts w:cs="Arial"/>
          <w:color w:val="000000"/>
          <w:sz w:val="22"/>
          <w:szCs w:val="22"/>
          <w:lang w:val="en-US" w:bidi="th-TH"/>
        </w:rPr>
        <w:t>in deciding</w:t>
      </w:r>
      <w:r w:rsidRPr="004A0193">
        <w:rPr>
          <w:rFonts w:cs="Arial"/>
          <w:color w:val="000000"/>
          <w:sz w:val="22"/>
          <w:szCs w:val="22"/>
          <w:lang w:val="en-US" w:bidi="th-TH"/>
        </w:rPr>
        <w:t xml:space="preserve"> to have an HIV test during the process of pre-test HIV counseling</w:t>
      </w:r>
      <w:r w:rsidR="00EF0C41">
        <w:rPr>
          <w:rFonts w:cs="Arial"/>
          <w:color w:val="000000"/>
          <w:sz w:val="22"/>
          <w:szCs w:val="22"/>
          <w:lang w:val="en-US" w:bidi="th-TH"/>
        </w:rPr>
        <w:t>.</w:t>
      </w:r>
    </w:p>
    <w:p w14:paraId="5A57BB22" w14:textId="608A2219" w:rsidR="00417963" w:rsidRPr="004A0193" w:rsidRDefault="00861301" w:rsidP="00DA5AC6">
      <w:pPr>
        <w:pStyle w:val="ListParagraph"/>
        <w:numPr>
          <w:ilvl w:val="0"/>
          <w:numId w:val="60"/>
        </w:numPr>
        <w:spacing w:after="120" w:line="360" w:lineRule="auto"/>
        <w:contextualSpacing w:val="0"/>
        <w:jc w:val="both"/>
        <w:rPr>
          <w:rFonts w:cs="Arial"/>
          <w:color w:val="000000"/>
          <w:sz w:val="22"/>
          <w:szCs w:val="22"/>
          <w:lang w:val="en-US" w:bidi="th-TH"/>
        </w:rPr>
      </w:pPr>
      <w:r w:rsidRPr="004A0193">
        <w:rPr>
          <w:rFonts w:cs="Arial"/>
          <w:color w:val="000000"/>
          <w:sz w:val="22"/>
          <w:szCs w:val="22"/>
          <w:lang w:val="en-US" w:bidi="th-TH"/>
        </w:rPr>
        <w:t>Provide post-HIV test counseling for negative, indeterminate, and positive results to support the clients to plan for self-care</w:t>
      </w:r>
    </w:p>
    <w:p w14:paraId="696221EC" w14:textId="7665D965" w:rsidR="00417963" w:rsidRPr="004A0193" w:rsidRDefault="00861301" w:rsidP="00DA5AC6">
      <w:pPr>
        <w:pStyle w:val="ListParagraph"/>
        <w:numPr>
          <w:ilvl w:val="0"/>
          <w:numId w:val="60"/>
        </w:numPr>
        <w:spacing w:after="120" w:line="360" w:lineRule="auto"/>
        <w:contextualSpacing w:val="0"/>
        <w:jc w:val="both"/>
        <w:rPr>
          <w:rFonts w:cs="Arial"/>
          <w:color w:val="000000"/>
          <w:sz w:val="22"/>
          <w:szCs w:val="22"/>
          <w:lang w:val="en-US" w:bidi="th-TH"/>
        </w:rPr>
      </w:pPr>
      <w:r w:rsidRPr="004A0193">
        <w:rPr>
          <w:rFonts w:cs="Arial"/>
          <w:color w:val="000000"/>
          <w:sz w:val="22"/>
          <w:szCs w:val="22"/>
          <w:lang w:val="en-US" w:bidi="th-TH"/>
        </w:rPr>
        <w:t>Assess risks/predisposition for self-harm and develop a plan to assist a client with thoughts of self-harm</w:t>
      </w:r>
      <w:r w:rsidR="00EF0C41">
        <w:rPr>
          <w:rFonts w:cs="Arial"/>
          <w:color w:val="000000"/>
          <w:sz w:val="22"/>
          <w:szCs w:val="22"/>
          <w:lang w:val="en-US" w:bidi="th-TH"/>
        </w:rPr>
        <w:t>.</w:t>
      </w:r>
    </w:p>
    <w:p w14:paraId="5A6D7EC8" w14:textId="3CC49E3B" w:rsidR="00B00CE7" w:rsidRPr="004A0193" w:rsidRDefault="00861301" w:rsidP="00DA5AC6">
      <w:pPr>
        <w:pStyle w:val="ListParagraph"/>
        <w:numPr>
          <w:ilvl w:val="0"/>
          <w:numId w:val="60"/>
        </w:numPr>
        <w:spacing w:after="120" w:line="360" w:lineRule="auto"/>
        <w:contextualSpacing w:val="0"/>
        <w:jc w:val="both"/>
        <w:rPr>
          <w:rFonts w:cs="Arial"/>
          <w:color w:val="000000"/>
          <w:sz w:val="22"/>
          <w:szCs w:val="22"/>
          <w:lang w:val="en-US" w:bidi="th-TH"/>
        </w:rPr>
      </w:pPr>
      <w:r w:rsidRPr="004A0193">
        <w:rPr>
          <w:rFonts w:cs="Arial"/>
          <w:color w:val="000000"/>
          <w:sz w:val="22"/>
          <w:szCs w:val="22"/>
          <w:lang w:val="en-US" w:bidi="th-TH"/>
        </w:rPr>
        <w:t xml:space="preserve">Demonstrate practical skills that will assist the clients in </w:t>
      </w:r>
      <w:r w:rsidR="00EF0C41">
        <w:rPr>
          <w:rFonts w:cs="Arial"/>
          <w:color w:val="000000"/>
          <w:sz w:val="22"/>
          <w:szCs w:val="22"/>
          <w:lang w:val="en-US" w:bidi="th-TH"/>
        </w:rPr>
        <w:t>disclosing</w:t>
      </w:r>
      <w:r w:rsidRPr="004A0193">
        <w:rPr>
          <w:rFonts w:cs="Arial"/>
          <w:color w:val="000000"/>
          <w:sz w:val="22"/>
          <w:szCs w:val="22"/>
          <w:lang w:val="en-US" w:bidi="th-TH"/>
        </w:rPr>
        <w:t xml:space="preserve"> HIV test results.</w:t>
      </w:r>
    </w:p>
    <w:p w14:paraId="57FCAB89" w14:textId="77777777" w:rsidR="00C312CD" w:rsidRPr="004A0193" w:rsidRDefault="00C312CD" w:rsidP="00C312CD">
      <w:pPr>
        <w:spacing w:after="60"/>
        <w:rPr>
          <w:rFonts w:ascii="Arial" w:hAnsi="Arial" w:cs="Arial"/>
          <w:b/>
          <w:bCs/>
          <w:color w:val="000000"/>
          <w:sz w:val="32"/>
          <w:szCs w:val="32"/>
          <w:lang w:bidi="th-TH"/>
        </w:rPr>
      </w:pPr>
    </w:p>
    <w:p w14:paraId="1ADA4002" w14:textId="77777777" w:rsidR="00DB046D" w:rsidRPr="004A0193" w:rsidRDefault="00DB046D" w:rsidP="00DB046D">
      <w:pPr>
        <w:spacing w:after="120"/>
        <w:rPr>
          <w:rFonts w:ascii="Arial" w:hAnsi="Arial" w:cs="Arial"/>
          <w:b/>
          <w:bCs/>
          <w:color w:val="000000"/>
          <w:sz w:val="22"/>
          <w:szCs w:val="22"/>
          <w:lang w:bidi="th-TH"/>
        </w:rPr>
      </w:pPr>
      <w:r w:rsidRPr="004A0193">
        <w:rPr>
          <w:rFonts w:ascii="Arial" w:hAnsi="Arial" w:cs="Arial"/>
          <w:b/>
          <w:bCs/>
          <w:color w:val="000000"/>
          <w:sz w:val="22"/>
          <w:szCs w:val="22"/>
          <w:lang w:bidi="th-TH"/>
        </w:rPr>
        <w:t>Course content</w:t>
      </w:r>
    </w:p>
    <w:tbl>
      <w:tblPr>
        <w:tblStyle w:val="TableGrid"/>
        <w:tblW w:w="9540" w:type="dxa"/>
        <w:tblInd w:w="-185" w:type="dxa"/>
        <w:tblLook w:val="04A0" w:firstRow="1" w:lastRow="0" w:firstColumn="1" w:lastColumn="0" w:noHBand="0" w:noVBand="1"/>
      </w:tblPr>
      <w:tblGrid>
        <w:gridCol w:w="4942"/>
        <w:gridCol w:w="2891"/>
        <w:gridCol w:w="1707"/>
      </w:tblGrid>
      <w:tr w:rsidR="00433D17" w:rsidRPr="004A0193" w14:paraId="3BAE05DC" w14:textId="77777777" w:rsidTr="004B74BE">
        <w:trPr>
          <w:trHeight w:val="512"/>
          <w:tblHeader/>
        </w:trPr>
        <w:tc>
          <w:tcPr>
            <w:tcW w:w="4942" w:type="dxa"/>
            <w:shd w:val="clear" w:color="auto" w:fill="D9D9D9" w:themeFill="background1" w:themeFillShade="D9"/>
            <w:vAlign w:val="center"/>
          </w:tcPr>
          <w:p w14:paraId="72B66442" w14:textId="77777777" w:rsidR="00433D17" w:rsidRPr="004A0193" w:rsidRDefault="00433D17" w:rsidP="00DB046D">
            <w:pPr>
              <w:jc w:val="center"/>
              <w:rPr>
                <w:rFonts w:ascii="Arial" w:hAnsi="Arial" w:cs="Arial"/>
                <w:b/>
                <w:bCs/>
                <w:szCs w:val="22"/>
                <w:lang w:bidi="th-TH"/>
              </w:rPr>
            </w:pPr>
            <w:r w:rsidRPr="004A0193">
              <w:rPr>
                <w:rFonts w:ascii="Arial" w:hAnsi="Arial" w:cs="Arial"/>
                <w:b/>
                <w:bCs/>
                <w:szCs w:val="22"/>
                <w:lang w:bidi="th-TH"/>
              </w:rPr>
              <w:t>Training unit</w:t>
            </w:r>
          </w:p>
        </w:tc>
        <w:tc>
          <w:tcPr>
            <w:tcW w:w="2891" w:type="dxa"/>
            <w:shd w:val="clear" w:color="auto" w:fill="D9D9D9" w:themeFill="background1" w:themeFillShade="D9"/>
            <w:vAlign w:val="center"/>
          </w:tcPr>
          <w:p w14:paraId="5A313362" w14:textId="77777777" w:rsidR="00433D17" w:rsidRPr="004A0193" w:rsidRDefault="00433D17" w:rsidP="00DB046D">
            <w:pPr>
              <w:jc w:val="center"/>
              <w:rPr>
                <w:rFonts w:ascii="Arial" w:hAnsi="Arial" w:cs="Arial"/>
                <w:b/>
                <w:bCs/>
                <w:szCs w:val="22"/>
              </w:rPr>
            </w:pPr>
            <w:r w:rsidRPr="004A0193">
              <w:rPr>
                <w:rFonts w:ascii="Arial" w:hAnsi="Arial" w:cs="Arial"/>
                <w:b/>
                <w:bCs/>
                <w:szCs w:val="22"/>
                <w:lang w:bidi="th-TH"/>
              </w:rPr>
              <w:t>Activity</w:t>
            </w:r>
          </w:p>
        </w:tc>
        <w:tc>
          <w:tcPr>
            <w:tcW w:w="1707" w:type="dxa"/>
            <w:shd w:val="clear" w:color="auto" w:fill="D9D9D9" w:themeFill="background1" w:themeFillShade="D9"/>
            <w:vAlign w:val="center"/>
          </w:tcPr>
          <w:p w14:paraId="2C8D16BC" w14:textId="77777777" w:rsidR="00433D17" w:rsidRPr="004A0193" w:rsidRDefault="00433D17" w:rsidP="00DB046D">
            <w:pPr>
              <w:jc w:val="center"/>
              <w:rPr>
                <w:rFonts w:ascii="Arial" w:hAnsi="Arial" w:cs="Arial"/>
                <w:b/>
                <w:bCs/>
                <w:szCs w:val="22"/>
              </w:rPr>
            </w:pPr>
            <w:r w:rsidRPr="004A0193">
              <w:rPr>
                <w:rFonts w:ascii="Arial" w:hAnsi="Arial" w:cs="Arial"/>
                <w:b/>
                <w:bCs/>
                <w:szCs w:val="22"/>
                <w:lang w:bidi="th-TH"/>
              </w:rPr>
              <w:t>Time</w:t>
            </w:r>
          </w:p>
        </w:tc>
      </w:tr>
      <w:tr w:rsidR="008135B1" w:rsidRPr="004A0193" w14:paraId="2E5DA167" w14:textId="77777777" w:rsidTr="004B74BE">
        <w:trPr>
          <w:trHeight w:val="710"/>
        </w:trPr>
        <w:tc>
          <w:tcPr>
            <w:tcW w:w="4942" w:type="dxa"/>
            <w:tcBorders>
              <w:bottom w:val="single" w:sz="4" w:space="0" w:color="auto"/>
            </w:tcBorders>
          </w:tcPr>
          <w:p w14:paraId="08AE1405" w14:textId="3FFA2F0A" w:rsidR="008135B1" w:rsidRPr="004A0193" w:rsidRDefault="00E02D83" w:rsidP="00DA5AC6">
            <w:pPr>
              <w:pStyle w:val="ListParagraph"/>
              <w:numPr>
                <w:ilvl w:val="0"/>
                <w:numId w:val="20"/>
              </w:numPr>
              <w:spacing w:before="60" w:after="60"/>
              <w:contextualSpacing w:val="0"/>
              <w:rPr>
                <w:rFonts w:cs="Arial"/>
                <w:iCs/>
                <w:szCs w:val="22"/>
                <w:lang w:val="en-US" w:bidi="th-TH"/>
              </w:rPr>
            </w:pPr>
            <w:r w:rsidRPr="004A0193">
              <w:rPr>
                <w:rFonts w:cs="Arial"/>
                <w:b/>
                <w:bCs/>
                <w:szCs w:val="22"/>
                <w:lang w:val="en-US" w:bidi="th-TH"/>
              </w:rPr>
              <w:t>Introduce course, objectives, training rules and pre-training assessment</w:t>
            </w:r>
          </w:p>
        </w:tc>
        <w:tc>
          <w:tcPr>
            <w:tcW w:w="2891" w:type="dxa"/>
            <w:tcBorders>
              <w:bottom w:val="single" w:sz="4" w:space="0" w:color="auto"/>
            </w:tcBorders>
          </w:tcPr>
          <w:p w14:paraId="56DED415" w14:textId="77777777" w:rsidR="008135B1" w:rsidRPr="004A0193" w:rsidRDefault="008135B1" w:rsidP="00E02D83">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Lecture</w:t>
            </w:r>
          </w:p>
          <w:p w14:paraId="3D7AFF1F" w14:textId="77777777" w:rsidR="008135B1" w:rsidRPr="004A0193" w:rsidRDefault="008135B1" w:rsidP="00E02D83">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Question &amp; answer</w:t>
            </w:r>
          </w:p>
          <w:p w14:paraId="1942B62C" w14:textId="329A2BC5" w:rsidR="008135B1" w:rsidRPr="004A0193" w:rsidRDefault="008135B1" w:rsidP="00E02D83">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Individual pre-test</w:t>
            </w:r>
          </w:p>
        </w:tc>
        <w:tc>
          <w:tcPr>
            <w:tcW w:w="1707" w:type="dxa"/>
            <w:tcBorders>
              <w:bottom w:val="single" w:sz="4" w:space="0" w:color="auto"/>
            </w:tcBorders>
          </w:tcPr>
          <w:p w14:paraId="2F536BDC" w14:textId="06D52511" w:rsidR="008135B1" w:rsidRPr="004A0193" w:rsidRDefault="008135B1" w:rsidP="00E02D83">
            <w:pPr>
              <w:spacing w:before="60" w:after="60"/>
              <w:jc w:val="center"/>
              <w:rPr>
                <w:rFonts w:ascii="Arial" w:hAnsi="Arial" w:cs="Arial"/>
                <w:szCs w:val="22"/>
                <w:cs/>
              </w:rPr>
            </w:pPr>
            <w:r w:rsidRPr="004A0193">
              <w:rPr>
                <w:rFonts w:ascii="Arial" w:hAnsi="Arial" w:cs="Arial"/>
                <w:szCs w:val="22"/>
              </w:rPr>
              <w:t xml:space="preserve">1 </w:t>
            </w:r>
            <w:r w:rsidRPr="004A0193">
              <w:rPr>
                <w:rFonts w:ascii="Arial" w:hAnsi="Arial" w:cs="Arial"/>
                <w:szCs w:val="22"/>
                <w:lang w:bidi="th-TH"/>
              </w:rPr>
              <w:t>hour</w:t>
            </w:r>
          </w:p>
        </w:tc>
      </w:tr>
      <w:tr w:rsidR="008135B1" w:rsidRPr="004A0193" w14:paraId="7B495A53" w14:textId="77777777" w:rsidTr="004B74BE">
        <w:trPr>
          <w:trHeight w:val="710"/>
        </w:trPr>
        <w:tc>
          <w:tcPr>
            <w:tcW w:w="4942" w:type="dxa"/>
            <w:tcBorders>
              <w:bottom w:val="single" w:sz="4" w:space="0" w:color="auto"/>
            </w:tcBorders>
          </w:tcPr>
          <w:p w14:paraId="0AE9720B" w14:textId="7E09C1D4" w:rsidR="008135B1" w:rsidRPr="004A0193" w:rsidRDefault="00E02D83" w:rsidP="00DA5AC6">
            <w:pPr>
              <w:pStyle w:val="ListParagraph"/>
              <w:numPr>
                <w:ilvl w:val="0"/>
                <w:numId w:val="20"/>
              </w:numPr>
              <w:spacing w:before="60" w:after="60"/>
              <w:ind w:left="251" w:hanging="251"/>
              <w:contextualSpacing w:val="0"/>
              <w:rPr>
                <w:rFonts w:cs="Arial"/>
                <w:b/>
                <w:bCs/>
                <w:iCs/>
                <w:szCs w:val="22"/>
                <w:lang w:val="en-US" w:bidi="th-TH"/>
              </w:rPr>
            </w:pPr>
            <w:r w:rsidRPr="004A0193">
              <w:rPr>
                <w:rFonts w:cs="Arial"/>
                <w:b/>
                <w:bCs/>
                <w:szCs w:val="22"/>
                <w:lang w:val="en-US" w:bidi="th-TH"/>
              </w:rPr>
              <w:t>Key elements of HIV counseling</w:t>
            </w:r>
          </w:p>
          <w:p w14:paraId="6BA18259" w14:textId="3B987101" w:rsidR="008135B1" w:rsidRPr="004A0193" w:rsidRDefault="00E02D83" w:rsidP="00DA5AC6">
            <w:pPr>
              <w:pStyle w:val="ListParagraph"/>
              <w:numPr>
                <w:ilvl w:val="0"/>
                <w:numId w:val="19"/>
              </w:numPr>
              <w:spacing w:before="60" w:after="60"/>
              <w:contextualSpacing w:val="0"/>
              <w:rPr>
                <w:rFonts w:cs="Arial"/>
                <w:iCs/>
                <w:szCs w:val="22"/>
                <w:lang w:val="en-US" w:bidi="th-TH"/>
              </w:rPr>
            </w:pPr>
            <w:r w:rsidRPr="004A0193">
              <w:rPr>
                <w:rFonts w:cs="Arial"/>
                <w:iCs/>
                <w:szCs w:val="22"/>
                <w:lang w:val="en-US" w:bidi="th-TH"/>
              </w:rPr>
              <w:t>Review basic knowledge about HIV and other related diseases</w:t>
            </w:r>
          </w:p>
          <w:p w14:paraId="3613C410" w14:textId="33650DA3" w:rsidR="008135B1" w:rsidRPr="004A0193" w:rsidRDefault="00E02D83" w:rsidP="00DA5AC6">
            <w:pPr>
              <w:pStyle w:val="ListParagraph"/>
              <w:numPr>
                <w:ilvl w:val="0"/>
                <w:numId w:val="19"/>
              </w:numPr>
              <w:spacing w:before="60" w:after="60"/>
              <w:contextualSpacing w:val="0"/>
              <w:rPr>
                <w:rFonts w:cs="Arial"/>
                <w:iCs/>
                <w:szCs w:val="22"/>
                <w:cs/>
                <w:lang w:val="en-US" w:bidi="th-TH"/>
              </w:rPr>
            </w:pPr>
            <w:r w:rsidRPr="004A0193">
              <w:rPr>
                <w:rFonts w:cs="Arial"/>
                <w:iCs/>
                <w:szCs w:val="22"/>
                <w:lang w:val="en-US" w:bidi="th-TH"/>
              </w:rPr>
              <w:t>Review key skills and components of quality health services</w:t>
            </w:r>
          </w:p>
        </w:tc>
        <w:tc>
          <w:tcPr>
            <w:tcW w:w="2891" w:type="dxa"/>
            <w:tcBorders>
              <w:bottom w:val="single" w:sz="4" w:space="0" w:color="auto"/>
            </w:tcBorders>
          </w:tcPr>
          <w:p w14:paraId="2F557D05" w14:textId="447797C4" w:rsidR="008135B1" w:rsidRPr="004A0193" w:rsidRDefault="00E02D83" w:rsidP="00E02D83">
            <w:pPr>
              <w:pStyle w:val="ListParagraph"/>
              <w:numPr>
                <w:ilvl w:val="0"/>
                <w:numId w:val="12"/>
              </w:numPr>
              <w:spacing w:before="60" w:after="60"/>
              <w:ind w:left="346" w:hanging="274"/>
              <w:contextualSpacing w:val="0"/>
              <w:rPr>
                <w:rFonts w:cs="Arial"/>
                <w:szCs w:val="22"/>
                <w:cs/>
                <w:lang w:val="en-US" w:bidi="th-TH"/>
              </w:rPr>
            </w:pPr>
            <w:r w:rsidRPr="004A0193">
              <w:rPr>
                <w:rFonts w:cs="Arial"/>
                <w:szCs w:val="22"/>
                <w:lang w:val="en-US" w:bidi="th-TH"/>
              </w:rPr>
              <w:t>Group activities and discussion on past experiences in providing and receiving services.</w:t>
            </w:r>
          </w:p>
        </w:tc>
        <w:tc>
          <w:tcPr>
            <w:tcW w:w="1707" w:type="dxa"/>
            <w:tcBorders>
              <w:bottom w:val="single" w:sz="4" w:space="0" w:color="auto"/>
            </w:tcBorders>
          </w:tcPr>
          <w:p w14:paraId="7DA9EF2C" w14:textId="47BE1137" w:rsidR="008135B1" w:rsidRPr="004A0193" w:rsidRDefault="008135B1" w:rsidP="00E02D83">
            <w:pPr>
              <w:spacing w:before="60" w:after="60"/>
              <w:jc w:val="center"/>
              <w:rPr>
                <w:rFonts w:ascii="Arial" w:hAnsi="Arial" w:cs="Arial"/>
                <w:szCs w:val="22"/>
                <w:cs/>
                <w:lang w:bidi="th-TH"/>
              </w:rPr>
            </w:pPr>
            <w:r w:rsidRPr="004A0193">
              <w:rPr>
                <w:rFonts w:ascii="Arial" w:hAnsi="Arial" w:cs="Arial"/>
                <w:szCs w:val="22"/>
                <w:lang w:bidi="th-TH"/>
              </w:rPr>
              <w:t>1 hour</w:t>
            </w:r>
          </w:p>
        </w:tc>
      </w:tr>
      <w:tr w:rsidR="008135B1" w:rsidRPr="004A0193" w14:paraId="458E39B6" w14:textId="77777777" w:rsidTr="004B74BE">
        <w:trPr>
          <w:trHeight w:val="673"/>
        </w:trPr>
        <w:tc>
          <w:tcPr>
            <w:tcW w:w="4942" w:type="dxa"/>
          </w:tcPr>
          <w:p w14:paraId="3C232AB4" w14:textId="7B025DE1" w:rsidR="008135B1" w:rsidRPr="004A0193" w:rsidRDefault="00D047BB" w:rsidP="00DA5AC6">
            <w:pPr>
              <w:pStyle w:val="ListParagraph"/>
              <w:numPr>
                <w:ilvl w:val="0"/>
                <w:numId w:val="20"/>
              </w:numPr>
              <w:spacing w:before="60" w:after="60"/>
              <w:ind w:left="251" w:hanging="270"/>
              <w:contextualSpacing w:val="0"/>
              <w:rPr>
                <w:rFonts w:cs="Arial"/>
                <w:b/>
                <w:bCs/>
                <w:szCs w:val="22"/>
                <w:lang w:val="en-US"/>
              </w:rPr>
            </w:pPr>
            <w:r w:rsidRPr="004A0193">
              <w:rPr>
                <w:rFonts w:cs="Arial"/>
                <w:b/>
                <w:bCs/>
                <w:szCs w:val="22"/>
                <w:lang w:val="en-US" w:bidi="th-TH"/>
              </w:rPr>
              <w:t>Behavior change counseling</w:t>
            </w:r>
          </w:p>
          <w:p w14:paraId="608BFB4F" w14:textId="5214415F" w:rsidR="008135B1" w:rsidRPr="004A0193" w:rsidRDefault="00D047BB" w:rsidP="00DA5AC6">
            <w:pPr>
              <w:pStyle w:val="ListParagraph"/>
              <w:numPr>
                <w:ilvl w:val="0"/>
                <w:numId w:val="19"/>
              </w:numPr>
              <w:spacing w:before="60" w:after="60"/>
              <w:ind w:left="701"/>
              <w:contextualSpacing w:val="0"/>
              <w:rPr>
                <w:rFonts w:cs="Arial"/>
                <w:b/>
                <w:bCs/>
                <w:iCs/>
                <w:szCs w:val="22"/>
                <w:lang w:val="en-US"/>
              </w:rPr>
            </w:pPr>
            <w:r w:rsidRPr="004A0193">
              <w:rPr>
                <w:rFonts w:cs="Arial"/>
                <w:iCs/>
                <w:szCs w:val="22"/>
                <w:lang w:val="en-US" w:bidi="th-TH"/>
              </w:rPr>
              <w:t>Identifying behavioral options using the four principles</w:t>
            </w:r>
          </w:p>
          <w:p w14:paraId="798B7FF6" w14:textId="1FD4BAF0" w:rsidR="008135B1" w:rsidRPr="004A0193" w:rsidRDefault="00D047BB" w:rsidP="00DA5AC6">
            <w:pPr>
              <w:pStyle w:val="ListParagraph"/>
              <w:numPr>
                <w:ilvl w:val="0"/>
                <w:numId w:val="19"/>
              </w:numPr>
              <w:spacing w:before="60" w:after="60"/>
              <w:ind w:left="701"/>
              <w:contextualSpacing w:val="0"/>
              <w:rPr>
                <w:rFonts w:cs="Arial"/>
                <w:iCs/>
                <w:szCs w:val="22"/>
                <w:lang w:val="en-US" w:bidi="th-TH"/>
              </w:rPr>
            </w:pPr>
            <w:r w:rsidRPr="004A0193">
              <w:rPr>
                <w:rFonts w:cs="Arial"/>
                <w:iCs/>
                <w:szCs w:val="22"/>
                <w:lang w:val="en-US" w:bidi="th-TH"/>
              </w:rPr>
              <w:t>Stages in behavior change</w:t>
            </w:r>
          </w:p>
          <w:p w14:paraId="5905B506" w14:textId="657287BF" w:rsidR="008135B1" w:rsidRPr="004A0193" w:rsidRDefault="00D047BB" w:rsidP="00DA5AC6">
            <w:pPr>
              <w:pStyle w:val="ListParagraph"/>
              <w:numPr>
                <w:ilvl w:val="0"/>
                <w:numId w:val="19"/>
              </w:numPr>
              <w:spacing w:before="60" w:after="60"/>
              <w:ind w:left="701"/>
              <w:contextualSpacing w:val="0"/>
              <w:rPr>
                <w:rFonts w:cs="Arial"/>
                <w:b/>
                <w:bCs/>
                <w:iCs/>
                <w:szCs w:val="22"/>
                <w:rtl/>
                <w:cs/>
                <w:lang w:val="en-US"/>
              </w:rPr>
            </w:pPr>
            <w:r w:rsidRPr="004A0193">
              <w:rPr>
                <w:rFonts w:cs="Arial"/>
                <w:iCs/>
                <w:szCs w:val="22"/>
                <w:lang w:val="en-US" w:bidi="th-TH"/>
              </w:rPr>
              <w:t>Motivational interviewing</w:t>
            </w:r>
          </w:p>
        </w:tc>
        <w:tc>
          <w:tcPr>
            <w:tcW w:w="2891" w:type="dxa"/>
          </w:tcPr>
          <w:p w14:paraId="4AFE8165" w14:textId="16A20403" w:rsidR="008135B1" w:rsidRPr="004A0193" w:rsidRDefault="00E02D83" w:rsidP="00D047B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r w:rsidR="00D047BB" w:rsidRPr="004A0193">
              <w:rPr>
                <w:rFonts w:cs="Arial"/>
                <w:szCs w:val="22"/>
                <w:lang w:val="en-US" w:bidi="th-TH"/>
              </w:rPr>
              <w:t>,</w:t>
            </w:r>
            <w:r w:rsidRPr="004A0193">
              <w:rPr>
                <w:rFonts w:cs="Arial"/>
                <w:szCs w:val="22"/>
                <w:lang w:val="en-US" w:bidi="th-TH"/>
              </w:rPr>
              <w:t xml:space="preserve"> 30 minutes</w:t>
            </w:r>
          </w:p>
          <w:p w14:paraId="20B6CDD8" w14:textId="5E34E1D1" w:rsidR="008135B1" w:rsidRPr="004A0193" w:rsidRDefault="00D047BB" w:rsidP="00D047B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 xml:space="preserve">Case studies and pair role-plays, 3 rounds, 45 minutes per round. </w:t>
            </w:r>
          </w:p>
        </w:tc>
        <w:tc>
          <w:tcPr>
            <w:tcW w:w="1707" w:type="dxa"/>
          </w:tcPr>
          <w:p w14:paraId="20039C41" w14:textId="6825474A" w:rsidR="008135B1" w:rsidRPr="004A0193" w:rsidRDefault="008135B1" w:rsidP="00D047BB">
            <w:pPr>
              <w:spacing w:before="60" w:after="60"/>
              <w:jc w:val="center"/>
              <w:rPr>
                <w:rFonts w:ascii="Arial" w:hAnsi="Arial" w:cs="Arial"/>
                <w:szCs w:val="22"/>
                <w:cs/>
                <w:lang w:bidi="th-TH"/>
              </w:rPr>
            </w:pPr>
            <w:r w:rsidRPr="004A0193">
              <w:rPr>
                <w:rFonts w:ascii="Arial" w:hAnsi="Arial" w:cs="Arial"/>
                <w:szCs w:val="22"/>
                <w:lang w:bidi="th-TH"/>
              </w:rPr>
              <w:t>2</w:t>
            </w:r>
            <w:r w:rsidRPr="004A0193">
              <w:rPr>
                <w:rFonts w:ascii="Arial" w:hAnsi="Arial" w:cs="Arial"/>
                <w:szCs w:val="22"/>
                <w:cs/>
                <w:lang w:bidi="th-TH"/>
              </w:rPr>
              <w:t xml:space="preserve"> </w:t>
            </w:r>
            <w:r w:rsidRPr="004A0193">
              <w:rPr>
                <w:rFonts w:ascii="Arial" w:hAnsi="Arial" w:cs="Arial"/>
                <w:szCs w:val="22"/>
                <w:lang w:bidi="th-TH"/>
              </w:rPr>
              <w:t>hours</w:t>
            </w:r>
          </w:p>
        </w:tc>
      </w:tr>
      <w:tr w:rsidR="008135B1" w:rsidRPr="004A0193" w14:paraId="0B8C9AB3" w14:textId="77777777" w:rsidTr="004B74BE">
        <w:trPr>
          <w:trHeight w:val="1988"/>
        </w:trPr>
        <w:tc>
          <w:tcPr>
            <w:tcW w:w="4942" w:type="dxa"/>
          </w:tcPr>
          <w:p w14:paraId="7C48DB9F" w14:textId="4250AC2D" w:rsidR="008135B1" w:rsidRPr="004A0193" w:rsidRDefault="00D047BB" w:rsidP="00DA5AC6">
            <w:pPr>
              <w:pStyle w:val="ListParagraph"/>
              <w:numPr>
                <w:ilvl w:val="0"/>
                <w:numId w:val="20"/>
              </w:numPr>
              <w:spacing w:before="60" w:after="60"/>
              <w:ind w:left="251" w:hanging="270"/>
              <w:contextualSpacing w:val="0"/>
              <w:rPr>
                <w:rFonts w:cs="Arial"/>
                <w:b/>
                <w:bCs/>
                <w:szCs w:val="22"/>
                <w:lang w:val="en-US" w:bidi="th-TH"/>
              </w:rPr>
            </w:pPr>
            <w:r w:rsidRPr="004A0193">
              <w:rPr>
                <w:rFonts w:cs="Arial"/>
                <w:b/>
                <w:bCs/>
                <w:szCs w:val="22"/>
                <w:lang w:val="en-US" w:bidi="th-TH"/>
              </w:rPr>
              <w:t>Pre-</w:t>
            </w:r>
            <w:r w:rsidR="00D32B8F" w:rsidRPr="004A0193">
              <w:rPr>
                <w:rFonts w:cs="Arial"/>
                <w:b/>
                <w:bCs/>
                <w:szCs w:val="22"/>
                <w:lang w:val="en-US" w:bidi="th-TH"/>
              </w:rPr>
              <w:t xml:space="preserve">HIV </w:t>
            </w:r>
            <w:r w:rsidRPr="004A0193">
              <w:rPr>
                <w:rFonts w:cs="Arial"/>
                <w:b/>
                <w:bCs/>
                <w:szCs w:val="22"/>
                <w:lang w:val="en-US" w:bidi="th-TH"/>
              </w:rPr>
              <w:t>test group information and individual pre-</w:t>
            </w:r>
            <w:r w:rsidR="00D32B8F" w:rsidRPr="004A0193">
              <w:rPr>
                <w:rFonts w:cs="Arial"/>
                <w:b/>
                <w:bCs/>
                <w:szCs w:val="22"/>
                <w:lang w:val="en-US" w:bidi="th-TH"/>
              </w:rPr>
              <w:t xml:space="preserve">HIV </w:t>
            </w:r>
            <w:r w:rsidRPr="004A0193">
              <w:rPr>
                <w:rFonts w:cs="Arial"/>
                <w:b/>
                <w:bCs/>
                <w:szCs w:val="22"/>
                <w:lang w:val="en-US" w:bidi="th-TH"/>
              </w:rPr>
              <w:t>test counseling</w:t>
            </w:r>
          </w:p>
          <w:p w14:paraId="3B8BAC82" w14:textId="0B4CAE54" w:rsidR="008135B1" w:rsidRPr="004A0193" w:rsidRDefault="00D047BB" w:rsidP="00032306">
            <w:pPr>
              <w:spacing w:before="60" w:after="60"/>
              <w:ind w:left="340"/>
              <w:rPr>
                <w:rFonts w:ascii="Arial" w:hAnsi="Arial" w:cs="Arial"/>
                <w:szCs w:val="22"/>
                <w:lang w:bidi="th-TH"/>
              </w:rPr>
            </w:pPr>
            <w:r w:rsidRPr="004A0193">
              <w:rPr>
                <w:rFonts w:ascii="Arial" w:hAnsi="Arial" w:cs="Arial"/>
                <w:b/>
                <w:bCs/>
                <w:szCs w:val="22"/>
                <w:lang w:bidi="th-TH"/>
              </w:rPr>
              <w:t>Part</w:t>
            </w:r>
            <w:r w:rsidR="008135B1" w:rsidRPr="004A0193">
              <w:rPr>
                <w:rFonts w:ascii="Arial" w:hAnsi="Arial" w:cs="Arial"/>
                <w:b/>
                <w:bCs/>
                <w:szCs w:val="22"/>
                <w:cs/>
                <w:lang w:bidi="th-TH"/>
              </w:rPr>
              <w:t xml:space="preserve"> </w:t>
            </w:r>
            <w:r w:rsidR="008135B1" w:rsidRPr="004A0193">
              <w:rPr>
                <w:rFonts w:ascii="Arial" w:hAnsi="Arial" w:cs="Arial"/>
                <w:b/>
                <w:bCs/>
                <w:szCs w:val="22"/>
              </w:rPr>
              <w:t>1:</w:t>
            </w:r>
            <w:r w:rsidR="008135B1" w:rsidRPr="004A0193">
              <w:rPr>
                <w:rFonts w:ascii="Arial" w:hAnsi="Arial" w:cs="Arial"/>
                <w:szCs w:val="22"/>
              </w:rPr>
              <w:t xml:space="preserve"> </w:t>
            </w:r>
            <w:r w:rsidRPr="004A0193">
              <w:rPr>
                <w:rFonts w:ascii="Arial" w:hAnsi="Arial" w:cs="Arial"/>
                <w:szCs w:val="22"/>
                <w:lang w:bidi="th-TH"/>
              </w:rPr>
              <w:t>Pre-test group information</w:t>
            </w:r>
          </w:p>
          <w:p w14:paraId="714F562B" w14:textId="4882D4D8" w:rsidR="008135B1" w:rsidRPr="004A0193" w:rsidRDefault="00D047BB" w:rsidP="00DA5AC6">
            <w:pPr>
              <w:pStyle w:val="ListParagraph"/>
              <w:numPr>
                <w:ilvl w:val="0"/>
                <w:numId w:val="19"/>
              </w:numPr>
              <w:spacing w:before="60" w:after="60"/>
              <w:ind w:left="701"/>
              <w:contextualSpacing w:val="0"/>
              <w:rPr>
                <w:rFonts w:cs="Arial"/>
                <w:iCs/>
                <w:szCs w:val="22"/>
                <w:lang w:val="en-US" w:bidi="th-TH"/>
              </w:rPr>
            </w:pPr>
            <w:r w:rsidRPr="004A0193">
              <w:rPr>
                <w:rFonts w:cs="Arial"/>
                <w:iCs/>
                <w:szCs w:val="22"/>
                <w:lang w:val="en-US" w:bidi="th-TH"/>
              </w:rPr>
              <w:t>Important information that should be provided before HIV testing</w:t>
            </w:r>
          </w:p>
          <w:p w14:paraId="121E612B" w14:textId="3FA7FAE4" w:rsidR="008135B1" w:rsidRPr="004A0193" w:rsidRDefault="00D047BB" w:rsidP="00DA5AC6">
            <w:pPr>
              <w:pStyle w:val="ListParagraph"/>
              <w:numPr>
                <w:ilvl w:val="0"/>
                <w:numId w:val="19"/>
              </w:numPr>
              <w:spacing w:before="60" w:after="60"/>
              <w:ind w:left="701"/>
              <w:contextualSpacing w:val="0"/>
              <w:rPr>
                <w:rFonts w:cs="Arial"/>
                <w:iCs/>
                <w:szCs w:val="22"/>
                <w:cs/>
                <w:lang w:val="en-US" w:bidi="th-TH"/>
              </w:rPr>
            </w:pPr>
            <w:r w:rsidRPr="004A0193">
              <w:rPr>
                <w:rFonts w:cs="Arial"/>
                <w:iCs/>
                <w:szCs w:val="22"/>
                <w:lang w:val="en-US" w:bidi="th-TH"/>
              </w:rPr>
              <w:t>Key principles of HIV services: 5 Cs</w:t>
            </w:r>
          </w:p>
        </w:tc>
        <w:tc>
          <w:tcPr>
            <w:tcW w:w="2891" w:type="dxa"/>
          </w:tcPr>
          <w:p w14:paraId="32827295" w14:textId="4479D5A8" w:rsidR="008135B1" w:rsidRPr="004A0193" w:rsidRDefault="00D047BB" w:rsidP="00032306">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 30 minutes</w:t>
            </w:r>
          </w:p>
          <w:p w14:paraId="51728E4D" w14:textId="38E3E135" w:rsidR="008135B1" w:rsidRPr="004A0193" w:rsidRDefault="00D047BB" w:rsidP="00032306">
            <w:pPr>
              <w:pStyle w:val="ListParagraph"/>
              <w:numPr>
                <w:ilvl w:val="0"/>
                <w:numId w:val="12"/>
              </w:numPr>
              <w:spacing w:before="60" w:after="60"/>
              <w:ind w:left="346" w:hanging="274"/>
              <w:contextualSpacing w:val="0"/>
              <w:rPr>
                <w:rFonts w:cs="Arial"/>
                <w:szCs w:val="22"/>
                <w:cs/>
                <w:lang w:val="en-US" w:bidi="th-TH"/>
              </w:rPr>
            </w:pPr>
            <w:r w:rsidRPr="004A0193">
              <w:rPr>
                <w:rFonts w:cs="Arial"/>
                <w:szCs w:val="22"/>
                <w:lang w:val="en-US" w:bidi="th-TH"/>
              </w:rPr>
              <w:t xml:space="preserve">Divide participants to group to prepare for concise pre-test information presentations </w:t>
            </w:r>
          </w:p>
        </w:tc>
        <w:tc>
          <w:tcPr>
            <w:tcW w:w="1707" w:type="dxa"/>
          </w:tcPr>
          <w:p w14:paraId="745ACD06" w14:textId="6479FB17" w:rsidR="008135B1" w:rsidRPr="004A0193" w:rsidRDefault="008135B1" w:rsidP="00032306">
            <w:pPr>
              <w:spacing w:before="60" w:after="60"/>
              <w:jc w:val="center"/>
              <w:rPr>
                <w:rFonts w:ascii="Arial" w:hAnsi="Arial" w:cs="Arial"/>
                <w:szCs w:val="22"/>
                <w:lang w:bidi="th-TH"/>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hours</w:t>
            </w:r>
          </w:p>
          <w:p w14:paraId="32CA0773" w14:textId="364BF32D" w:rsidR="008135B1" w:rsidRPr="004A0193" w:rsidRDefault="008135B1" w:rsidP="00032306">
            <w:pPr>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Pr="004A0193">
              <w:rPr>
                <w:rFonts w:ascii="Arial" w:hAnsi="Arial" w:cs="Arial"/>
                <w:szCs w:val="22"/>
                <w:lang w:bidi="th-TH"/>
              </w:rPr>
              <w:t>minutes</w:t>
            </w:r>
          </w:p>
        </w:tc>
      </w:tr>
      <w:tr w:rsidR="008135B1" w:rsidRPr="004A0193" w14:paraId="2533BF72" w14:textId="77777777" w:rsidTr="004B74BE">
        <w:trPr>
          <w:trHeight w:val="673"/>
        </w:trPr>
        <w:tc>
          <w:tcPr>
            <w:tcW w:w="4942" w:type="dxa"/>
          </w:tcPr>
          <w:p w14:paraId="2C17894A" w14:textId="73A84A14" w:rsidR="008135B1" w:rsidRPr="004A0193" w:rsidRDefault="008135B1" w:rsidP="004B74BE">
            <w:pPr>
              <w:spacing w:before="60" w:after="60"/>
              <w:ind w:left="350" w:hanging="350"/>
              <w:rPr>
                <w:rFonts w:ascii="Arial" w:hAnsi="Arial" w:cs="Arial"/>
                <w:b/>
                <w:bCs/>
                <w:szCs w:val="22"/>
                <w:lang w:bidi="th-TH"/>
              </w:rPr>
            </w:pPr>
            <w:r w:rsidRPr="004A0193">
              <w:rPr>
                <w:rFonts w:ascii="Arial" w:hAnsi="Arial" w:cs="Arial"/>
                <w:b/>
                <w:bCs/>
                <w:szCs w:val="22"/>
                <w:cs/>
                <w:lang w:bidi="th-TH"/>
              </w:rPr>
              <w:t>4.</w:t>
            </w:r>
            <w:r w:rsidR="00032306" w:rsidRPr="004A0193">
              <w:rPr>
                <w:rFonts w:ascii="Arial" w:hAnsi="Arial" w:cs="Arial"/>
                <w:b/>
                <w:bCs/>
                <w:szCs w:val="22"/>
                <w:lang w:bidi="th-TH"/>
              </w:rPr>
              <w:t xml:space="preserve"> Pre-</w:t>
            </w:r>
            <w:r w:rsidR="00D32B8F" w:rsidRPr="004A0193">
              <w:rPr>
                <w:rFonts w:ascii="Arial" w:hAnsi="Arial" w:cs="Arial"/>
                <w:b/>
                <w:bCs/>
                <w:szCs w:val="22"/>
                <w:lang w:bidi="th-TH"/>
              </w:rPr>
              <w:t xml:space="preserve">HIV </w:t>
            </w:r>
            <w:r w:rsidR="00032306" w:rsidRPr="004A0193">
              <w:rPr>
                <w:rFonts w:ascii="Arial" w:hAnsi="Arial" w:cs="Arial"/>
                <w:b/>
                <w:bCs/>
                <w:szCs w:val="22"/>
                <w:lang w:bidi="th-TH"/>
              </w:rPr>
              <w:t>test group information and individual pre-</w:t>
            </w:r>
            <w:r w:rsidR="00D32B8F" w:rsidRPr="004A0193">
              <w:rPr>
                <w:rFonts w:ascii="Arial" w:hAnsi="Arial" w:cs="Arial"/>
                <w:b/>
                <w:bCs/>
                <w:szCs w:val="22"/>
                <w:lang w:bidi="th-TH"/>
              </w:rPr>
              <w:t xml:space="preserve">HIV </w:t>
            </w:r>
            <w:r w:rsidR="00032306" w:rsidRPr="004A0193">
              <w:rPr>
                <w:rFonts w:ascii="Arial" w:hAnsi="Arial" w:cs="Arial"/>
                <w:b/>
                <w:bCs/>
                <w:szCs w:val="22"/>
                <w:lang w:bidi="th-TH"/>
              </w:rPr>
              <w:t>test counseling (continued)</w:t>
            </w:r>
          </w:p>
          <w:p w14:paraId="249841CF" w14:textId="3197B340" w:rsidR="008135B1" w:rsidRPr="004A0193" w:rsidRDefault="00032306" w:rsidP="004C50E3">
            <w:pPr>
              <w:spacing w:before="60" w:after="60"/>
              <w:ind w:left="340"/>
              <w:rPr>
                <w:rFonts w:ascii="Arial" w:hAnsi="Arial" w:cs="Arial"/>
                <w:szCs w:val="22"/>
                <w:lang w:bidi="th-TH"/>
              </w:rPr>
            </w:pPr>
            <w:r w:rsidRPr="004A0193">
              <w:rPr>
                <w:rFonts w:ascii="Arial" w:hAnsi="Arial" w:cs="Arial"/>
                <w:b/>
                <w:bCs/>
                <w:szCs w:val="22"/>
                <w:lang w:bidi="th-TH"/>
              </w:rPr>
              <w:t>Part</w:t>
            </w:r>
            <w:r w:rsidR="008135B1" w:rsidRPr="004A0193">
              <w:rPr>
                <w:rFonts w:ascii="Arial" w:hAnsi="Arial" w:cs="Arial"/>
                <w:b/>
                <w:bCs/>
                <w:szCs w:val="22"/>
                <w:cs/>
                <w:lang w:bidi="th-TH"/>
              </w:rPr>
              <w:t xml:space="preserve"> 2</w:t>
            </w:r>
            <w:r w:rsidR="008135B1" w:rsidRPr="004A0193">
              <w:rPr>
                <w:rFonts w:ascii="Arial" w:hAnsi="Arial" w:cs="Arial"/>
                <w:b/>
                <w:bCs/>
                <w:szCs w:val="22"/>
              </w:rPr>
              <w:t>:</w:t>
            </w:r>
            <w:r w:rsidR="008135B1" w:rsidRPr="004A0193">
              <w:rPr>
                <w:rFonts w:ascii="Arial" w:hAnsi="Arial" w:cs="Arial"/>
                <w:szCs w:val="22"/>
              </w:rPr>
              <w:t xml:space="preserve"> </w:t>
            </w:r>
            <w:r w:rsidRPr="004A0193">
              <w:rPr>
                <w:rFonts w:ascii="Arial" w:hAnsi="Arial" w:cs="Arial"/>
                <w:szCs w:val="22"/>
                <w:lang w:bidi="th-TH"/>
              </w:rPr>
              <w:t>Risk assessment</w:t>
            </w:r>
          </w:p>
          <w:p w14:paraId="5D506267" w14:textId="77A2EFB5" w:rsidR="008135B1" w:rsidRPr="004A0193" w:rsidRDefault="00032306" w:rsidP="00DA5AC6">
            <w:pPr>
              <w:pStyle w:val="ListParagraph"/>
              <w:numPr>
                <w:ilvl w:val="0"/>
                <w:numId w:val="19"/>
              </w:numPr>
              <w:spacing w:before="60" w:after="60"/>
              <w:ind w:left="701"/>
              <w:contextualSpacing w:val="0"/>
              <w:rPr>
                <w:rFonts w:cs="Arial"/>
                <w:iCs/>
                <w:szCs w:val="22"/>
                <w:lang w:val="en-US" w:bidi="th-TH"/>
              </w:rPr>
            </w:pPr>
            <w:r w:rsidRPr="004A0193">
              <w:rPr>
                <w:rFonts w:cs="Arial"/>
                <w:iCs/>
                <w:szCs w:val="22"/>
                <w:lang w:val="en-US" w:bidi="th-TH"/>
              </w:rPr>
              <w:t>Risk assessment and client records</w:t>
            </w:r>
          </w:p>
          <w:p w14:paraId="1DFAA192" w14:textId="286422D0" w:rsidR="008135B1" w:rsidRPr="004A0193" w:rsidRDefault="008135B1" w:rsidP="004C50E3">
            <w:pPr>
              <w:pStyle w:val="ListParagraph"/>
              <w:spacing w:before="60" w:after="60"/>
              <w:ind w:left="251" w:hanging="181"/>
              <w:contextualSpacing w:val="0"/>
              <w:rPr>
                <w:rFonts w:cs="Arial"/>
                <w:szCs w:val="22"/>
                <w:cs/>
                <w:lang w:val="en-US" w:bidi="th-TH"/>
              </w:rPr>
            </w:pPr>
          </w:p>
        </w:tc>
        <w:tc>
          <w:tcPr>
            <w:tcW w:w="2891" w:type="dxa"/>
          </w:tcPr>
          <w:p w14:paraId="33150EAB" w14:textId="32260FA1" w:rsidR="008135B1" w:rsidRPr="004A0193" w:rsidRDefault="00032306" w:rsidP="004C50E3">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 xml:space="preserve">Lecture, 20 minutes. </w:t>
            </w:r>
            <w:r w:rsidR="008135B1" w:rsidRPr="004A0193">
              <w:rPr>
                <w:rFonts w:cs="Arial"/>
                <w:szCs w:val="22"/>
                <w:cs/>
                <w:lang w:val="en-US" w:bidi="th-TH"/>
              </w:rPr>
              <w:t xml:space="preserve"> </w:t>
            </w:r>
            <w:r w:rsidRPr="004A0193">
              <w:rPr>
                <w:rFonts w:cs="Arial"/>
                <w:szCs w:val="22"/>
                <w:lang w:val="en-US" w:bidi="th-TH"/>
              </w:rPr>
              <w:t xml:space="preserve">Introduce various record keeping forms that are used in counseling and risk assessment. </w:t>
            </w:r>
          </w:p>
          <w:p w14:paraId="49E08B8A" w14:textId="5C833E59" w:rsidR="008135B1" w:rsidRPr="004A0193" w:rsidRDefault="004C50E3" w:rsidP="004C50E3">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Role-play of a case study by the facilitators to demonstrate risk assessment and note taking.</w:t>
            </w:r>
          </w:p>
          <w:p w14:paraId="465609AB" w14:textId="3100906A" w:rsidR="008135B1" w:rsidRPr="004A0193" w:rsidRDefault="00032306" w:rsidP="004C50E3">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 xml:space="preserve">The participants practice role-plays in </w:t>
            </w:r>
            <w:r w:rsidRPr="004A0193">
              <w:rPr>
                <w:rFonts w:cs="Arial"/>
                <w:szCs w:val="22"/>
                <w:lang w:val="en-US" w:bidi="th-TH"/>
              </w:rPr>
              <w:lastRenderedPageBreak/>
              <w:t xml:space="preserve">pairs, 2 rounds, 30 minutes each round. </w:t>
            </w:r>
          </w:p>
        </w:tc>
        <w:tc>
          <w:tcPr>
            <w:tcW w:w="1707" w:type="dxa"/>
          </w:tcPr>
          <w:p w14:paraId="5818BFF0" w14:textId="16571A58" w:rsidR="008135B1" w:rsidRPr="004A0193" w:rsidRDefault="008135B1" w:rsidP="004C50E3">
            <w:pPr>
              <w:spacing w:before="60" w:after="60"/>
              <w:jc w:val="center"/>
              <w:rPr>
                <w:rFonts w:ascii="Arial" w:hAnsi="Arial" w:cs="Arial"/>
                <w:szCs w:val="22"/>
                <w:lang w:bidi="th-TH"/>
              </w:rPr>
            </w:pPr>
            <w:r w:rsidRPr="004A0193">
              <w:rPr>
                <w:rFonts w:ascii="Arial" w:hAnsi="Arial" w:cs="Arial"/>
                <w:szCs w:val="22"/>
                <w:lang w:bidi="th-TH"/>
              </w:rPr>
              <w:lastRenderedPageBreak/>
              <w:t>1</w:t>
            </w:r>
            <w:r w:rsidRPr="004A0193">
              <w:rPr>
                <w:rFonts w:ascii="Arial" w:hAnsi="Arial" w:cs="Arial"/>
                <w:szCs w:val="22"/>
                <w:cs/>
                <w:lang w:bidi="th-TH"/>
              </w:rPr>
              <w:t xml:space="preserve"> </w:t>
            </w:r>
            <w:r w:rsidRPr="004A0193">
              <w:rPr>
                <w:rFonts w:ascii="Arial" w:hAnsi="Arial" w:cs="Arial"/>
                <w:szCs w:val="22"/>
                <w:lang w:bidi="th-TH"/>
              </w:rPr>
              <w:t>hours</w:t>
            </w:r>
          </w:p>
          <w:p w14:paraId="6DBDCB78" w14:textId="534559A5" w:rsidR="008135B1" w:rsidRPr="004A0193" w:rsidRDefault="008135B1" w:rsidP="004C50E3">
            <w:pPr>
              <w:spacing w:before="60" w:after="60"/>
              <w:jc w:val="center"/>
              <w:rPr>
                <w:rFonts w:ascii="Arial" w:hAnsi="Arial" w:cs="Arial"/>
                <w:szCs w:val="22"/>
                <w:cs/>
                <w:lang w:bidi="th-TH"/>
              </w:rPr>
            </w:pPr>
            <w:r w:rsidRPr="004A0193">
              <w:rPr>
                <w:rFonts w:ascii="Arial" w:hAnsi="Arial" w:cs="Arial"/>
                <w:szCs w:val="22"/>
                <w:lang w:bidi="th-TH"/>
              </w:rPr>
              <w:t>45</w:t>
            </w:r>
            <w:r w:rsidRPr="004A0193">
              <w:rPr>
                <w:rFonts w:ascii="Arial" w:hAnsi="Arial" w:cs="Arial"/>
                <w:szCs w:val="22"/>
                <w:cs/>
                <w:lang w:bidi="th-TH"/>
              </w:rPr>
              <w:t xml:space="preserve"> </w:t>
            </w:r>
            <w:r w:rsidRPr="004A0193">
              <w:rPr>
                <w:rFonts w:ascii="Arial" w:hAnsi="Arial" w:cs="Arial"/>
                <w:szCs w:val="22"/>
                <w:lang w:bidi="th-TH"/>
              </w:rPr>
              <w:t>minutes</w:t>
            </w:r>
          </w:p>
        </w:tc>
      </w:tr>
      <w:tr w:rsidR="008135B1" w:rsidRPr="004A0193" w14:paraId="18B41588" w14:textId="77777777" w:rsidTr="004B74BE">
        <w:trPr>
          <w:trHeight w:val="673"/>
        </w:trPr>
        <w:tc>
          <w:tcPr>
            <w:tcW w:w="4942" w:type="dxa"/>
          </w:tcPr>
          <w:p w14:paraId="7DF76FF6" w14:textId="3BC26EDF" w:rsidR="004B74BE" w:rsidRPr="004A0193" w:rsidRDefault="004B74BE" w:rsidP="004B74BE">
            <w:pPr>
              <w:spacing w:before="60" w:after="60"/>
              <w:ind w:left="350" w:hanging="350"/>
              <w:rPr>
                <w:rFonts w:ascii="Arial" w:hAnsi="Arial" w:cs="Arial"/>
                <w:b/>
                <w:bCs/>
                <w:szCs w:val="22"/>
                <w:lang w:bidi="th-TH"/>
              </w:rPr>
            </w:pPr>
            <w:r w:rsidRPr="004A0193">
              <w:rPr>
                <w:rFonts w:ascii="Arial" w:hAnsi="Arial" w:cs="Arial"/>
                <w:b/>
                <w:bCs/>
                <w:szCs w:val="22"/>
                <w:cs/>
                <w:lang w:bidi="th-TH"/>
              </w:rPr>
              <w:t>4.</w:t>
            </w:r>
            <w:r w:rsidRPr="004A0193">
              <w:rPr>
                <w:rFonts w:ascii="Arial" w:hAnsi="Arial" w:cs="Arial"/>
                <w:b/>
                <w:bCs/>
                <w:szCs w:val="22"/>
                <w:lang w:bidi="th-TH"/>
              </w:rPr>
              <w:t xml:space="preserve"> Pre-</w:t>
            </w:r>
            <w:r w:rsidR="00D32B8F" w:rsidRPr="004A0193">
              <w:rPr>
                <w:rFonts w:ascii="Arial" w:hAnsi="Arial" w:cs="Arial"/>
                <w:b/>
                <w:bCs/>
                <w:szCs w:val="22"/>
                <w:lang w:bidi="th-TH"/>
              </w:rPr>
              <w:t xml:space="preserve">HIV </w:t>
            </w:r>
            <w:r w:rsidRPr="004A0193">
              <w:rPr>
                <w:rFonts w:ascii="Arial" w:hAnsi="Arial" w:cs="Arial"/>
                <w:b/>
                <w:bCs/>
                <w:szCs w:val="22"/>
                <w:lang w:bidi="th-TH"/>
              </w:rPr>
              <w:t>test group information and individual pre-</w:t>
            </w:r>
            <w:r w:rsidR="00D32B8F" w:rsidRPr="004A0193">
              <w:rPr>
                <w:rFonts w:ascii="Arial" w:hAnsi="Arial" w:cs="Arial"/>
                <w:b/>
                <w:bCs/>
                <w:szCs w:val="22"/>
                <w:lang w:bidi="th-TH"/>
              </w:rPr>
              <w:t xml:space="preserve">HIV </w:t>
            </w:r>
            <w:r w:rsidRPr="004A0193">
              <w:rPr>
                <w:rFonts w:ascii="Arial" w:hAnsi="Arial" w:cs="Arial"/>
                <w:b/>
                <w:bCs/>
                <w:szCs w:val="22"/>
                <w:lang w:bidi="th-TH"/>
              </w:rPr>
              <w:t>test counseling (continued)</w:t>
            </w:r>
          </w:p>
          <w:p w14:paraId="491059BC" w14:textId="0BAE0888" w:rsidR="004B74BE" w:rsidRPr="004A0193" w:rsidRDefault="004B74BE" w:rsidP="004B74BE">
            <w:pPr>
              <w:spacing w:before="60" w:after="60"/>
              <w:ind w:left="340"/>
              <w:rPr>
                <w:rFonts w:ascii="Arial" w:hAnsi="Arial" w:cs="Arial"/>
                <w:szCs w:val="22"/>
                <w:lang w:bidi="th-TH"/>
              </w:rPr>
            </w:pPr>
            <w:r w:rsidRPr="004A0193">
              <w:rPr>
                <w:rFonts w:ascii="Arial" w:hAnsi="Arial" w:cs="Arial"/>
                <w:b/>
                <w:bCs/>
                <w:szCs w:val="22"/>
                <w:lang w:bidi="th-TH"/>
              </w:rPr>
              <w:t>Part</w:t>
            </w:r>
            <w:r w:rsidRPr="004A0193">
              <w:rPr>
                <w:rFonts w:ascii="Arial" w:hAnsi="Arial" w:cs="Arial"/>
                <w:b/>
                <w:bCs/>
                <w:szCs w:val="22"/>
                <w:cs/>
                <w:lang w:bidi="th-TH"/>
              </w:rPr>
              <w:t xml:space="preserve"> </w:t>
            </w:r>
            <w:r w:rsidRPr="004A0193">
              <w:rPr>
                <w:rFonts w:ascii="Arial" w:hAnsi="Arial" w:cs="Arial"/>
                <w:b/>
                <w:bCs/>
                <w:szCs w:val="22"/>
                <w:lang w:bidi="th-TH"/>
              </w:rPr>
              <w:t>3</w:t>
            </w:r>
            <w:r w:rsidRPr="004A0193">
              <w:rPr>
                <w:rFonts w:ascii="Arial" w:hAnsi="Arial" w:cs="Arial"/>
                <w:b/>
                <w:bCs/>
                <w:szCs w:val="22"/>
              </w:rPr>
              <w:t>:</w:t>
            </w:r>
            <w:r w:rsidRPr="004A0193">
              <w:rPr>
                <w:rFonts w:ascii="Arial" w:hAnsi="Arial" w:cs="Arial"/>
                <w:szCs w:val="22"/>
              </w:rPr>
              <w:t xml:space="preserve"> </w:t>
            </w:r>
            <w:r w:rsidRPr="004A0193">
              <w:rPr>
                <w:rFonts w:ascii="Arial" w:hAnsi="Arial" w:cs="Arial"/>
                <w:szCs w:val="22"/>
                <w:lang w:bidi="th-TH"/>
              </w:rPr>
              <w:t>Individual pre-test counseling</w:t>
            </w:r>
          </w:p>
          <w:p w14:paraId="154B9887" w14:textId="09B1AFD7" w:rsidR="008135B1" w:rsidRPr="004A0193" w:rsidRDefault="004B74BE" w:rsidP="00DA5AC6">
            <w:pPr>
              <w:pStyle w:val="ListParagraph"/>
              <w:numPr>
                <w:ilvl w:val="0"/>
                <w:numId w:val="19"/>
              </w:numPr>
              <w:spacing w:before="60" w:after="60"/>
              <w:ind w:left="701"/>
              <w:contextualSpacing w:val="0"/>
              <w:rPr>
                <w:rFonts w:cs="Arial"/>
                <w:iCs/>
                <w:szCs w:val="22"/>
                <w:lang w:val="en-US" w:bidi="th-TH"/>
              </w:rPr>
            </w:pPr>
            <w:r w:rsidRPr="004A0193">
              <w:rPr>
                <w:rFonts w:cs="Arial"/>
                <w:iCs/>
                <w:szCs w:val="22"/>
                <w:lang w:val="en-US" w:bidi="th-TH"/>
              </w:rPr>
              <w:t>The process of providing information on HIV prevention and counseling for risk reduction</w:t>
            </w:r>
          </w:p>
          <w:p w14:paraId="0C7AD2AC" w14:textId="380526D2" w:rsidR="008135B1" w:rsidRPr="004A0193" w:rsidRDefault="004B74BE" w:rsidP="00DA5AC6">
            <w:pPr>
              <w:pStyle w:val="ListParagraph"/>
              <w:numPr>
                <w:ilvl w:val="0"/>
                <w:numId w:val="19"/>
              </w:numPr>
              <w:spacing w:before="60" w:after="60"/>
              <w:ind w:left="701"/>
              <w:contextualSpacing w:val="0"/>
              <w:rPr>
                <w:rFonts w:cs="Arial"/>
                <w:iCs/>
                <w:szCs w:val="22"/>
                <w:lang w:val="en-US" w:bidi="th-TH"/>
              </w:rPr>
            </w:pPr>
            <w:r w:rsidRPr="004A0193">
              <w:rPr>
                <w:rFonts w:cs="Arial"/>
                <w:iCs/>
                <w:szCs w:val="22"/>
                <w:lang w:val="en-US" w:bidi="th-TH"/>
              </w:rPr>
              <w:t>Assessment of client readiness for testing and knowledge of the meaning of test results</w:t>
            </w:r>
          </w:p>
          <w:p w14:paraId="4B9F5823" w14:textId="67002731" w:rsidR="008135B1" w:rsidRPr="004A0193" w:rsidRDefault="004B74BE" w:rsidP="00DA5AC6">
            <w:pPr>
              <w:pStyle w:val="ListParagraph"/>
              <w:numPr>
                <w:ilvl w:val="0"/>
                <w:numId w:val="19"/>
              </w:numPr>
              <w:spacing w:before="60" w:after="60"/>
              <w:ind w:left="701"/>
              <w:contextualSpacing w:val="0"/>
              <w:rPr>
                <w:rFonts w:cs="Arial"/>
                <w:i/>
                <w:szCs w:val="22"/>
                <w:cs/>
                <w:lang w:val="en-US" w:bidi="th-TH"/>
              </w:rPr>
            </w:pPr>
            <w:r w:rsidRPr="004A0193">
              <w:rPr>
                <w:rFonts w:cs="Arial"/>
                <w:iCs/>
                <w:szCs w:val="22"/>
                <w:lang w:val="en-US" w:bidi="th-TH"/>
              </w:rPr>
              <w:t>The process for obtaining consent for testing</w:t>
            </w:r>
          </w:p>
        </w:tc>
        <w:tc>
          <w:tcPr>
            <w:tcW w:w="2891" w:type="dxa"/>
          </w:tcPr>
          <w:p w14:paraId="3B05180C" w14:textId="68A3C429" w:rsidR="008135B1" w:rsidRPr="004A0193" w:rsidRDefault="004B74BE" w:rsidP="004B74BE">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Lecture, 30 minutes. Introduce</w:t>
            </w:r>
            <w:r w:rsidR="008135B1" w:rsidRPr="004A0193">
              <w:rPr>
                <w:rFonts w:cs="Arial"/>
                <w:szCs w:val="22"/>
                <w:cs/>
                <w:lang w:val="en-US" w:bidi="th-TH"/>
              </w:rPr>
              <w:t xml:space="preserve"> </w:t>
            </w:r>
            <w:r w:rsidRPr="004A0193">
              <w:rPr>
                <w:rFonts w:cs="Arial"/>
                <w:szCs w:val="22"/>
                <w:lang w:val="en-US" w:bidi="th-TH"/>
              </w:rPr>
              <w:t>the steps to HIV pre-test counseling</w:t>
            </w:r>
          </w:p>
          <w:p w14:paraId="4D785C53" w14:textId="4E1C10BA" w:rsidR="008135B1" w:rsidRPr="004A0193" w:rsidRDefault="004B74BE" w:rsidP="004B74BE">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Role-play of a case study by the facilitators to demonstrate HIV pre-test counseling</w:t>
            </w:r>
          </w:p>
          <w:p w14:paraId="1D7ABF6F" w14:textId="50270FC0" w:rsidR="008135B1" w:rsidRPr="004A0193" w:rsidRDefault="004B74BE" w:rsidP="004B74BE">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The participants practice role-plays in triads, 3 rounds, 45 minutes each round.</w:t>
            </w:r>
          </w:p>
        </w:tc>
        <w:tc>
          <w:tcPr>
            <w:tcW w:w="1707" w:type="dxa"/>
          </w:tcPr>
          <w:p w14:paraId="4C72FDE2" w14:textId="108FA6B2" w:rsidR="008135B1" w:rsidRPr="004A0193" w:rsidRDefault="008135B1" w:rsidP="004B74BE">
            <w:pPr>
              <w:spacing w:before="60" w:after="60"/>
              <w:jc w:val="center"/>
              <w:rPr>
                <w:rFonts w:ascii="Arial" w:hAnsi="Arial" w:cs="Arial"/>
                <w:szCs w:val="22"/>
                <w:lang w:bidi="th-TH"/>
              </w:rPr>
            </w:pPr>
            <w:r w:rsidRPr="004A0193">
              <w:rPr>
                <w:rFonts w:ascii="Arial" w:hAnsi="Arial" w:cs="Arial"/>
                <w:szCs w:val="22"/>
                <w:lang w:bidi="th-TH"/>
              </w:rPr>
              <w:t>3 hours</w:t>
            </w:r>
          </w:p>
          <w:p w14:paraId="090ED2A7" w14:textId="2CEF0CAC" w:rsidR="008135B1" w:rsidRPr="004A0193" w:rsidRDefault="008135B1" w:rsidP="004B74BE">
            <w:pPr>
              <w:spacing w:before="60" w:after="60"/>
              <w:jc w:val="center"/>
              <w:rPr>
                <w:rFonts w:ascii="Arial" w:hAnsi="Arial" w:cs="Arial"/>
                <w:szCs w:val="22"/>
                <w:cs/>
                <w:lang w:bidi="th-TH"/>
              </w:rPr>
            </w:pPr>
            <w:r w:rsidRPr="004A0193">
              <w:rPr>
                <w:rFonts w:ascii="Arial" w:hAnsi="Arial" w:cs="Arial"/>
                <w:szCs w:val="22"/>
                <w:lang w:bidi="th-TH"/>
              </w:rPr>
              <w:t>15</w:t>
            </w:r>
            <w:r w:rsidRPr="004A0193">
              <w:rPr>
                <w:rFonts w:ascii="Arial" w:hAnsi="Arial" w:cs="Arial"/>
                <w:szCs w:val="22"/>
                <w:cs/>
                <w:lang w:bidi="th-TH"/>
              </w:rPr>
              <w:t xml:space="preserve"> </w:t>
            </w:r>
            <w:r w:rsidRPr="004A0193">
              <w:rPr>
                <w:rFonts w:ascii="Arial" w:hAnsi="Arial" w:cs="Arial"/>
                <w:szCs w:val="22"/>
                <w:lang w:bidi="th-TH"/>
              </w:rPr>
              <w:t>minutes</w:t>
            </w:r>
          </w:p>
        </w:tc>
      </w:tr>
      <w:tr w:rsidR="008135B1" w:rsidRPr="004A0193" w14:paraId="73B0A599" w14:textId="77777777" w:rsidTr="004B74BE">
        <w:trPr>
          <w:trHeight w:val="673"/>
        </w:trPr>
        <w:tc>
          <w:tcPr>
            <w:tcW w:w="4942" w:type="dxa"/>
          </w:tcPr>
          <w:p w14:paraId="4FAAB31C" w14:textId="547B778F" w:rsidR="008135B1" w:rsidRPr="004A0193" w:rsidRDefault="008135B1" w:rsidP="00DD6D49">
            <w:pPr>
              <w:spacing w:before="60" w:after="60"/>
              <w:rPr>
                <w:rFonts w:ascii="Arial" w:hAnsi="Arial" w:cs="Arial"/>
                <w:b/>
                <w:bCs/>
                <w:szCs w:val="22"/>
                <w:lang w:bidi="th-TH"/>
              </w:rPr>
            </w:pPr>
            <w:r w:rsidRPr="004A0193">
              <w:rPr>
                <w:rFonts w:ascii="Arial" w:hAnsi="Arial" w:cs="Arial"/>
                <w:b/>
                <w:bCs/>
                <w:szCs w:val="22"/>
                <w:cs/>
                <w:lang w:bidi="th-TH"/>
              </w:rPr>
              <w:t>5.</w:t>
            </w:r>
            <w:r w:rsidR="00D32B8F" w:rsidRPr="004A0193">
              <w:rPr>
                <w:rFonts w:ascii="Arial" w:hAnsi="Arial" w:cs="Arial"/>
                <w:b/>
                <w:bCs/>
                <w:szCs w:val="22"/>
                <w:lang w:bidi="th-TH"/>
              </w:rPr>
              <w:t xml:space="preserve"> Post-HIV test counseling</w:t>
            </w:r>
          </w:p>
          <w:p w14:paraId="13C6D69E" w14:textId="6C5E2D9C" w:rsidR="008135B1" w:rsidRPr="004A0193" w:rsidRDefault="000649A8" w:rsidP="00DD6D49">
            <w:pPr>
              <w:spacing w:before="60" w:after="60"/>
              <w:ind w:left="340"/>
              <w:rPr>
                <w:rFonts w:ascii="Arial" w:hAnsi="Arial" w:cs="Arial"/>
                <w:color w:val="000000" w:themeColor="text1"/>
                <w:szCs w:val="22"/>
                <w:lang w:bidi="th-TH"/>
              </w:rPr>
            </w:pPr>
            <w:r w:rsidRPr="004A0193">
              <w:rPr>
                <w:rFonts w:ascii="Arial" w:hAnsi="Arial" w:cs="Arial"/>
                <w:b/>
                <w:bCs/>
                <w:color w:val="000000" w:themeColor="text1"/>
                <w:szCs w:val="22"/>
                <w:lang w:bidi="th-TH"/>
              </w:rPr>
              <w:t>Part</w:t>
            </w:r>
            <w:r w:rsidR="008135B1" w:rsidRPr="004A0193">
              <w:rPr>
                <w:rFonts w:ascii="Arial" w:hAnsi="Arial" w:cs="Arial"/>
                <w:b/>
                <w:bCs/>
                <w:color w:val="000000" w:themeColor="text1"/>
                <w:szCs w:val="22"/>
                <w:cs/>
                <w:lang w:bidi="th-TH"/>
              </w:rPr>
              <w:t xml:space="preserve"> </w:t>
            </w:r>
            <w:r w:rsidR="008135B1" w:rsidRPr="004A0193">
              <w:rPr>
                <w:rFonts w:ascii="Arial" w:hAnsi="Arial" w:cs="Arial"/>
                <w:b/>
                <w:bCs/>
                <w:color w:val="000000" w:themeColor="text1"/>
                <w:szCs w:val="22"/>
              </w:rPr>
              <w:t>1:</w:t>
            </w:r>
            <w:r w:rsidR="008135B1" w:rsidRPr="004A0193">
              <w:rPr>
                <w:rFonts w:ascii="Arial" w:hAnsi="Arial" w:cs="Arial"/>
                <w:color w:val="000000" w:themeColor="text1"/>
                <w:szCs w:val="22"/>
              </w:rPr>
              <w:t xml:space="preserve"> </w:t>
            </w:r>
            <w:r w:rsidR="00DD6D49" w:rsidRPr="004A0193">
              <w:rPr>
                <w:rFonts w:ascii="Arial" w:hAnsi="Arial" w:cs="Arial"/>
                <w:color w:val="000000" w:themeColor="text1"/>
                <w:szCs w:val="22"/>
              </w:rPr>
              <w:t>Providing a n</w:t>
            </w:r>
            <w:r w:rsidRPr="004A0193">
              <w:rPr>
                <w:rFonts w:ascii="Arial" w:hAnsi="Arial" w:cs="Arial"/>
                <w:color w:val="000000" w:themeColor="text1"/>
                <w:szCs w:val="22"/>
                <w:lang w:bidi="th-TH"/>
              </w:rPr>
              <w:t>on-reactive</w:t>
            </w:r>
            <w:r w:rsidR="008135B1" w:rsidRPr="004A0193">
              <w:rPr>
                <w:rFonts w:ascii="Arial" w:hAnsi="Arial" w:cs="Arial"/>
                <w:color w:val="000000" w:themeColor="text1"/>
                <w:szCs w:val="22"/>
                <w:cs/>
                <w:lang w:bidi="th-TH"/>
              </w:rPr>
              <w:t xml:space="preserve"> (</w:t>
            </w:r>
            <w:r w:rsidRPr="004A0193">
              <w:rPr>
                <w:rFonts w:ascii="Arial" w:hAnsi="Arial" w:cs="Arial"/>
                <w:color w:val="000000" w:themeColor="text1"/>
                <w:szCs w:val="22"/>
                <w:lang w:bidi="th-TH"/>
              </w:rPr>
              <w:t>negative result</w:t>
            </w:r>
            <w:r w:rsidR="008135B1" w:rsidRPr="004A0193">
              <w:rPr>
                <w:rFonts w:ascii="Arial" w:hAnsi="Arial" w:cs="Arial"/>
                <w:color w:val="000000" w:themeColor="text1"/>
                <w:szCs w:val="22"/>
                <w:cs/>
                <w:lang w:bidi="th-TH"/>
              </w:rPr>
              <w:t>)</w:t>
            </w:r>
          </w:p>
          <w:p w14:paraId="70C929E6" w14:textId="0A5BF3BF" w:rsidR="008135B1" w:rsidRPr="004A0193" w:rsidRDefault="00D32B8F" w:rsidP="00DA5AC6">
            <w:pPr>
              <w:pStyle w:val="ListParagraph"/>
              <w:numPr>
                <w:ilvl w:val="0"/>
                <w:numId w:val="21"/>
              </w:numPr>
              <w:spacing w:before="60" w:after="60"/>
              <w:contextualSpacing w:val="0"/>
              <w:rPr>
                <w:rFonts w:cs="Arial"/>
                <w:iCs/>
                <w:szCs w:val="22"/>
                <w:lang w:val="en-US" w:bidi="th-TH"/>
              </w:rPr>
            </w:pPr>
            <w:r w:rsidRPr="004A0193">
              <w:rPr>
                <w:rFonts w:cs="Arial"/>
                <w:iCs/>
                <w:szCs w:val="22"/>
                <w:lang w:val="en-US" w:bidi="th-TH"/>
              </w:rPr>
              <w:t>General principles for reporting results</w:t>
            </w:r>
          </w:p>
          <w:p w14:paraId="47230A70" w14:textId="7975D2B7" w:rsidR="008135B1" w:rsidRPr="004A0193" w:rsidRDefault="00D32B8F" w:rsidP="00DA5AC6">
            <w:pPr>
              <w:pStyle w:val="ListParagraph"/>
              <w:numPr>
                <w:ilvl w:val="0"/>
                <w:numId w:val="21"/>
              </w:numPr>
              <w:spacing w:before="60" w:after="60"/>
              <w:contextualSpacing w:val="0"/>
              <w:rPr>
                <w:rFonts w:cs="Arial"/>
                <w:iCs/>
                <w:szCs w:val="22"/>
                <w:lang w:val="en-US" w:bidi="th-TH"/>
              </w:rPr>
            </w:pPr>
            <w:r w:rsidRPr="004A0193">
              <w:rPr>
                <w:rFonts w:cs="Arial"/>
                <w:iCs/>
                <w:szCs w:val="22"/>
                <w:lang w:val="en-US" w:bidi="th-TH"/>
              </w:rPr>
              <w:t>The importance of post-HIV test counseling</w:t>
            </w:r>
          </w:p>
          <w:p w14:paraId="0E4E7449" w14:textId="0718FB96" w:rsidR="008135B1" w:rsidRPr="004A0193" w:rsidRDefault="00D32B8F" w:rsidP="00DA5AC6">
            <w:pPr>
              <w:pStyle w:val="ListParagraph"/>
              <w:numPr>
                <w:ilvl w:val="0"/>
                <w:numId w:val="21"/>
              </w:numPr>
              <w:spacing w:before="60" w:after="60"/>
              <w:contextualSpacing w:val="0"/>
              <w:rPr>
                <w:rFonts w:cs="Arial"/>
                <w:iCs/>
                <w:szCs w:val="22"/>
                <w:lang w:val="en-US" w:bidi="th-TH"/>
              </w:rPr>
            </w:pPr>
            <w:r w:rsidRPr="004A0193">
              <w:rPr>
                <w:rFonts w:cs="Arial"/>
                <w:iCs/>
                <w:szCs w:val="22"/>
                <w:lang w:val="en-US" w:bidi="th-TH"/>
              </w:rPr>
              <w:t>Important steps in providing a negative result</w:t>
            </w:r>
          </w:p>
          <w:p w14:paraId="62A6158F" w14:textId="65816C80" w:rsidR="008135B1" w:rsidRPr="004A0193" w:rsidRDefault="00D32B8F" w:rsidP="00DA5AC6">
            <w:pPr>
              <w:pStyle w:val="ListParagraph"/>
              <w:numPr>
                <w:ilvl w:val="0"/>
                <w:numId w:val="21"/>
              </w:numPr>
              <w:spacing w:before="60" w:after="60"/>
              <w:contextualSpacing w:val="0"/>
              <w:rPr>
                <w:rFonts w:cs="Arial"/>
                <w:szCs w:val="22"/>
                <w:cs/>
                <w:lang w:val="en-US" w:bidi="th-TH"/>
              </w:rPr>
            </w:pPr>
            <w:r w:rsidRPr="004A0193">
              <w:rPr>
                <w:rFonts w:cs="Arial"/>
                <w:iCs/>
                <w:szCs w:val="22"/>
                <w:lang w:val="en-US" w:bidi="th-TH"/>
              </w:rPr>
              <w:t>Practice providing negative test results and record keeping</w:t>
            </w:r>
            <w:r w:rsidRPr="004A0193">
              <w:rPr>
                <w:rFonts w:cs="Arial"/>
                <w:i/>
                <w:szCs w:val="22"/>
                <w:lang w:val="en-US" w:bidi="th-TH"/>
              </w:rPr>
              <w:t xml:space="preserve"> </w:t>
            </w:r>
          </w:p>
        </w:tc>
        <w:tc>
          <w:tcPr>
            <w:tcW w:w="2891" w:type="dxa"/>
          </w:tcPr>
          <w:p w14:paraId="1895E75E" w14:textId="1C386891" w:rsidR="008135B1" w:rsidRPr="004A0193" w:rsidRDefault="00D32B8F" w:rsidP="00DD6D49">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 xml:space="preserve">Lecture, </w:t>
            </w:r>
            <w:r w:rsidR="008135B1" w:rsidRPr="004A0193">
              <w:rPr>
                <w:rFonts w:cs="Arial"/>
                <w:szCs w:val="22"/>
                <w:cs/>
                <w:lang w:val="en-US" w:bidi="th-TH"/>
              </w:rPr>
              <w:t xml:space="preserve">15 </w:t>
            </w:r>
            <w:r w:rsidRPr="004A0193">
              <w:rPr>
                <w:rFonts w:cs="Arial"/>
                <w:szCs w:val="22"/>
                <w:lang w:val="en-US" w:bidi="th-TH"/>
              </w:rPr>
              <w:t xml:space="preserve">minutes. </w:t>
            </w:r>
            <w:r w:rsidR="00DD6D49" w:rsidRPr="004A0193">
              <w:rPr>
                <w:rFonts w:cs="Arial"/>
                <w:szCs w:val="22"/>
                <w:lang w:val="en-US" w:bidi="th-TH"/>
              </w:rPr>
              <w:t xml:space="preserve">Introduce steps in providing post-HIV test counseling, negative result </w:t>
            </w:r>
          </w:p>
          <w:p w14:paraId="49D9C183" w14:textId="46CC907A" w:rsidR="008135B1" w:rsidRPr="004A0193" w:rsidRDefault="00D32B8F" w:rsidP="00DD6D49">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Role-play of a case study by the facilitators to demonstrate post-HIV test counseling, negative result</w:t>
            </w:r>
          </w:p>
          <w:p w14:paraId="41E1998E" w14:textId="3A6A1CC8" w:rsidR="008135B1" w:rsidRPr="004A0193" w:rsidRDefault="00D32B8F" w:rsidP="00DD6D49">
            <w:pPr>
              <w:pStyle w:val="ListParagraph"/>
              <w:numPr>
                <w:ilvl w:val="0"/>
                <w:numId w:val="12"/>
              </w:numPr>
              <w:spacing w:before="60" w:after="60"/>
              <w:ind w:left="346" w:hanging="270"/>
              <w:contextualSpacing w:val="0"/>
              <w:rPr>
                <w:rFonts w:cs="Arial"/>
                <w:szCs w:val="22"/>
                <w:cs/>
                <w:lang w:val="en-US" w:bidi="th-TH"/>
              </w:rPr>
            </w:pPr>
            <w:r w:rsidRPr="004A0193">
              <w:rPr>
                <w:rFonts w:cs="Arial"/>
                <w:szCs w:val="22"/>
                <w:lang w:val="en-US" w:bidi="th-TH"/>
              </w:rPr>
              <w:t>The participants practice role-plays in triads, 2 rounds, 30 minutes each round.</w:t>
            </w:r>
          </w:p>
        </w:tc>
        <w:tc>
          <w:tcPr>
            <w:tcW w:w="1707" w:type="dxa"/>
          </w:tcPr>
          <w:p w14:paraId="06CCA3B2" w14:textId="57672431" w:rsidR="008135B1" w:rsidRPr="004A0193" w:rsidRDefault="008135B1" w:rsidP="00DD6D49">
            <w:pPr>
              <w:spacing w:before="60" w:after="60"/>
              <w:jc w:val="center"/>
              <w:rPr>
                <w:rFonts w:ascii="Arial" w:hAnsi="Arial" w:cs="Arial"/>
                <w:szCs w:val="22"/>
                <w:cs/>
                <w:lang w:bidi="th-TH"/>
              </w:rPr>
            </w:pPr>
            <w:r w:rsidRPr="004A0193">
              <w:rPr>
                <w:rFonts w:ascii="Arial" w:hAnsi="Arial" w:cs="Arial"/>
                <w:szCs w:val="22"/>
                <w:lang w:bidi="th-TH"/>
              </w:rPr>
              <w:t>2</w:t>
            </w:r>
            <w:r w:rsidRPr="004A0193">
              <w:rPr>
                <w:rFonts w:ascii="Arial" w:hAnsi="Arial" w:cs="Arial"/>
                <w:szCs w:val="22"/>
                <w:cs/>
                <w:lang w:bidi="th-TH"/>
              </w:rPr>
              <w:t xml:space="preserve"> </w:t>
            </w:r>
            <w:r w:rsidRPr="004A0193">
              <w:rPr>
                <w:rFonts w:ascii="Arial" w:hAnsi="Arial" w:cs="Arial"/>
                <w:szCs w:val="22"/>
                <w:lang w:bidi="th-TH"/>
              </w:rPr>
              <w:t>hours</w:t>
            </w:r>
          </w:p>
        </w:tc>
      </w:tr>
      <w:tr w:rsidR="008135B1" w:rsidRPr="004A0193" w14:paraId="70423159" w14:textId="77777777" w:rsidTr="004B74BE">
        <w:trPr>
          <w:trHeight w:val="673"/>
        </w:trPr>
        <w:tc>
          <w:tcPr>
            <w:tcW w:w="4942" w:type="dxa"/>
          </w:tcPr>
          <w:p w14:paraId="3F7173BB" w14:textId="33F5C465" w:rsidR="008135B1" w:rsidRPr="004A0193" w:rsidRDefault="00D32B8F" w:rsidP="00DD6D49">
            <w:pPr>
              <w:spacing w:before="60" w:after="60"/>
              <w:rPr>
                <w:rFonts w:ascii="Arial" w:hAnsi="Arial" w:cs="Arial"/>
                <w:b/>
                <w:bCs/>
                <w:szCs w:val="22"/>
                <w:lang w:bidi="th-TH"/>
              </w:rPr>
            </w:pPr>
            <w:r w:rsidRPr="004A0193">
              <w:rPr>
                <w:rFonts w:ascii="Arial" w:hAnsi="Arial" w:cs="Arial"/>
                <w:b/>
                <w:bCs/>
                <w:szCs w:val="22"/>
                <w:cs/>
                <w:lang w:bidi="th-TH"/>
              </w:rPr>
              <w:t>5.</w:t>
            </w:r>
            <w:r w:rsidRPr="004A0193">
              <w:rPr>
                <w:rFonts w:ascii="Arial" w:hAnsi="Arial" w:cs="Arial"/>
                <w:b/>
                <w:bCs/>
                <w:szCs w:val="22"/>
                <w:lang w:bidi="th-TH"/>
              </w:rPr>
              <w:t xml:space="preserve"> Post-HIV test counseling (continued)</w:t>
            </w:r>
          </w:p>
          <w:p w14:paraId="2602A11D" w14:textId="701638BD" w:rsidR="008135B1" w:rsidRPr="004A0193" w:rsidRDefault="000649A8" w:rsidP="00DD6D49">
            <w:pPr>
              <w:spacing w:before="60" w:after="60"/>
              <w:ind w:left="340"/>
              <w:rPr>
                <w:rFonts w:ascii="Arial" w:hAnsi="Arial" w:cs="Arial"/>
                <w:color w:val="000000" w:themeColor="text1"/>
                <w:szCs w:val="22"/>
              </w:rPr>
            </w:pPr>
            <w:r w:rsidRPr="004A0193">
              <w:rPr>
                <w:rFonts w:ascii="Arial" w:hAnsi="Arial" w:cs="Arial"/>
                <w:b/>
                <w:bCs/>
                <w:color w:val="000000" w:themeColor="text1"/>
                <w:szCs w:val="22"/>
                <w:lang w:bidi="th-TH"/>
              </w:rPr>
              <w:t>Part</w:t>
            </w:r>
            <w:r w:rsidR="008135B1" w:rsidRPr="004A0193">
              <w:rPr>
                <w:rFonts w:ascii="Arial" w:hAnsi="Arial" w:cs="Arial"/>
                <w:b/>
                <w:bCs/>
                <w:color w:val="000000" w:themeColor="text1"/>
                <w:szCs w:val="22"/>
                <w:cs/>
                <w:lang w:bidi="th-TH"/>
              </w:rPr>
              <w:t xml:space="preserve"> </w:t>
            </w:r>
            <w:r w:rsidR="008135B1" w:rsidRPr="004A0193">
              <w:rPr>
                <w:rFonts w:ascii="Arial" w:hAnsi="Arial" w:cs="Arial"/>
                <w:b/>
                <w:bCs/>
                <w:color w:val="000000" w:themeColor="text1"/>
                <w:szCs w:val="22"/>
              </w:rPr>
              <w:t>2:</w:t>
            </w:r>
            <w:r w:rsidR="008135B1" w:rsidRPr="004A0193">
              <w:rPr>
                <w:rFonts w:ascii="Arial" w:hAnsi="Arial" w:cs="Arial"/>
                <w:color w:val="000000" w:themeColor="text1"/>
                <w:szCs w:val="22"/>
              </w:rPr>
              <w:t xml:space="preserve"> </w:t>
            </w:r>
            <w:r w:rsidR="00DD6D49" w:rsidRPr="004A0193">
              <w:rPr>
                <w:rFonts w:ascii="Arial" w:hAnsi="Arial" w:cs="Arial"/>
                <w:color w:val="000000" w:themeColor="text1"/>
                <w:szCs w:val="22"/>
              </w:rPr>
              <w:t xml:space="preserve">Providing an </w:t>
            </w:r>
            <w:r w:rsidR="00DD6D49" w:rsidRPr="004A0193">
              <w:rPr>
                <w:rFonts w:ascii="Arial" w:hAnsi="Arial" w:cs="Arial"/>
                <w:color w:val="000000" w:themeColor="text1"/>
                <w:szCs w:val="22"/>
                <w:lang w:bidi="th-TH"/>
              </w:rPr>
              <w:t>inconclusive</w:t>
            </w:r>
            <w:r w:rsidRPr="004A0193">
              <w:rPr>
                <w:rFonts w:ascii="Arial" w:hAnsi="Arial" w:cs="Arial"/>
                <w:color w:val="000000" w:themeColor="text1"/>
                <w:szCs w:val="22"/>
                <w:lang w:bidi="th-TH"/>
              </w:rPr>
              <w:t xml:space="preserve"> test result</w:t>
            </w:r>
          </w:p>
          <w:p w14:paraId="7A0C7653" w14:textId="5BE50F75" w:rsidR="008135B1" w:rsidRPr="004A0193" w:rsidRDefault="00DD6D49" w:rsidP="00DA5AC6">
            <w:pPr>
              <w:pStyle w:val="ListParagraph"/>
              <w:numPr>
                <w:ilvl w:val="0"/>
                <w:numId w:val="21"/>
              </w:numPr>
              <w:spacing w:before="60" w:after="60"/>
              <w:contextualSpacing w:val="0"/>
              <w:rPr>
                <w:rFonts w:cs="Arial"/>
                <w:iCs/>
                <w:szCs w:val="22"/>
                <w:lang w:val="en-US" w:bidi="th-TH"/>
              </w:rPr>
            </w:pPr>
            <w:r w:rsidRPr="004A0193">
              <w:rPr>
                <w:rFonts w:cs="Arial"/>
                <w:iCs/>
                <w:szCs w:val="22"/>
                <w:lang w:val="en-US" w:bidi="th-TH"/>
              </w:rPr>
              <w:t>Meaning of an inconclusive result</w:t>
            </w:r>
          </w:p>
          <w:p w14:paraId="4F711985" w14:textId="075BEB74" w:rsidR="008135B1" w:rsidRPr="004A0193" w:rsidRDefault="00DD6D49" w:rsidP="00DA5AC6">
            <w:pPr>
              <w:pStyle w:val="ListParagraph"/>
              <w:numPr>
                <w:ilvl w:val="0"/>
                <w:numId w:val="21"/>
              </w:numPr>
              <w:spacing w:before="60" w:after="60"/>
              <w:contextualSpacing w:val="0"/>
              <w:rPr>
                <w:rFonts w:cs="Arial"/>
                <w:iCs/>
                <w:szCs w:val="22"/>
                <w:lang w:val="en-US" w:bidi="th-TH"/>
              </w:rPr>
            </w:pPr>
            <w:r w:rsidRPr="004A0193">
              <w:rPr>
                <w:rFonts w:cs="Arial"/>
                <w:iCs/>
                <w:szCs w:val="22"/>
                <w:lang w:val="en-US" w:bidi="th-TH"/>
              </w:rPr>
              <w:t>Important steps in providing an inconclusive test result</w:t>
            </w:r>
          </w:p>
          <w:p w14:paraId="4DEBA64F" w14:textId="0BA2D10F" w:rsidR="008135B1" w:rsidRPr="004A0193" w:rsidRDefault="00DD6D49" w:rsidP="00DA5AC6">
            <w:pPr>
              <w:pStyle w:val="ListParagraph"/>
              <w:numPr>
                <w:ilvl w:val="0"/>
                <w:numId w:val="21"/>
              </w:numPr>
              <w:spacing w:before="60" w:after="60"/>
              <w:contextualSpacing w:val="0"/>
              <w:rPr>
                <w:rFonts w:cs="Arial"/>
                <w:szCs w:val="22"/>
                <w:cs/>
                <w:lang w:val="en-US" w:bidi="th-TH"/>
              </w:rPr>
            </w:pPr>
            <w:r w:rsidRPr="004A0193">
              <w:rPr>
                <w:rFonts w:cs="Arial"/>
                <w:iCs/>
                <w:szCs w:val="22"/>
                <w:lang w:val="en-US" w:bidi="th-TH"/>
              </w:rPr>
              <w:t>Practice providing an inconclusive test result</w:t>
            </w:r>
          </w:p>
        </w:tc>
        <w:tc>
          <w:tcPr>
            <w:tcW w:w="2891" w:type="dxa"/>
          </w:tcPr>
          <w:p w14:paraId="6457F732" w14:textId="3EAAC041" w:rsidR="008135B1" w:rsidRPr="004A0193" w:rsidRDefault="00DD6D49" w:rsidP="00DD6D49">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 xml:space="preserve">Lecture, </w:t>
            </w:r>
            <w:r w:rsidRPr="004A0193">
              <w:rPr>
                <w:rFonts w:cs="Arial"/>
                <w:szCs w:val="22"/>
                <w:cs/>
                <w:lang w:val="en-US" w:bidi="th-TH"/>
              </w:rPr>
              <w:t xml:space="preserve">15 </w:t>
            </w:r>
            <w:r w:rsidRPr="004A0193">
              <w:rPr>
                <w:rFonts w:cs="Arial"/>
                <w:szCs w:val="22"/>
                <w:lang w:val="en-US" w:bidi="th-TH"/>
              </w:rPr>
              <w:t>minutes. Introduce steps in providing post-HIV test counseling, inconclusive result</w:t>
            </w:r>
          </w:p>
          <w:p w14:paraId="1DB3127B" w14:textId="2FEEBCB6" w:rsidR="008135B1" w:rsidRPr="004A0193" w:rsidRDefault="00DD6D49" w:rsidP="00DD6D49">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Role-play of a case study by the facilitators to demonstrate post-HIV test counseling, inconclusive result</w:t>
            </w:r>
          </w:p>
          <w:p w14:paraId="79D8BFF0" w14:textId="67991815" w:rsidR="008135B1" w:rsidRPr="004A0193" w:rsidRDefault="00DD6D49" w:rsidP="00DD6D49">
            <w:pPr>
              <w:pStyle w:val="ListParagraph"/>
              <w:numPr>
                <w:ilvl w:val="0"/>
                <w:numId w:val="12"/>
              </w:numPr>
              <w:spacing w:before="60" w:after="60"/>
              <w:ind w:left="346" w:hanging="270"/>
              <w:contextualSpacing w:val="0"/>
              <w:rPr>
                <w:rFonts w:cs="Arial"/>
                <w:szCs w:val="22"/>
                <w:cs/>
                <w:lang w:val="en-US" w:bidi="th-TH"/>
              </w:rPr>
            </w:pPr>
            <w:r w:rsidRPr="004A0193">
              <w:rPr>
                <w:rFonts w:cs="Arial"/>
                <w:szCs w:val="22"/>
                <w:lang w:val="en-US" w:bidi="th-TH"/>
              </w:rPr>
              <w:t>The participants practice role-plays in triads, 2 rounds, 30 minutes each round.</w:t>
            </w:r>
          </w:p>
        </w:tc>
        <w:tc>
          <w:tcPr>
            <w:tcW w:w="1707" w:type="dxa"/>
          </w:tcPr>
          <w:p w14:paraId="72075144" w14:textId="58A6A021" w:rsidR="008135B1" w:rsidRPr="004A0193" w:rsidRDefault="008135B1" w:rsidP="00DD6D49">
            <w:pPr>
              <w:spacing w:before="60" w:after="60"/>
              <w:jc w:val="center"/>
              <w:rPr>
                <w:rFonts w:ascii="Arial" w:hAnsi="Arial" w:cs="Arial"/>
                <w:szCs w:val="22"/>
                <w:lang w:bidi="th-TH"/>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hours</w:t>
            </w:r>
          </w:p>
          <w:p w14:paraId="0B48506E" w14:textId="47BCCDDA" w:rsidR="008135B1" w:rsidRPr="004A0193" w:rsidRDefault="008135B1" w:rsidP="00DD6D49">
            <w:pPr>
              <w:spacing w:before="60" w:after="60"/>
              <w:jc w:val="center"/>
              <w:rPr>
                <w:rFonts w:ascii="Arial" w:hAnsi="Arial" w:cs="Arial"/>
                <w:szCs w:val="22"/>
                <w:cs/>
                <w:lang w:bidi="th-TH"/>
              </w:rPr>
            </w:pPr>
            <w:r w:rsidRPr="004A0193">
              <w:rPr>
                <w:rFonts w:ascii="Arial" w:hAnsi="Arial" w:cs="Arial"/>
                <w:szCs w:val="22"/>
                <w:lang w:bidi="th-TH"/>
              </w:rPr>
              <w:t>45</w:t>
            </w:r>
            <w:r w:rsidRPr="004A0193">
              <w:rPr>
                <w:rFonts w:ascii="Arial" w:hAnsi="Arial" w:cs="Arial"/>
                <w:szCs w:val="22"/>
                <w:cs/>
                <w:lang w:bidi="th-TH"/>
              </w:rPr>
              <w:t xml:space="preserve"> </w:t>
            </w:r>
            <w:r w:rsidRPr="004A0193">
              <w:rPr>
                <w:rFonts w:ascii="Arial" w:hAnsi="Arial" w:cs="Arial"/>
                <w:szCs w:val="22"/>
                <w:lang w:bidi="th-TH"/>
              </w:rPr>
              <w:t>minutes</w:t>
            </w:r>
          </w:p>
        </w:tc>
      </w:tr>
      <w:tr w:rsidR="008135B1" w:rsidRPr="004A0193" w14:paraId="20D51A45" w14:textId="77777777" w:rsidTr="004B74BE">
        <w:trPr>
          <w:trHeight w:val="673"/>
        </w:trPr>
        <w:tc>
          <w:tcPr>
            <w:tcW w:w="4942" w:type="dxa"/>
          </w:tcPr>
          <w:p w14:paraId="2A6BDFF5" w14:textId="21F4F056" w:rsidR="008135B1" w:rsidRPr="004A0193" w:rsidRDefault="00D32B8F" w:rsidP="00F05732">
            <w:pPr>
              <w:spacing w:before="60" w:after="60"/>
              <w:rPr>
                <w:rFonts w:ascii="Arial" w:hAnsi="Arial" w:cs="Arial"/>
                <w:b/>
                <w:bCs/>
                <w:szCs w:val="22"/>
                <w:lang w:bidi="th-TH"/>
              </w:rPr>
            </w:pPr>
            <w:r w:rsidRPr="004A0193">
              <w:rPr>
                <w:rFonts w:ascii="Arial" w:hAnsi="Arial" w:cs="Arial"/>
                <w:b/>
                <w:bCs/>
                <w:szCs w:val="22"/>
                <w:cs/>
                <w:lang w:bidi="th-TH"/>
              </w:rPr>
              <w:t>5.</w:t>
            </w:r>
            <w:r w:rsidRPr="004A0193">
              <w:rPr>
                <w:rFonts w:ascii="Arial" w:hAnsi="Arial" w:cs="Arial"/>
                <w:b/>
                <w:bCs/>
                <w:szCs w:val="22"/>
                <w:lang w:bidi="th-TH"/>
              </w:rPr>
              <w:t xml:space="preserve"> Post-HIV test counseling (continued)</w:t>
            </w:r>
          </w:p>
          <w:p w14:paraId="70E0FD91" w14:textId="76A9E93B" w:rsidR="008135B1" w:rsidRPr="004A0193" w:rsidRDefault="000649A8" w:rsidP="00F05732">
            <w:pPr>
              <w:spacing w:before="60" w:after="60"/>
              <w:ind w:left="340"/>
              <w:rPr>
                <w:rFonts w:ascii="Arial" w:eastAsia="Adobe Thai" w:hAnsi="Arial" w:cs="Arial"/>
                <w:color w:val="000000" w:themeColor="text1"/>
                <w:spacing w:val="-1"/>
                <w:szCs w:val="22"/>
                <w:lang w:bidi="th-TH"/>
              </w:rPr>
            </w:pPr>
            <w:r w:rsidRPr="004A0193">
              <w:rPr>
                <w:rFonts w:ascii="Arial" w:hAnsi="Arial" w:cs="Arial"/>
                <w:b/>
                <w:bCs/>
                <w:color w:val="000000" w:themeColor="text1"/>
                <w:szCs w:val="22"/>
                <w:lang w:bidi="th-TH"/>
              </w:rPr>
              <w:t>Part</w:t>
            </w:r>
            <w:r w:rsidR="008135B1" w:rsidRPr="004A0193">
              <w:rPr>
                <w:rFonts w:ascii="Arial" w:hAnsi="Arial" w:cs="Arial"/>
                <w:b/>
                <w:bCs/>
                <w:color w:val="000000" w:themeColor="text1"/>
                <w:szCs w:val="22"/>
                <w:cs/>
                <w:lang w:bidi="th-TH"/>
              </w:rPr>
              <w:t xml:space="preserve"> </w:t>
            </w:r>
            <w:r w:rsidR="008135B1" w:rsidRPr="004A0193">
              <w:rPr>
                <w:rFonts w:ascii="Arial" w:hAnsi="Arial" w:cs="Arial"/>
                <w:b/>
                <w:bCs/>
                <w:color w:val="000000" w:themeColor="text1"/>
                <w:szCs w:val="22"/>
              </w:rPr>
              <w:t>3:</w:t>
            </w:r>
            <w:r w:rsidR="008135B1" w:rsidRPr="004A0193">
              <w:rPr>
                <w:rFonts w:ascii="Arial" w:hAnsi="Arial" w:cs="Arial"/>
                <w:color w:val="000000" w:themeColor="text1"/>
                <w:szCs w:val="22"/>
              </w:rPr>
              <w:t xml:space="preserve"> </w:t>
            </w:r>
            <w:r w:rsidR="00DD6D49" w:rsidRPr="004A0193">
              <w:rPr>
                <w:rFonts w:ascii="Arial" w:hAnsi="Arial" w:cs="Arial"/>
                <w:color w:val="000000" w:themeColor="text1"/>
                <w:szCs w:val="22"/>
              </w:rPr>
              <w:t>Providing</w:t>
            </w:r>
            <w:r w:rsidR="00DD6D49" w:rsidRPr="004A0193">
              <w:rPr>
                <w:rFonts w:ascii="Arial" w:eastAsia="Adobe Thai" w:hAnsi="Arial" w:cs="Arial"/>
                <w:color w:val="000000" w:themeColor="text1"/>
                <w:spacing w:val="-1"/>
                <w:szCs w:val="22"/>
                <w:lang w:bidi="th-TH"/>
              </w:rPr>
              <w:t xml:space="preserve"> a positive-HIV test result</w:t>
            </w:r>
          </w:p>
          <w:p w14:paraId="71475B10" w14:textId="504DA950" w:rsidR="008135B1" w:rsidRPr="004A0193" w:rsidRDefault="00DD6D49"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Feelings</w:t>
            </w:r>
            <w:r w:rsidR="00F05732" w:rsidRPr="004A0193">
              <w:rPr>
                <w:rFonts w:cs="Arial"/>
                <w:color w:val="000000" w:themeColor="text1"/>
                <w:szCs w:val="22"/>
                <w:lang w:val="en-US" w:bidi="th-TH"/>
              </w:rPr>
              <w:t xml:space="preserve">, thoughts and assistance needs of a client receiving a positive test result </w:t>
            </w:r>
          </w:p>
          <w:p w14:paraId="25271BF3" w14:textId="4AD86F41" w:rsidR="008135B1" w:rsidRPr="004A0193" w:rsidRDefault="00F05732"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Information on antiretroviral medication and the benefits of early treatment</w:t>
            </w:r>
          </w:p>
          <w:p w14:paraId="341514CB" w14:textId="60A1FAA4" w:rsidR="00DD6D49" w:rsidRPr="004A0193" w:rsidRDefault="00DD6D49" w:rsidP="00DA5AC6">
            <w:pPr>
              <w:pStyle w:val="ListParagraph"/>
              <w:numPr>
                <w:ilvl w:val="0"/>
                <w:numId w:val="22"/>
              </w:numPr>
              <w:spacing w:before="60" w:after="60"/>
              <w:contextualSpacing w:val="0"/>
              <w:rPr>
                <w:rFonts w:cs="Arial"/>
                <w:iCs/>
                <w:szCs w:val="22"/>
                <w:lang w:val="en-US" w:bidi="th-TH"/>
              </w:rPr>
            </w:pPr>
            <w:r w:rsidRPr="004A0193">
              <w:rPr>
                <w:rFonts w:cs="Arial"/>
                <w:iCs/>
                <w:szCs w:val="22"/>
                <w:lang w:val="en-US" w:bidi="th-TH"/>
              </w:rPr>
              <w:lastRenderedPageBreak/>
              <w:t>Important steps in providing a positive test result</w:t>
            </w:r>
          </w:p>
          <w:p w14:paraId="6B884884" w14:textId="682279F6" w:rsidR="008135B1" w:rsidRPr="004A0193" w:rsidRDefault="00DD6D49" w:rsidP="00DA5AC6">
            <w:pPr>
              <w:pStyle w:val="ListParagraph"/>
              <w:numPr>
                <w:ilvl w:val="0"/>
                <w:numId w:val="22"/>
              </w:numPr>
              <w:spacing w:before="60" w:after="60"/>
              <w:contextualSpacing w:val="0"/>
              <w:rPr>
                <w:rFonts w:cs="Arial"/>
                <w:color w:val="000000" w:themeColor="text1"/>
                <w:szCs w:val="22"/>
                <w:cs/>
                <w:lang w:val="en-US" w:bidi="th-TH"/>
              </w:rPr>
            </w:pPr>
            <w:r w:rsidRPr="004A0193">
              <w:rPr>
                <w:rFonts w:cs="Arial"/>
                <w:iCs/>
                <w:szCs w:val="22"/>
                <w:lang w:val="en-US" w:bidi="th-TH"/>
              </w:rPr>
              <w:t>Practice providing a positive test result</w:t>
            </w:r>
          </w:p>
        </w:tc>
        <w:tc>
          <w:tcPr>
            <w:tcW w:w="2891" w:type="dxa"/>
          </w:tcPr>
          <w:p w14:paraId="62DF9739" w14:textId="1857A109" w:rsidR="00DD6D49" w:rsidRPr="004A0193" w:rsidRDefault="00DD6D49" w:rsidP="00F05732">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lastRenderedPageBreak/>
              <w:t xml:space="preserve">Lecture, </w:t>
            </w:r>
            <w:r w:rsidRPr="004A0193">
              <w:rPr>
                <w:rFonts w:cs="Arial"/>
                <w:szCs w:val="22"/>
                <w:cs/>
                <w:lang w:val="en-US" w:bidi="th-TH"/>
              </w:rPr>
              <w:t xml:space="preserve">15 </w:t>
            </w:r>
            <w:r w:rsidRPr="004A0193">
              <w:rPr>
                <w:rFonts w:cs="Arial"/>
                <w:szCs w:val="22"/>
                <w:lang w:val="en-US" w:bidi="th-TH"/>
              </w:rPr>
              <w:t>minutes. Introduce steps in providing post-HIV test counseling, positive result</w:t>
            </w:r>
          </w:p>
          <w:p w14:paraId="36B94D2F" w14:textId="34841FF8" w:rsidR="00DD6D49" w:rsidRPr="004A0193" w:rsidRDefault="00DD6D49" w:rsidP="00F05732">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 xml:space="preserve">Role-play of a case study by the facilitators </w:t>
            </w:r>
            <w:r w:rsidRPr="004A0193">
              <w:rPr>
                <w:rFonts w:cs="Arial"/>
                <w:szCs w:val="22"/>
                <w:lang w:val="en-US" w:bidi="th-TH"/>
              </w:rPr>
              <w:lastRenderedPageBreak/>
              <w:t>to demonstrate post-HIV test counseling, positive result</w:t>
            </w:r>
          </w:p>
          <w:p w14:paraId="5AEC2D6D" w14:textId="17845F44" w:rsidR="008135B1" w:rsidRPr="004A0193" w:rsidRDefault="00DD6D49" w:rsidP="00F05732">
            <w:pPr>
              <w:pStyle w:val="ListParagraph"/>
              <w:numPr>
                <w:ilvl w:val="0"/>
                <w:numId w:val="12"/>
              </w:numPr>
              <w:spacing w:before="60" w:after="60"/>
              <w:ind w:left="346" w:hanging="270"/>
              <w:contextualSpacing w:val="0"/>
              <w:rPr>
                <w:rFonts w:cs="Arial"/>
                <w:szCs w:val="22"/>
                <w:cs/>
                <w:lang w:val="en-US" w:bidi="th-TH"/>
              </w:rPr>
            </w:pPr>
            <w:r w:rsidRPr="004A0193">
              <w:rPr>
                <w:rFonts w:cs="Arial"/>
                <w:szCs w:val="22"/>
                <w:lang w:val="en-US" w:bidi="th-TH"/>
              </w:rPr>
              <w:t>The participants practice role-plays in triads, 2 rounds, 45 minutes each round.</w:t>
            </w:r>
          </w:p>
        </w:tc>
        <w:tc>
          <w:tcPr>
            <w:tcW w:w="1707" w:type="dxa"/>
          </w:tcPr>
          <w:p w14:paraId="01B1B2D2" w14:textId="28317A10" w:rsidR="008135B1" w:rsidRPr="004A0193" w:rsidRDefault="008135B1" w:rsidP="00F05732">
            <w:pPr>
              <w:spacing w:before="60" w:after="60"/>
              <w:jc w:val="center"/>
              <w:rPr>
                <w:rFonts w:ascii="Arial" w:hAnsi="Arial" w:cs="Arial"/>
                <w:szCs w:val="22"/>
                <w:lang w:bidi="th-TH"/>
              </w:rPr>
            </w:pPr>
            <w:r w:rsidRPr="004A0193">
              <w:rPr>
                <w:rFonts w:ascii="Arial" w:hAnsi="Arial" w:cs="Arial"/>
                <w:szCs w:val="22"/>
                <w:lang w:bidi="th-TH"/>
              </w:rPr>
              <w:lastRenderedPageBreak/>
              <w:t>1 hours</w:t>
            </w:r>
          </w:p>
          <w:p w14:paraId="31979FAA" w14:textId="7F44A6EC" w:rsidR="008135B1" w:rsidRPr="004A0193" w:rsidRDefault="008135B1" w:rsidP="00F05732">
            <w:pPr>
              <w:spacing w:before="60" w:after="60"/>
              <w:jc w:val="center"/>
              <w:rPr>
                <w:rFonts w:ascii="Arial" w:hAnsi="Arial" w:cs="Arial"/>
                <w:szCs w:val="22"/>
                <w:cs/>
                <w:lang w:bidi="th-TH"/>
              </w:rPr>
            </w:pPr>
            <w:r w:rsidRPr="004A0193">
              <w:rPr>
                <w:rFonts w:ascii="Arial" w:hAnsi="Arial" w:cs="Arial"/>
                <w:szCs w:val="22"/>
                <w:lang w:bidi="th-TH"/>
              </w:rPr>
              <w:t>45</w:t>
            </w:r>
            <w:r w:rsidRPr="004A0193">
              <w:rPr>
                <w:rFonts w:ascii="Arial" w:hAnsi="Arial" w:cs="Arial"/>
                <w:szCs w:val="22"/>
                <w:cs/>
                <w:lang w:bidi="th-TH"/>
              </w:rPr>
              <w:t xml:space="preserve"> </w:t>
            </w:r>
            <w:r w:rsidRPr="004A0193">
              <w:rPr>
                <w:rFonts w:ascii="Arial" w:hAnsi="Arial" w:cs="Arial"/>
                <w:szCs w:val="22"/>
                <w:lang w:bidi="th-TH"/>
              </w:rPr>
              <w:t>minutes</w:t>
            </w:r>
          </w:p>
        </w:tc>
      </w:tr>
      <w:tr w:rsidR="008135B1" w:rsidRPr="004A0193" w14:paraId="3B7454C2" w14:textId="77777777" w:rsidTr="004B74BE">
        <w:trPr>
          <w:trHeight w:val="673"/>
        </w:trPr>
        <w:tc>
          <w:tcPr>
            <w:tcW w:w="4942" w:type="dxa"/>
          </w:tcPr>
          <w:p w14:paraId="531C9A25" w14:textId="4E025F5E" w:rsidR="008135B1" w:rsidRPr="004A0193" w:rsidRDefault="008135B1" w:rsidP="00507A70">
            <w:pPr>
              <w:spacing w:before="60" w:after="60"/>
              <w:rPr>
                <w:rFonts w:ascii="Arial" w:hAnsi="Arial" w:cs="Arial"/>
                <w:b/>
                <w:bCs/>
                <w:szCs w:val="22"/>
                <w:lang w:bidi="th-TH"/>
              </w:rPr>
            </w:pPr>
            <w:r w:rsidRPr="004A0193">
              <w:rPr>
                <w:rFonts w:ascii="Arial" w:hAnsi="Arial" w:cs="Arial"/>
                <w:b/>
                <w:bCs/>
                <w:szCs w:val="22"/>
                <w:cs/>
                <w:lang w:bidi="th-TH"/>
              </w:rPr>
              <w:t>6.</w:t>
            </w:r>
            <w:r w:rsidR="00D32B8F" w:rsidRPr="004A0193">
              <w:rPr>
                <w:rFonts w:ascii="Arial" w:hAnsi="Arial" w:cs="Arial"/>
                <w:b/>
                <w:bCs/>
                <w:szCs w:val="22"/>
                <w:lang w:bidi="th-TH"/>
              </w:rPr>
              <w:t xml:space="preserve"> Counseling clients who are at risk of self-harm</w:t>
            </w:r>
          </w:p>
          <w:p w14:paraId="0B526D3D" w14:textId="2C2F2470" w:rsidR="008135B1" w:rsidRPr="004A0193" w:rsidRDefault="00507A70"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Living with HIV and suicidal thoughts</w:t>
            </w:r>
          </w:p>
          <w:p w14:paraId="68131C3A" w14:textId="3DFD1FC3" w:rsidR="008135B1" w:rsidRPr="004A0193" w:rsidRDefault="00507A70"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Assessing suicidal tendencies</w:t>
            </w:r>
          </w:p>
          <w:p w14:paraId="60A3FDF9" w14:textId="6736E45A" w:rsidR="008135B1" w:rsidRPr="004A0193" w:rsidRDefault="00507A70"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Signs and symptoms of depression</w:t>
            </w:r>
          </w:p>
          <w:p w14:paraId="76784D69" w14:textId="0887E3F7" w:rsidR="008135B1" w:rsidRPr="004A0193" w:rsidRDefault="00507A70"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Assisting persons with suicidal thoughts</w:t>
            </w:r>
          </w:p>
          <w:p w14:paraId="2A5D96EB" w14:textId="7FD37283" w:rsidR="008135B1" w:rsidRPr="004A0193" w:rsidRDefault="008135B1" w:rsidP="00507A70">
            <w:pPr>
              <w:spacing w:before="60" w:after="60"/>
              <w:rPr>
                <w:rFonts w:ascii="Arial" w:hAnsi="Arial" w:cs="Arial"/>
                <w:color w:val="000000" w:themeColor="text1"/>
                <w:szCs w:val="22"/>
                <w:cs/>
                <w:lang w:bidi="th-TH"/>
              </w:rPr>
            </w:pPr>
          </w:p>
        </w:tc>
        <w:tc>
          <w:tcPr>
            <w:tcW w:w="2891" w:type="dxa"/>
          </w:tcPr>
          <w:p w14:paraId="637384A5" w14:textId="3E910D1B" w:rsidR="008135B1" w:rsidRPr="004A0193" w:rsidRDefault="00507A70" w:rsidP="00507A7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Lecture, 15 minutes. Introduce steps in conducting a suicide risk assessment</w:t>
            </w:r>
          </w:p>
          <w:p w14:paraId="61B48E86" w14:textId="1A5AE4B0" w:rsidR="008135B1" w:rsidRPr="004A0193" w:rsidRDefault="00507A70" w:rsidP="00507A7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Role-play of a case study by the facilitators to demonstrate suicide risk assessment</w:t>
            </w:r>
          </w:p>
          <w:p w14:paraId="41008940" w14:textId="6D5FA093" w:rsidR="008135B1" w:rsidRPr="004A0193" w:rsidRDefault="00507A70" w:rsidP="00507A7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The participants practice role-plays in triads, 2 rounds, 20 minutes each round.</w:t>
            </w:r>
          </w:p>
          <w:p w14:paraId="66CC89B0" w14:textId="3E2700D6" w:rsidR="008135B1" w:rsidRPr="004A0193" w:rsidRDefault="00507A70" w:rsidP="00507A70">
            <w:pPr>
              <w:pStyle w:val="ListParagraph"/>
              <w:numPr>
                <w:ilvl w:val="0"/>
                <w:numId w:val="12"/>
              </w:numPr>
              <w:spacing w:before="60" w:after="60"/>
              <w:ind w:left="346" w:hanging="270"/>
              <w:contextualSpacing w:val="0"/>
              <w:rPr>
                <w:rFonts w:cs="Arial"/>
                <w:szCs w:val="22"/>
                <w:cs/>
                <w:lang w:val="en-US" w:bidi="th-TH"/>
              </w:rPr>
            </w:pPr>
            <w:r w:rsidRPr="004A0193">
              <w:rPr>
                <w:rFonts w:cs="Arial"/>
                <w:szCs w:val="22"/>
                <w:lang w:val="en-US" w:bidi="th-TH"/>
              </w:rPr>
              <w:t>Group discussions to plan suicide management interventions.</w:t>
            </w:r>
          </w:p>
        </w:tc>
        <w:tc>
          <w:tcPr>
            <w:tcW w:w="1707" w:type="dxa"/>
          </w:tcPr>
          <w:p w14:paraId="5159538D" w14:textId="66CF92E5" w:rsidR="008135B1" w:rsidRPr="004A0193" w:rsidRDefault="008135B1" w:rsidP="00507A70">
            <w:pPr>
              <w:pStyle w:val="ListParagraph"/>
              <w:spacing w:before="60" w:after="60"/>
              <w:ind w:hanging="550"/>
              <w:contextualSpacing w:val="0"/>
              <w:jc w:val="center"/>
              <w:rPr>
                <w:rFonts w:cs="Arial"/>
                <w:szCs w:val="22"/>
                <w:lang w:val="en-US" w:bidi="th-TH"/>
              </w:rPr>
            </w:pPr>
            <w:r w:rsidRPr="004A0193">
              <w:rPr>
                <w:rFonts w:cs="Arial"/>
                <w:szCs w:val="22"/>
                <w:lang w:val="en-US" w:bidi="th-TH"/>
              </w:rPr>
              <w:t>2</w:t>
            </w:r>
            <w:r w:rsidRPr="004A0193">
              <w:rPr>
                <w:rFonts w:cs="Arial"/>
                <w:szCs w:val="22"/>
                <w:cs/>
                <w:lang w:val="en-US" w:bidi="th-TH"/>
              </w:rPr>
              <w:t xml:space="preserve"> </w:t>
            </w:r>
            <w:r w:rsidRPr="004A0193">
              <w:rPr>
                <w:rFonts w:cs="Arial"/>
                <w:szCs w:val="22"/>
                <w:lang w:val="en-US" w:bidi="th-TH"/>
              </w:rPr>
              <w:t>hours</w:t>
            </w:r>
          </w:p>
          <w:p w14:paraId="4FCB0B10" w14:textId="7F8364B4" w:rsidR="008135B1" w:rsidRPr="004A0193" w:rsidRDefault="008135B1" w:rsidP="00507A70">
            <w:pPr>
              <w:pStyle w:val="ListParagraph"/>
              <w:spacing w:before="60" w:after="60"/>
              <w:ind w:hanging="550"/>
              <w:contextualSpacing w:val="0"/>
              <w:jc w:val="center"/>
              <w:rPr>
                <w:rFonts w:cs="Arial"/>
                <w:szCs w:val="22"/>
                <w:cs/>
                <w:lang w:val="en-US" w:bidi="th-TH"/>
              </w:rPr>
            </w:pPr>
            <w:r w:rsidRPr="004A0193">
              <w:rPr>
                <w:rFonts w:cs="Arial"/>
                <w:szCs w:val="22"/>
                <w:lang w:val="en-US" w:bidi="th-TH"/>
              </w:rPr>
              <w:t>45</w:t>
            </w:r>
            <w:r w:rsidRPr="004A0193">
              <w:rPr>
                <w:rFonts w:cs="Arial"/>
                <w:szCs w:val="22"/>
                <w:cs/>
                <w:lang w:val="en-US" w:bidi="th-TH"/>
              </w:rPr>
              <w:t xml:space="preserve"> </w:t>
            </w:r>
            <w:r w:rsidRPr="004A0193">
              <w:rPr>
                <w:rFonts w:cs="Arial"/>
                <w:szCs w:val="22"/>
                <w:lang w:val="en-US" w:bidi="th-TH"/>
              </w:rPr>
              <w:t>minutes</w:t>
            </w:r>
          </w:p>
        </w:tc>
      </w:tr>
      <w:tr w:rsidR="008135B1" w:rsidRPr="004A0193" w14:paraId="5107AE02" w14:textId="77777777" w:rsidTr="004B74BE">
        <w:trPr>
          <w:trHeight w:val="673"/>
        </w:trPr>
        <w:tc>
          <w:tcPr>
            <w:tcW w:w="4942" w:type="dxa"/>
          </w:tcPr>
          <w:p w14:paraId="2449ADB3" w14:textId="69EBE444" w:rsidR="008135B1" w:rsidRPr="004A0193" w:rsidRDefault="008135B1" w:rsidP="00D32B8F">
            <w:pPr>
              <w:spacing w:before="60" w:after="60"/>
              <w:ind w:left="260" w:hanging="260"/>
              <w:rPr>
                <w:rFonts w:ascii="Arial" w:hAnsi="Arial" w:cs="Arial"/>
                <w:b/>
                <w:bCs/>
                <w:szCs w:val="22"/>
                <w:lang w:bidi="th-TH"/>
              </w:rPr>
            </w:pPr>
            <w:r w:rsidRPr="004A0193">
              <w:rPr>
                <w:rFonts w:ascii="Arial" w:hAnsi="Arial" w:cs="Arial"/>
                <w:b/>
                <w:bCs/>
                <w:szCs w:val="22"/>
                <w:cs/>
                <w:lang w:bidi="th-TH"/>
              </w:rPr>
              <w:t>7.</w:t>
            </w:r>
            <w:r w:rsidR="00660693" w:rsidRPr="004A0193">
              <w:rPr>
                <w:rFonts w:ascii="Arial" w:hAnsi="Arial" w:cs="Arial"/>
                <w:b/>
                <w:bCs/>
                <w:szCs w:val="22"/>
                <w:lang w:bidi="th-TH"/>
              </w:rPr>
              <w:t xml:space="preserve"> </w:t>
            </w:r>
            <w:r w:rsidR="009672F0" w:rsidRPr="004A0193">
              <w:rPr>
                <w:rFonts w:ascii="Arial" w:hAnsi="Arial" w:cs="Arial"/>
                <w:b/>
                <w:bCs/>
                <w:szCs w:val="22"/>
                <w:lang w:bidi="th-TH"/>
              </w:rPr>
              <w:t xml:space="preserve">Counseling </w:t>
            </w:r>
            <w:r w:rsidR="000649A8" w:rsidRPr="004A0193">
              <w:rPr>
                <w:rFonts w:ascii="Arial" w:hAnsi="Arial" w:cs="Arial"/>
                <w:b/>
                <w:bCs/>
                <w:szCs w:val="22"/>
                <w:lang w:bidi="th-TH"/>
              </w:rPr>
              <w:t xml:space="preserve">to support </w:t>
            </w:r>
            <w:r w:rsidR="009672F0" w:rsidRPr="004A0193">
              <w:rPr>
                <w:rFonts w:ascii="Arial" w:hAnsi="Arial" w:cs="Arial"/>
                <w:b/>
                <w:bCs/>
                <w:szCs w:val="22"/>
                <w:lang w:bidi="th-TH"/>
              </w:rPr>
              <w:t>disclosure of HIV</w:t>
            </w:r>
            <w:r w:rsidR="00D32B8F" w:rsidRPr="004A0193">
              <w:rPr>
                <w:rFonts w:ascii="Arial" w:hAnsi="Arial" w:cs="Arial"/>
                <w:b/>
                <w:bCs/>
                <w:szCs w:val="22"/>
                <w:lang w:bidi="th-TH"/>
              </w:rPr>
              <w:t>, STI and hepatitis</w:t>
            </w:r>
          </w:p>
          <w:p w14:paraId="51836964" w14:textId="4A9C3A12" w:rsidR="008135B1" w:rsidRPr="004A0193" w:rsidRDefault="004C50E3"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Benefits to disclosure of test results</w:t>
            </w:r>
          </w:p>
          <w:p w14:paraId="52C2C35E" w14:textId="2BA5D426" w:rsidR="008135B1" w:rsidRPr="004A0193" w:rsidRDefault="004C50E3"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Barriers to disclosure of test results</w:t>
            </w:r>
          </w:p>
          <w:p w14:paraId="299CE853" w14:textId="6D4F2E28" w:rsidR="008135B1" w:rsidRPr="004A0193" w:rsidRDefault="00660693" w:rsidP="00DA5AC6">
            <w:pPr>
              <w:pStyle w:val="ListParagraph"/>
              <w:numPr>
                <w:ilvl w:val="0"/>
                <w:numId w:val="22"/>
              </w:numPr>
              <w:spacing w:before="60" w:after="60"/>
              <w:contextualSpacing w:val="0"/>
              <w:rPr>
                <w:rFonts w:cs="Arial"/>
                <w:color w:val="000000" w:themeColor="text1"/>
                <w:szCs w:val="22"/>
                <w:lang w:val="en-US" w:bidi="th-TH"/>
              </w:rPr>
            </w:pPr>
            <w:r w:rsidRPr="004A0193">
              <w:rPr>
                <w:rFonts w:cs="Arial"/>
                <w:color w:val="000000" w:themeColor="text1"/>
                <w:szCs w:val="22"/>
                <w:lang w:val="en-US" w:bidi="th-TH"/>
              </w:rPr>
              <w:t>Options/solutions for disclosure of test results</w:t>
            </w:r>
          </w:p>
          <w:p w14:paraId="78E4582F" w14:textId="28B4345D" w:rsidR="008135B1" w:rsidRPr="004A0193" w:rsidRDefault="008135B1" w:rsidP="009672F0">
            <w:pPr>
              <w:spacing w:before="60" w:after="60"/>
              <w:rPr>
                <w:rFonts w:ascii="Arial" w:hAnsi="Arial" w:cs="Arial"/>
                <w:szCs w:val="22"/>
                <w:cs/>
                <w:lang w:bidi="th-TH"/>
              </w:rPr>
            </w:pPr>
          </w:p>
        </w:tc>
        <w:tc>
          <w:tcPr>
            <w:tcW w:w="2891" w:type="dxa"/>
          </w:tcPr>
          <w:p w14:paraId="6B180EBD" w14:textId="68E7E7F0" w:rsidR="008135B1" w:rsidRPr="004A0193" w:rsidRDefault="004C50E3" w:rsidP="009672F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Lecture, 5 minutes</w:t>
            </w:r>
          </w:p>
          <w:p w14:paraId="74E1F491" w14:textId="0AE32E91" w:rsidR="008135B1" w:rsidRPr="004A0193" w:rsidRDefault="004C50E3" w:rsidP="009672F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Individual question &amp; answer</w:t>
            </w:r>
          </w:p>
          <w:p w14:paraId="406835E6" w14:textId="7AF5B358" w:rsidR="008135B1" w:rsidRPr="004A0193" w:rsidRDefault="009E4F46" w:rsidP="009672F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Group discussion and summary of key points on flipchart paper</w:t>
            </w:r>
          </w:p>
          <w:p w14:paraId="14FA58AE" w14:textId="12737298" w:rsidR="008135B1" w:rsidRPr="004A0193" w:rsidRDefault="009672F0" w:rsidP="009672F0">
            <w:pPr>
              <w:pStyle w:val="ListParagraph"/>
              <w:numPr>
                <w:ilvl w:val="0"/>
                <w:numId w:val="12"/>
              </w:numPr>
              <w:spacing w:before="60" w:after="60"/>
              <w:ind w:left="346" w:hanging="270"/>
              <w:contextualSpacing w:val="0"/>
              <w:rPr>
                <w:rFonts w:cs="Arial"/>
                <w:szCs w:val="22"/>
                <w:lang w:val="en-US" w:bidi="th-TH"/>
              </w:rPr>
            </w:pPr>
            <w:r w:rsidRPr="004A0193">
              <w:rPr>
                <w:rFonts w:cs="Arial"/>
                <w:szCs w:val="22"/>
                <w:lang w:val="en-US" w:bidi="th-TH"/>
              </w:rPr>
              <w:t>Role-play of a case study by the facilitators to demonstrate counseling for disclosure</w:t>
            </w:r>
          </w:p>
          <w:p w14:paraId="6328D3F7" w14:textId="4C1431AF" w:rsidR="008135B1" w:rsidRPr="004A0193" w:rsidRDefault="009672F0" w:rsidP="009672F0">
            <w:pPr>
              <w:pStyle w:val="ListParagraph"/>
              <w:numPr>
                <w:ilvl w:val="0"/>
                <w:numId w:val="12"/>
              </w:numPr>
              <w:spacing w:before="60" w:after="60"/>
              <w:ind w:left="346" w:hanging="270"/>
              <w:contextualSpacing w:val="0"/>
              <w:rPr>
                <w:rFonts w:cs="Arial"/>
                <w:szCs w:val="22"/>
                <w:cs/>
                <w:lang w:val="en-US" w:bidi="th-TH"/>
              </w:rPr>
            </w:pPr>
            <w:r w:rsidRPr="004A0193">
              <w:rPr>
                <w:rFonts w:cs="Arial"/>
                <w:szCs w:val="22"/>
                <w:lang w:val="en-US" w:bidi="th-TH"/>
              </w:rPr>
              <w:t>The participants practice role-plays in triads, 3 rounds, 25 minutes each round.</w:t>
            </w:r>
          </w:p>
        </w:tc>
        <w:tc>
          <w:tcPr>
            <w:tcW w:w="1707" w:type="dxa"/>
          </w:tcPr>
          <w:p w14:paraId="305892E2" w14:textId="60259697" w:rsidR="008135B1" w:rsidRPr="004A0193" w:rsidRDefault="008135B1" w:rsidP="009672F0">
            <w:pPr>
              <w:pStyle w:val="ListParagraph"/>
              <w:spacing w:before="60" w:after="60"/>
              <w:ind w:hanging="550"/>
              <w:contextualSpacing w:val="0"/>
              <w:jc w:val="center"/>
              <w:rPr>
                <w:rFonts w:cs="Arial"/>
                <w:szCs w:val="22"/>
                <w:cs/>
                <w:lang w:val="en-US" w:bidi="th-TH"/>
              </w:rPr>
            </w:pPr>
            <w:r w:rsidRPr="004A0193">
              <w:rPr>
                <w:rFonts w:cs="Arial"/>
                <w:szCs w:val="22"/>
                <w:lang w:val="en-US" w:bidi="th-TH"/>
              </w:rPr>
              <w:t>3 hours</w:t>
            </w:r>
          </w:p>
        </w:tc>
      </w:tr>
      <w:tr w:rsidR="004B74BE" w:rsidRPr="004A0193" w14:paraId="1C84D1D2" w14:textId="77777777" w:rsidTr="004B74BE">
        <w:trPr>
          <w:trHeight w:val="673"/>
        </w:trPr>
        <w:tc>
          <w:tcPr>
            <w:tcW w:w="4942" w:type="dxa"/>
          </w:tcPr>
          <w:p w14:paraId="08FA2A73" w14:textId="067D46AC" w:rsidR="004B74BE" w:rsidRPr="004A0193" w:rsidRDefault="004B74BE" w:rsidP="004B74BE">
            <w:pPr>
              <w:spacing w:before="60" w:after="60"/>
              <w:ind w:left="260" w:hanging="260"/>
              <w:rPr>
                <w:rFonts w:ascii="Arial" w:hAnsi="Arial" w:cs="Arial"/>
                <w:b/>
                <w:bCs/>
                <w:sz w:val="32"/>
                <w:szCs w:val="32"/>
                <w:cs/>
                <w:lang w:bidi="th-TH"/>
              </w:rPr>
            </w:pPr>
            <w:r w:rsidRPr="004A0193">
              <w:rPr>
                <w:rFonts w:ascii="Arial" w:hAnsi="Arial" w:cs="Arial"/>
                <w:b/>
                <w:bCs/>
                <w:szCs w:val="22"/>
                <w:lang w:bidi="th-TH"/>
              </w:rPr>
              <w:t>8</w:t>
            </w:r>
            <w:r w:rsidRPr="004A0193">
              <w:rPr>
                <w:rFonts w:ascii="Arial" w:hAnsi="Arial" w:cs="Arial"/>
                <w:b/>
                <w:bCs/>
                <w:szCs w:val="22"/>
                <w:cs/>
                <w:lang w:bidi="th-TH"/>
              </w:rPr>
              <w:t xml:space="preserve">. </w:t>
            </w:r>
            <w:r w:rsidRPr="004A0193">
              <w:rPr>
                <w:rFonts w:ascii="Arial" w:hAnsi="Arial" w:cs="Arial"/>
                <w:b/>
                <w:bCs/>
                <w:szCs w:val="22"/>
                <w:lang w:bidi="th-TH"/>
              </w:rPr>
              <w:t>Summary of training and post-training assessment</w:t>
            </w:r>
          </w:p>
        </w:tc>
        <w:tc>
          <w:tcPr>
            <w:tcW w:w="2891" w:type="dxa"/>
          </w:tcPr>
          <w:p w14:paraId="003B36CD" w14:textId="2BCA606A" w:rsidR="004B74BE" w:rsidRPr="004A0193" w:rsidRDefault="004B74BE" w:rsidP="004B74BE">
            <w:pPr>
              <w:pStyle w:val="ListParagraph"/>
              <w:numPr>
                <w:ilvl w:val="0"/>
                <w:numId w:val="12"/>
              </w:numPr>
              <w:spacing w:before="60" w:after="60"/>
              <w:ind w:left="346" w:hanging="270"/>
              <w:contextualSpacing w:val="0"/>
              <w:rPr>
                <w:rFonts w:cs="Arial"/>
                <w:sz w:val="32"/>
                <w:szCs w:val="32"/>
                <w:cs/>
                <w:lang w:val="en-US" w:bidi="th-TH"/>
              </w:rPr>
            </w:pPr>
            <w:r w:rsidRPr="004A0193">
              <w:rPr>
                <w:rFonts w:cs="Arial"/>
                <w:szCs w:val="22"/>
                <w:lang w:val="en-US" w:bidi="th-TH"/>
              </w:rPr>
              <w:t>Lecture, question &amp; answer</w:t>
            </w:r>
            <w:r w:rsidRPr="004A0193">
              <w:rPr>
                <w:rFonts w:cs="Arial"/>
                <w:szCs w:val="22"/>
                <w:cs/>
                <w:lang w:val="en-US" w:bidi="th-TH"/>
              </w:rPr>
              <w:t xml:space="preserve"> </w:t>
            </w:r>
            <w:r w:rsidRPr="004A0193">
              <w:rPr>
                <w:rFonts w:cs="Arial"/>
                <w:szCs w:val="22"/>
                <w:lang w:val="en-US" w:bidi="th-TH"/>
              </w:rPr>
              <w:t>Individual post-test</w:t>
            </w:r>
          </w:p>
        </w:tc>
        <w:tc>
          <w:tcPr>
            <w:tcW w:w="1707" w:type="dxa"/>
          </w:tcPr>
          <w:p w14:paraId="411E31E9" w14:textId="3DE6EE89" w:rsidR="004B74BE" w:rsidRPr="004A0193" w:rsidRDefault="004B74BE" w:rsidP="004B74BE">
            <w:pPr>
              <w:pStyle w:val="ListParagraph"/>
              <w:spacing w:before="60" w:after="60"/>
              <w:ind w:hanging="550"/>
              <w:contextualSpacing w:val="0"/>
              <w:jc w:val="center"/>
              <w:rPr>
                <w:rFonts w:cs="Arial"/>
                <w:szCs w:val="22"/>
                <w:lang w:val="en-US" w:bidi="th-TH"/>
              </w:rPr>
            </w:pPr>
            <w:r w:rsidRPr="004A0193">
              <w:rPr>
                <w:rFonts w:cs="Arial"/>
                <w:szCs w:val="22"/>
                <w:lang w:val="en-US" w:bidi="th-TH"/>
              </w:rPr>
              <w:t>1 hour</w:t>
            </w:r>
          </w:p>
          <w:p w14:paraId="7AB212B6" w14:textId="51EE2340" w:rsidR="004B74BE" w:rsidRPr="004A0193" w:rsidRDefault="004B74BE" w:rsidP="004B74BE">
            <w:pPr>
              <w:pStyle w:val="ListParagraph"/>
              <w:spacing w:before="60" w:after="60"/>
              <w:ind w:hanging="550"/>
              <w:contextualSpacing w:val="0"/>
              <w:jc w:val="center"/>
              <w:rPr>
                <w:rFonts w:cs="Arial"/>
                <w:szCs w:val="22"/>
                <w:cs/>
                <w:lang w:val="en-US" w:bidi="th-TH"/>
              </w:rPr>
            </w:pPr>
            <w:r w:rsidRPr="004A0193">
              <w:rPr>
                <w:rFonts w:cs="Arial"/>
                <w:szCs w:val="22"/>
                <w:lang w:val="en-US" w:bidi="th-TH"/>
              </w:rPr>
              <w:t>15 minutes</w:t>
            </w:r>
          </w:p>
        </w:tc>
      </w:tr>
      <w:tr w:rsidR="004B74BE" w:rsidRPr="004A0193" w14:paraId="332FF75F" w14:textId="77777777" w:rsidTr="004B74BE">
        <w:trPr>
          <w:trHeight w:val="673"/>
        </w:trPr>
        <w:tc>
          <w:tcPr>
            <w:tcW w:w="7833" w:type="dxa"/>
            <w:gridSpan w:val="2"/>
            <w:shd w:val="clear" w:color="auto" w:fill="D9D9D9" w:themeFill="background1" w:themeFillShade="D9"/>
          </w:tcPr>
          <w:p w14:paraId="2EAB6EA0" w14:textId="6EEDA71C" w:rsidR="004B74BE" w:rsidRPr="004A0193" w:rsidRDefault="004B74BE" w:rsidP="00E46F74">
            <w:pPr>
              <w:pStyle w:val="ListParagraph"/>
              <w:spacing w:before="60" w:after="60"/>
              <w:ind w:left="0"/>
              <w:contextualSpacing w:val="0"/>
              <w:rPr>
                <w:rFonts w:cs="Arial"/>
                <w:b/>
                <w:bCs/>
                <w:szCs w:val="22"/>
                <w:cs/>
                <w:lang w:val="en-US" w:bidi="th-TH"/>
              </w:rPr>
            </w:pPr>
            <w:r w:rsidRPr="004A0193">
              <w:rPr>
                <w:rFonts w:cs="Arial"/>
                <w:b/>
                <w:bCs/>
                <w:szCs w:val="22"/>
                <w:lang w:val="en-US" w:bidi="th-TH"/>
              </w:rPr>
              <w:t>Duration of training</w:t>
            </w:r>
          </w:p>
        </w:tc>
        <w:tc>
          <w:tcPr>
            <w:tcW w:w="1707" w:type="dxa"/>
            <w:shd w:val="clear" w:color="auto" w:fill="D9D9D9" w:themeFill="background1" w:themeFillShade="D9"/>
          </w:tcPr>
          <w:p w14:paraId="0D6D2879" w14:textId="662A92E5" w:rsidR="004B74BE" w:rsidRPr="004A0193" w:rsidRDefault="004B74BE" w:rsidP="00E46F74">
            <w:pPr>
              <w:pStyle w:val="ListParagraph"/>
              <w:spacing w:before="60" w:after="60"/>
              <w:ind w:hanging="550"/>
              <w:contextualSpacing w:val="0"/>
              <w:jc w:val="center"/>
              <w:rPr>
                <w:rFonts w:cs="Arial"/>
                <w:b/>
                <w:bCs/>
                <w:szCs w:val="22"/>
                <w:lang w:val="en-US" w:bidi="th-TH"/>
              </w:rPr>
            </w:pPr>
            <w:r w:rsidRPr="004A0193">
              <w:rPr>
                <w:rFonts w:cs="Arial"/>
                <w:b/>
                <w:bCs/>
                <w:szCs w:val="22"/>
                <w:lang w:val="en-US" w:bidi="th-TH"/>
              </w:rPr>
              <w:t>24</w:t>
            </w:r>
            <w:r w:rsidRPr="004A0193">
              <w:rPr>
                <w:rFonts w:cs="Arial"/>
                <w:b/>
                <w:bCs/>
                <w:szCs w:val="22"/>
                <w:cs/>
                <w:lang w:val="en-US" w:bidi="th-TH"/>
              </w:rPr>
              <w:t xml:space="preserve"> </w:t>
            </w:r>
            <w:r w:rsidRPr="004A0193">
              <w:rPr>
                <w:rFonts w:cs="Arial"/>
                <w:b/>
                <w:bCs/>
                <w:szCs w:val="22"/>
                <w:lang w:val="en-US" w:bidi="th-TH"/>
              </w:rPr>
              <w:t>hours</w:t>
            </w:r>
          </w:p>
          <w:p w14:paraId="01BFB92F" w14:textId="1F691663" w:rsidR="004B74BE" w:rsidRPr="004A0193" w:rsidRDefault="004B74BE" w:rsidP="00E46F74">
            <w:pPr>
              <w:pStyle w:val="ListParagraph"/>
              <w:spacing w:before="60" w:after="60"/>
              <w:ind w:hanging="550"/>
              <w:contextualSpacing w:val="0"/>
              <w:jc w:val="center"/>
              <w:rPr>
                <w:rFonts w:cs="Arial"/>
                <w:b/>
                <w:bCs/>
                <w:szCs w:val="22"/>
                <w:cs/>
                <w:lang w:val="en-US" w:bidi="th-TH"/>
              </w:rPr>
            </w:pPr>
            <w:r w:rsidRPr="004A0193">
              <w:rPr>
                <w:rFonts w:cs="Arial"/>
                <w:b/>
                <w:bCs/>
                <w:szCs w:val="22"/>
                <w:cs/>
                <w:lang w:val="en-US" w:bidi="th-TH"/>
              </w:rPr>
              <w:t>(</w:t>
            </w:r>
            <w:r w:rsidRPr="004A0193">
              <w:rPr>
                <w:rFonts w:cs="Arial"/>
                <w:b/>
                <w:bCs/>
                <w:szCs w:val="22"/>
                <w:lang w:val="en-US" w:bidi="th-TH"/>
              </w:rPr>
              <w:t>4 day</w:t>
            </w:r>
            <w:r w:rsidRPr="004A0193">
              <w:rPr>
                <w:rFonts w:cs="Arial"/>
                <w:b/>
                <w:bCs/>
                <w:szCs w:val="22"/>
                <w:cs/>
                <w:lang w:val="en-US" w:bidi="th-TH"/>
              </w:rPr>
              <w:t>)</w:t>
            </w:r>
          </w:p>
        </w:tc>
      </w:tr>
    </w:tbl>
    <w:p w14:paraId="5A7DBD12" w14:textId="35D68EF8" w:rsidR="009B4E1A" w:rsidRPr="004A0193" w:rsidRDefault="007B79C4">
      <w:pPr>
        <w:rPr>
          <w:rFonts w:ascii="Arial" w:hAnsi="Arial" w:cs="Arial"/>
          <w:sz w:val="32"/>
          <w:szCs w:val="32"/>
        </w:rPr>
      </w:pPr>
      <w:r w:rsidRPr="004A0193">
        <w:rPr>
          <w:rFonts w:ascii="Arial" w:hAnsi="Arial" w:cs="Arial"/>
          <w:sz w:val="32"/>
          <w:szCs w:val="32"/>
          <w:cs/>
          <w:lang w:bidi="th-TH"/>
        </w:rPr>
        <w:t xml:space="preserve"> </w:t>
      </w:r>
      <w:r w:rsidR="009B4E1A" w:rsidRPr="004A0193">
        <w:rPr>
          <w:rFonts w:ascii="Arial" w:hAnsi="Arial" w:cs="Arial"/>
          <w:sz w:val="32"/>
          <w:szCs w:val="32"/>
        </w:rPr>
        <w:br w:type="page"/>
      </w:r>
    </w:p>
    <w:p w14:paraId="3224ABCD" w14:textId="06665F36" w:rsidR="00C312CD" w:rsidRPr="004A0193" w:rsidRDefault="00E1648F" w:rsidP="00475D97">
      <w:pPr>
        <w:shd w:val="clear" w:color="auto" w:fill="D9D9D9" w:themeFill="background1" w:themeFillShade="D9"/>
        <w:spacing w:before="60" w:after="200"/>
        <w:rPr>
          <w:rFonts w:ascii="Arial" w:hAnsi="Arial" w:cs="Arial"/>
          <w:b/>
          <w:bCs/>
          <w:sz w:val="22"/>
          <w:szCs w:val="22"/>
          <w:lang w:bidi="th-TH"/>
        </w:rPr>
      </w:pPr>
      <w:r w:rsidRPr="004A0193">
        <w:rPr>
          <w:rFonts w:ascii="Arial" w:hAnsi="Arial" w:cs="Arial"/>
          <w:b/>
          <w:bCs/>
          <w:sz w:val="22"/>
          <w:szCs w:val="22"/>
          <w:highlight w:val="lightGray"/>
          <w:lang w:bidi="th-TH"/>
        </w:rPr>
        <w:lastRenderedPageBreak/>
        <w:t>3</w:t>
      </w:r>
      <w:r w:rsidR="00B00CE7" w:rsidRPr="004A0193">
        <w:rPr>
          <w:rFonts w:ascii="Arial" w:hAnsi="Arial" w:cs="Arial"/>
          <w:b/>
          <w:bCs/>
          <w:sz w:val="22"/>
          <w:szCs w:val="22"/>
          <w:highlight w:val="lightGray"/>
          <w:cs/>
          <w:lang w:bidi="th-TH"/>
        </w:rPr>
        <w:t xml:space="preserve">. </w:t>
      </w:r>
      <w:r w:rsidR="00475D97" w:rsidRPr="004A0193">
        <w:rPr>
          <w:rFonts w:ascii="Arial" w:eastAsia="Calibri" w:hAnsi="Arial" w:cs="Arial"/>
          <w:b/>
          <w:bCs/>
          <w:sz w:val="22"/>
          <w:szCs w:val="22"/>
        </w:rPr>
        <w:t>Antiretroviral Drug Dispensing, 12 hours</w:t>
      </w:r>
      <w:r w:rsidR="00C312CD" w:rsidRPr="004A0193">
        <w:rPr>
          <w:rFonts w:ascii="Arial" w:hAnsi="Arial" w:cs="Arial"/>
          <w:b/>
          <w:bCs/>
          <w:sz w:val="22"/>
          <w:szCs w:val="22"/>
          <w:highlight w:val="lightGray"/>
          <w:cs/>
          <w:lang w:bidi="th-TH"/>
        </w:rPr>
        <w:t xml:space="preserve"> </w:t>
      </w:r>
      <w:r w:rsidR="00B00CE7" w:rsidRPr="004A0193">
        <w:rPr>
          <w:rFonts w:ascii="Arial" w:hAnsi="Arial" w:cs="Arial"/>
          <w:b/>
          <w:bCs/>
          <w:sz w:val="22"/>
          <w:szCs w:val="22"/>
          <w:highlight w:val="lightGray"/>
          <w:cs/>
          <w:lang w:bidi="th-TH"/>
        </w:rPr>
        <w:tab/>
      </w:r>
      <w:r w:rsidR="00B00CE7" w:rsidRPr="004A0193">
        <w:rPr>
          <w:rFonts w:ascii="Arial" w:hAnsi="Arial" w:cs="Arial"/>
          <w:b/>
          <w:bCs/>
          <w:sz w:val="22"/>
          <w:szCs w:val="22"/>
          <w:highlight w:val="lightGray"/>
          <w:cs/>
          <w:lang w:bidi="th-TH"/>
        </w:rPr>
        <w:tab/>
      </w:r>
      <w:r w:rsidR="00B00CE7" w:rsidRPr="004A0193">
        <w:rPr>
          <w:rFonts w:ascii="Arial" w:hAnsi="Arial" w:cs="Arial"/>
          <w:b/>
          <w:bCs/>
          <w:sz w:val="22"/>
          <w:szCs w:val="22"/>
          <w:highlight w:val="lightGray"/>
          <w:cs/>
          <w:lang w:bidi="th-TH"/>
        </w:rPr>
        <w:tab/>
      </w:r>
      <w:r w:rsidR="00475D97" w:rsidRPr="004A0193">
        <w:rPr>
          <w:rFonts w:ascii="Arial" w:hAnsi="Arial" w:cs="Arial"/>
          <w:b/>
          <w:bCs/>
          <w:sz w:val="22"/>
          <w:szCs w:val="22"/>
          <w:highlight w:val="lightGray"/>
          <w:lang w:bidi="th-TH"/>
        </w:rPr>
        <w:tab/>
      </w:r>
      <w:r w:rsidRPr="004A0193">
        <w:rPr>
          <w:rFonts w:ascii="Arial" w:hAnsi="Arial" w:cs="Arial"/>
          <w:b/>
          <w:bCs/>
          <w:sz w:val="22"/>
          <w:szCs w:val="22"/>
          <w:highlight w:val="lightGray"/>
          <w:lang w:bidi="th-TH"/>
        </w:rPr>
        <w:t xml:space="preserve"> </w:t>
      </w:r>
      <w:r w:rsidR="00C312CD" w:rsidRPr="004A0193">
        <w:rPr>
          <w:rFonts w:ascii="Arial" w:hAnsi="Arial" w:cs="Arial"/>
          <w:b/>
          <w:bCs/>
          <w:sz w:val="22"/>
          <w:szCs w:val="22"/>
          <w:highlight w:val="lightGray"/>
          <w:lang w:bidi="th-TH"/>
        </w:rPr>
        <w:t>(</w:t>
      </w:r>
      <w:r w:rsidR="00475D97" w:rsidRPr="004A0193">
        <w:rPr>
          <w:rFonts w:ascii="Arial" w:hAnsi="Arial" w:cs="Arial"/>
          <w:b/>
          <w:bCs/>
          <w:sz w:val="22"/>
          <w:szCs w:val="22"/>
          <w:highlight w:val="lightGray"/>
          <w:lang w:bidi="th-TH"/>
        </w:rPr>
        <w:t>Total</w:t>
      </w:r>
      <w:r w:rsidR="00C312CD" w:rsidRPr="004A0193">
        <w:rPr>
          <w:rFonts w:ascii="Arial" w:hAnsi="Arial" w:cs="Arial"/>
          <w:b/>
          <w:bCs/>
          <w:sz w:val="22"/>
          <w:szCs w:val="22"/>
          <w:highlight w:val="lightGray"/>
          <w:cs/>
          <w:lang w:bidi="th-TH"/>
        </w:rPr>
        <w:t xml:space="preserve"> </w:t>
      </w:r>
      <w:r w:rsidR="00C312CD" w:rsidRPr="004A0193">
        <w:rPr>
          <w:rFonts w:ascii="Arial" w:hAnsi="Arial" w:cs="Arial"/>
          <w:b/>
          <w:bCs/>
          <w:sz w:val="22"/>
          <w:szCs w:val="22"/>
          <w:highlight w:val="lightGray"/>
        </w:rPr>
        <w:t>12</w:t>
      </w:r>
      <w:r w:rsidR="00C312CD" w:rsidRPr="004A0193">
        <w:rPr>
          <w:rFonts w:ascii="Arial" w:hAnsi="Arial" w:cs="Arial"/>
          <w:b/>
          <w:bCs/>
          <w:sz w:val="22"/>
          <w:szCs w:val="22"/>
          <w:highlight w:val="lightGray"/>
          <w:cs/>
          <w:lang w:bidi="th-TH"/>
        </w:rPr>
        <w:t xml:space="preserve"> </w:t>
      </w:r>
      <w:r w:rsidR="00475D97" w:rsidRPr="004A0193">
        <w:rPr>
          <w:rFonts w:ascii="Arial" w:hAnsi="Arial" w:cs="Arial"/>
          <w:b/>
          <w:bCs/>
          <w:sz w:val="22"/>
          <w:szCs w:val="22"/>
          <w:highlight w:val="lightGray"/>
          <w:lang w:bidi="th-TH"/>
        </w:rPr>
        <w:t>hours</w:t>
      </w:r>
      <w:r w:rsidR="00C312CD" w:rsidRPr="004A0193">
        <w:rPr>
          <w:rFonts w:ascii="Arial" w:hAnsi="Arial" w:cs="Arial"/>
          <w:b/>
          <w:bCs/>
          <w:sz w:val="22"/>
          <w:szCs w:val="22"/>
          <w:highlight w:val="lightGray"/>
          <w:cs/>
          <w:lang w:bidi="th-TH"/>
        </w:rPr>
        <w:t>)</w:t>
      </w:r>
    </w:p>
    <w:p w14:paraId="639F3B86" w14:textId="5FF0CD16" w:rsidR="00C312CD" w:rsidRPr="004A0193" w:rsidRDefault="00C312CD" w:rsidP="004C50E3">
      <w:pPr>
        <w:spacing w:line="360" w:lineRule="auto"/>
        <w:rPr>
          <w:rFonts w:ascii="Arial" w:hAnsi="Arial" w:cs="Arial"/>
          <w:b/>
          <w:bCs/>
          <w:sz w:val="32"/>
          <w:szCs w:val="32"/>
        </w:rPr>
      </w:pPr>
    </w:p>
    <w:p w14:paraId="67E09181" w14:textId="7391AE36" w:rsidR="004F2820" w:rsidRPr="004A0193" w:rsidRDefault="00475D97" w:rsidP="004C50E3">
      <w:pPr>
        <w:spacing w:line="360" w:lineRule="auto"/>
        <w:ind w:firstLine="720"/>
        <w:jc w:val="both"/>
        <w:rPr>
          <w:rFonts w:ascii="Arial" w:eastAsia="Calibri" w:hAnsi="Arial" w:cs="Arial"/>
          <w:b/>
          <w:bCs/>
          <w:sz w:val="32"/>
          <w:szCs w:val="32"/>
          <w:lang w:bidi="th-TH"/>
        </w:rPr>
      </w:pPr>
      <w:r w:rsidRPr="004A0193">
        <w:rPr>
          <w:rFonts w:ascii="Arial" w:eastAsia="Calibri" w:hAnsi="Arial" w:cs="Arial"/>
          <w:sz w:val="22"/>
          <w:szCs w:val="22"/>
        </w:rPr>
        <w:t>The study of strategies in providing current antiretroviral treatment with emphasis on</w:t>
      </w:r>
      <w:r w:rsidR="00EF0C41">
        <w:rPr>
          <w:rFonts w:ascii="Arial" w:eastAsia="Calibri" w:hAnsi="Arial" w:cs="Arial"/>
          <w:sz w:val="22"/>
          <w:szCs w:val="22"/>
        </w:rPr>
        <w:t xml:space="preserve"> the p</w:t>
      </w:r>
      <w:r w:rsidRPr="004A0193">
        <w:rPr>
          <w:rFonts w:ascii="Arial" w:eastAsia="Calibri" w:hAnsi="Arial" w:cs="Arial"/>
          <w:sz w:val="22"/>
          <w:szCs w:val="22"/>
        </w:rPr>
        <w:t xml:space="preserve">rovision of services according to different client needs or Differentiated Service Delivery; Initiation of antiretroviral medication on the day HIV was detected, or Same-Day ART; Review of basic knowledge about HIV and AIDS and the epidemic; Study of the classes and formulations of antiretroviral medications currently used in treatment; The effect of antiretroviral drugs; Side effects and guidance on the management of side effects of antiretroviral therapy; Required testing before ART initiation; </w:t>
      </w:r>
      <w:r w:rsidRPr="004A0193">
        <w:rPr>
          <w:rFonts w:ascii="Arial" w:eastAsia="Calibri" w:hAnsi="Arial" w:cs="Arial"/>
          <w:sz w:val="22"/>
          <w:szCs w:val="22"/>
          <w:lang w:bidi="th-TH"/>
        </w:rPr>
        <w:t>Guidance for continuous and consistent use of antiretroviral medication; Assessment</w:t>
      </w:r>
      <w:r w:rsidR="00EF0C41">
        <w:rPr>
          <w:rFonts w:ascii="Arial" w:eastAsia="Calibri" w:hAnsi="Arial" w:cs="Arial"/>
          <w:sz w:val="22"/>
          <w:szCs w:val="22"/>
          <w:lang w:bidi="th-TH"/>
        </w:rPr>
        <w:t>/</w:t>
      </w:r>
      <w:r w:rsidRPr="004A0193">
        <w:rPr>
          <w:rFonts w:ascii="Arial" w:eastAsia="Calibri" w:hAnsi="Arial" w:cs="Arial"/>
          <w:sz w:val="22"/>
          <w:szCs w:val="22"/>
          <w:lang w:bidi="th-TH"/>
        </w:rPr>
        <w:t xml:space="preserve">screening of client readiness to receive medication at the community health center; Stock management </w:t>
      </w:r>
      <w:r w:rsidRPr="004A0193">
        <w:rPr>
          <w:rFonts w:ascii="Arial" w:eastAsia="Calibri" w:hAnsi="Arial" w:cs="Arial"/>
          <w:sz w:val="22"/>
          <w:szCs w:val="22"/>
          <w:cs/>
        </w:rPr>
        <w:t>(</w:t>
      </w:r>
      <w:r w:rsidRPr="004A0193">
        <w:rPr>
          <w:rFonts w:ascii="Arial" w:eastAsia="Calibri" w:hAnsi="Arial" w:cs="Arial"/>
          <w:sz w:val="22"/>
          <w:szCs w:val="22"/>
          <w:lang w:bidi="th-TH"/>
        </w:rPr>
        <w:t>supply, storage, and dispensing of ARVs</w:t>
      </w:r>
      <w:r w:rsidRPr="004A0193">
        <w:rPr>
          <w:rFonts w:ascii="Arial" w:eastAsia="Calibri" w:hAnsi="Arial" w:cs="Arial"/>
          <w:sz w:val="22"/>
          <w:szCs w:val="22"/>
          <w:cs/>
        </w:rPr>
        <w:t>)</w:t>
      </w:r>
      <w:r w:rsidRPr="004A0193">
        <w:rPr>
          <w:rFonts w:ascii="Arial" w:eastAsia="Calibri" w:hAnsi="Arial" w:cs="Arial"/>
          <w:sz w:val="22"/>
          <w:szCs w:val="22"/>
        </w:rPr>
        <w:t xml:space="preserve"> </w:t>
      </w:r>
      <w:r w:rsidRPr="004A0193">
        <w:rPr>
          <w:rFonts w:ascii="Arial" w:eastAsia="Calibri" w:hAnsi="Arial" w:cs="Arial"/>
          <w:sz w:val="22"/>
          <w:szCs w:val="22"/>
          <w:lang w:bidi="th-TH"/>
        </w:rPr>
        <w:t>in the community health center; Follow-up with clients after receiving medication, for follow-up appointments, and continuous treatment.</w:t>
      </w:r>
    </w:p>
    <w:p w14:paraId="47308CDF" w14:textId="77777777" w:rsidR="004F2820" w:rsidRPr="004A0193" w:rsidRDefault="004F2820" w:rsidP="004C50E3">
      <w:pPr>
        <w:spacing w:line="360" w:lineRule="auto"/>
        <w:rPr>
          <w:rFonts w:ascii="Arial" w:eastAsia="Calibri" w:hAnsi="Arial" w:cs="Arial"/>
          <w:b/>
          <w:bCs/>
          <w:sz w:val="32"/>
          <w:szCs w:val="32"/>
          <w:lang w:bidi="th-TH"/>
        </w:rPr>
      </w:pPr>
    </w:p>
    <w:p w14:paraId="61161DFD" w14:textId="36D54CC5" w:rsidR="000F31BD" w:rsidRPr="004A0193" w:rsidRDefault="00E46F74"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Keywords</w:t>
      </w:r>
    </w:p>
    <w:p w14:paraId="04212150" w14:textId="1C1FEC26" w:rsidR="00B00CE7" w:rsidRPr="004A0193" w:rsidRDefault="00B00CE7" w:rsidP="00013946">
      <w:pPr>
        <w:spacing w:line="360" w:lineRule="auto"/>
        <w:jc w:val="both"/>
        <w:rPr>
          <w:rFonts w:ascii="Arial" w:eastAsia="Calibri" w:hAnsi="Arial" w:cs="Arial"/>
          <w:b/>
          <w:bCs/>
          <w:sz w:val="22"/>
          <w:szCs w:val="22"/>
          <w:lang w:bidi="th-TH"/>
        </w:rPr>
      </w:pPr>
      <w:r w:rsidRPr="004A0193">
        <w:rPr>
          <w:rFonts w:ascii="Arial" w:eastAsia="Calibri" w:hAnsi="Arial" w:cs="Arial"/>
          <w:sz w:val="22"/>
          <w:szCs w:val="22"/>
          <w:cs/>
        </w:rPr>
        <w:tab/>
      </w:r>
      <w:r w:rsidR="00013946" w:rsidRPr="004A0193">
        <w:rPr>
          <w:rFonts w:ascii="Arial" w:eastAsia="Calibri" w:hAnsi="Arial" w:cs="Arial"/>
          <w:sz w:val="22"/>
          <w:szCs w:val="22"/>
        </w:rPr>
        <w:t xml:space="preserve">HIV, AIDS, CD4 white blood cells, </w:t>
      </w:r>
      <w:r w:rsidR="00013946" w:rsidRPr="004A0193">
        <w:rPr>
          <w:rFonts w:ascii="Arial" w:eastAsia="Calibri" w:hAnsi="Arial" w:cs="Arial"/>
          <w:sz w:val="22"/>
          <w:szCs w:val="22"/>
          <w:lang w:bidi="th-TH"/>
        </w:rPr>
        <w:t>viral load, antiretroviral medication,</w:t>
      </w:r>
      <w:r w:rsidRPr="004A0193">
        <w:rPr>
          <w:rFonts w:ascii="Arial" w:eastAsia="Calibri" w:hAnsi="Arial" w:cs="Arial"/>
          <w:sz w:val="22"/>
          <w:szCs w:val="22"/>
          <w:cs/>
          <w:lang w:bidi="th-TH"/>
        </w:rPr>
        <w:t xml:space="preserve"> </w:t>
      </w:r>
      <w:r w:rsidR="00013946" w:rsidRPr="004A0193">
        <w:rPr>
          <w:rFonts w:ascii="Arial" w:eastAsia="Calibri" w:hAnsi="Arial" w:cs="Arial"/>
          <w:sz w:val="22"/>
          <w:szCs w:val="22"/>
          <w:lang w:bidi="th-TH"/>
        </w:rPr>
        <w:t>early antiretroviral treatment / same-day ART, adherence, opportunistic infections, tuberculosis, pneumonia,</w:t>
      </w:r>
      <w:r w:rsidRPr="004A0193">
        <w:rPr>
          <w:rFonts w:ascii="Arial" w:eastAsia="Calibri" w:hAnsi="Arial" w:cs="Arial"/>
          <w:sz w:val="22"/>
          <w:szCs w:val="22"/>
          <w:cs/>
          <w:lang w:bidi="th-TH"/>
        </w:rPr>
        <w:t xml:space="preserve"> </w:t>
      </w:r>
      <w:r w:rsidR="00013946" w:rsidRPr="004A0193">
        <w:rPr>
          <w:rFonts w:ascii="Arial" w:eastAsia="Calibri" w:hAnsi="Arial" w:cs="Arial"/>
          <w:sz w:val="22"/>
          <w:szCs w:val="22"/>
          <w:lang w:bidi="th-TH"/>
        </w:rPr>
        <w:t>community health center dispensary management</w:t>
      </w:r>
    </w:p>
    <w:p w14:paraId="0607AD9E" w14:textId="77777777" w:rsidR="00B00CE7" w:rsidRPr="004A0193" w:rsidRDefault="00B00CE7" w:rsidP="00B00CE7">
      <w:pPr>
        <w:rPr>
          <w:rFonts w:ascii="Arial" w:eastAsia="Calibri" w:hAnsi="Arial" w:cs="Arial"/>
          <w:sz w:val="32"/>
          <w:szCs w:val="32"/>
          <w:lang w:bidi="th-TH"/>
        </w:rPr>
      </w:pPr>
    </w:p>
    <w:p w14:paraId="585151C7" w14:textId="77777777" w:rsidR="004F20F0" w:rsidRPr="004A0193" w:rsidRDefault="004F20F0" w:rsidP="004F20F0">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Evaluation method</w:t>
      </w:r>
    </w:p>
    <w:p w14:paraId="48CFB04E" w14:textId="228E8F39" w:rsidR="00430C06" w:rsidRPr="004A0193" w:rsidRDefault="00013946" w:rsidP="00DA5AC6">
      <w:pPr>
        <w:pStyle w:val="ListParagraph"/>
        <w:numPr>
          <w:ilvl w:val="0"/>
          <w:numId w:val="52"/>
        </w:numPr>
        <w:tabs>
          <w:tab w:val="left" w:pos="360"/>
        </w:tabs>
        <w:spacing w:after="120"/>
        <w:contextualSpacing w:val="0"/>
        <w:rPr>
          <w:rFonts w:eastAsia="Calibri" w:cs="Arial"/>
          <w:b/>
          <w:bCs/>
          <w:sz w:val="22"/>
          <w:szCs w:val="22"/>
          <w:lang w:val="en-US" w:bidi="th-TH"/>
        </w:rPr>
      </w:pPr>
      <w:r w:rsidRPr="004A0193">
        <w:rPr>
          <w:rFonts w:cs="Arial"/>
          <w:sz w:val="22"/>
          <w:szCs w:val="22"/>
          <w:lang w:val="en-US" w:bidi="th-TH"/>
        </w:rPr>
        <w:t>Knowledge assessment using a questionnaire</w:t>
      </w:r>
    </w:p>
    <w:p w14:paraId="77F1BFA5" w14:textId="766BFA91" w:rsidR="00B00CE7" w:rsidRPr="004A0193" w:rsidRDefault="00013946" w:rsidP="00DA5AC6">
      <w:pPr>
        <w:pStyle w:val="ListParagraph"/>
        <w:numPr>
          <w:ilvl w:val="0"/>
          <w:numId w:val="52"/>
        </w:numPr>
        <w:tabs>
          <w:tab w:val="left" w:pos="360"/>
        </w:tabs>
        <w:spacing w:after="120"/>
        <w:contextualSpacing w:val="0"/>
        <w:rPr>
          <w:rFonts w:eastAsia="Calibri" w:cs="Arial"/>
          <w:b/>
          <w:bCs/>
          <w:sz w:val="22"/>
          <w:szCs w:val="22"/>
          <w:lang w:val="en-US" w:bidi="th-TH"/>
        </w:rPr>
      </w:pPr>
      <w:r w:rsidRPr="004A0193">
        <w:rPr>
          <w:rFonts w:cs="Arial"/>
          <w:sz w:val="22"/>
          <w:szCs w:val="22"/>
          <w:lang w:val="en-US" w:bidi="th-TH"/>
        </w:rPr>
        <w:t>Observation of participants' interest and participation in the training.</w:t>
      </w:r>
    </w:p>
    <w:p w14:paraId="1052197A" w14:textId="77777777" w:rsidR="00B00CE7" w:rsidRPr="004A0193" w:rsidRDefault="00B00CE7" w:rsidP="00B00CE7">
      <w:pPr>
        <w:spacing w:after="60"/>
        <w:contextualSpacing/>
        <w:rPr>
          <w:rFonts w:ascii="Arial" w:hAnsi="Arial" w:cs="Arial"/>
          <w:bCs/>
          <w:sz w:val="32"/>
          <w:szCs w:val="32"/>
          <w:lang w:bidi="th-TH"/>
        </w:rPr>
      </w:pPr>
    </w:p>
    <w:p w14:paraId="2F1A5D92" w14:textId="77777777" w:rsidR="000F31BD"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team</w:t>
      </w:r>
    </w:p>
    <w:p w14:paraId="42EF2347" w14:textId="3AA9CBED" w:rsidR="004F2820" w:rsidRPr="004A0193" w:rsidRDefault="00013946" w:rsidP="00DA5AC6">
      <w:pPr>
        <w:pStyle w:val="ListParagraph"/>
        <w:numPr>
          <w:ilvl w:val="0"/>
          <w:numId w:val="53"/>
        </w:numPr>
        <w:tabs>
          <w:tab w:val="left" w:pos="360"/>
        </w:tabs>
        <w:spacing w:before="60" w:after="60" w:line="360" w:lineRule="auto"/>
        <w:contextualSpacing w:val="0"/>
        <w:jc w:val="both"/>
        <w:rPr>
          <w:rFonts w:cs="Arial"/>
          <w:bCs/>
          <w:sz w:val="22"/>
          <w:szCs w:val="22"/>
          <w:lang w:val="en-US" w:bidi="th-TH"/>
        </w:rPr>
      </w:pPr>
      <w:r w:rsidRPr="004A0193">
        <w:rPr>
          <w:rFonts w:cs="Arial"/>
          <w:sz w:val="22"/>
          <w:szCs w:val="22"/>
          <w:lang w:val="en-US" w:bidi="th-TH"/>
        </w:rPr>
        <w:t xml:space="preserve">Doctors and </w:t>
      </w:r>
      <w:r w:rsidRPr="004A0193">
        <w:rPr>
          <w:rFonts w:cs="Arial"/>
          <w:bCs/>
          <w:sz w:val="22"/>
          <w:szCs w:val="22"/>
          <w:lang w:val="en-US" w:bidi="th-TH"/>
        </w:rPr>
        <w:t xml:space="preserve">nurses from the </w:t>
      </w:r>
      <w:r w:rsidR="00EF0C41">
        <w:rPr>
          <w:rFonts w:cs="Arial"/>
          <w:bCs/>
          <w:sz w:val="22"/>
          <w:szCs w:val="22"/>
          <w:lang w:val="en-US" w:bidi="th-TH"/>
        </w:rPr>
        <w:t>Institute of HIV Research and Innovation</w:t>
      </w:r>
      <w:r w:rsidRPr="004A0193">
        <w:rPr>
          <w:rFonts w:cs="Arial"/>
          <w:bCs/>
          <w:sz w:val="22"/>
          <w:szCs w:val="22"/>
          <w:lang w:val="en-US" w:bidi="th-TH"/>
        </w:rPr>
        <w:t xml:space="preserve"> that have expertise </w:t>
      </w:r>
      <w:r w:rsidR="004F1082" w:rsidRPr="004A0193">
        <w:rPr>
          <w:rFonts w:cs="Arial"/>
          <w:bCs/>
          <w:sz w:val="22"/>
          <w:szCs w:val="22"/>
          <w:lang w:val="en-US" w:bidi="th-TH"/>
        </w:rPr>
        <w:t>in</w:t>
      </w:r>
      <w:r w:rsidRPr="004A0193">
        <w:rPr>
          <w:rFonts w:cs="Arial"/>
          <w:bCs/>
          <w:sz w:val="22"/>
          <w:szCs w:val="22"/>
          <w:lang w:val="en-US" w:bidi="th-TH"/>
        </w:rPr>
        <w:t xml:space="preserve"> HIV </w:t>
      </w:r>
      <w:proofErr w:type="gramStart"/>
      <w:r w:rsidRPr="004A0193">
        <w:rPr>
          <w:rFonts w:cs="Arial"/>
          <w:bCs/>
          <w:sz w:val="22"/>
          <w:szCs w:val="22"/>
          <w:lang w:val="en-US" w:bidi="th-TH"/>
        </w:rPr>
        <w:t>treatment</w:t>
      </w:r>
      <w:proofErr w:type="gramEnd"/>
      <w:r w:rsidRPr="004A0193">
        <w:rPr>
          <w:rFonts w:cs="Arial"/>
          <w:bCs/>
          <w:sz w:val="22"/>
          <w:szCs w:val="22"/>
          <w:lang w:val="en-US" w:bidi="th-TH"/>
        </w:rPr>
        <w:t xml:space="preserve"> </w:t>
      </w:r>
    </w:p>
    <w:p w14:paraId="6B2928DE" w14:textId="219695B8" w:rsidR="004F2820" w:rsidRPr="004A0193" w:rsidRDefault="00013946" w:rsidP="00DA5AC6">
      <w:pPr>
        <w:pStyle w:val="ListParagraph"/>
        <w:numPr>
          <w:ilvl w:val="0"/>
          <w:numId w:val="53"/>
        </w:numPr>
        <w:tabs>
          <w:tab w:val="left" w:pos="360"/>
        </w:tabs>
        <w:spacing w:before="60" w:after="60" w:line="360" w:lineRule="auto"/>
        <w:contextualSpacing w:val="0"/>
        <w:jc w:val="both"/>
        <w:rPr>
          <w:rFonts w:cs="Arial"/>
          <w:bCs/>
          <w:sz w:val="22"/>
          <w:szCs w:val="22"/>
          <w:lang w:val="en-US" w:bidi="th-TH"/>
        </w:rPr>
      </w:pPr>
      <w:r w:rsidRPr="004A0193">
        <w:rPr>
          <w:rFonts w:cs="Arial"/>
          <w:bCs/>
          <w:sz w:val="22"/>
          <w:szCs w:val="22"/>
          <w:lang w:val="en-US" w:bidi="th-TH"/>
        </w:rPr>
        <w:t>Counselors from the community health centers that have completed the training of trainers for the “</w:t>
      </w:r>
      <w:r w:rsidRPr="004A0193">
        <w:rPr>
          <w:rFonts w:eastAsia="Calibri" w:cs="Arial"/>
          <w:bCs/>
          <w:sz w:val="22"/>
          <w:szCs w:val="22"/>
          <w:lang w:val="en-US" w:bidi="th-TH"/>
        </w:rPr>
        <w:t>Antiretroviral Drug Dispensing</w:t>
      </w:r>
      <w:r w:rsidRPr="004A0193">
        <w:rPr>
          <w:rFonts w:cs="Arial"/>
          <w:bCs/>
          <w:sz w:val="22"/>
          <w:szCs w:val="22"/>
          <w:lang w:val="en-US" w:bidi="th-TH"/>
        </w:rPr>
        <w:t xml:space="preserve">” course under the project </w:t>
      </w:r>
      <w:r w:rsidRPr="004A0193">
        <w:rPr>
          <w:rFonts w:cs="Arial"/>
          <w:bCs/>
          <w:sz w:val="22"/>
          <w:szCs w:val="22"/>
          <w:lang w:val="en-US"/>
        </w:rPr>
        <w:t>USAID Community Partnership</w:t>
      </w:r>
    </w:p>
    <w:p w14:paraId="0FF6B0E9" w14:textId="77777777" w:rsidR="00013946" w:rsidRPr="004A0193" w:rsidRDefault="00013946" w:rsidP="00B00CE7">
      <w:pPr>
        <w:spacing w:after="60"/>
        <w:contextualSpacing/>
        <w:rPr>
          <w:rFonts w:ascii="Arial" w:hAnsi="Arial" w:cs="Arial"/>
          <w:b/>
          <w:sz w:val="22"/>
          <w:szCs w:val="22"/>
          <w:lang w:bidi="th-TH"/>
        </w:rPr>
      </w:pPr>
    </w:p>
    <w:p w14:paraId="1D92AF2E" w14:textId="2574AF86" w:rsidR="00B00CE7" w:rsidRPr="004A0193" w:rsidRDefault="00475D97" w:rsidP="0099186F">
      <w:pPr>
        <w:spacing w:after="60" w:line="360" w:lineRule="auto"/>
        <w:contextualSpacing/>
        <w:rPr>
          <w:rFonts w:ascii="Arial" w:hAnsi="Arial" w:cs="Arial"/>
          <w:b/>
          <w:sz w:val="32"/>
          <w:szCs w:val="32"/>
          <w:lang w:bidi="th-TH"/>
        </w:rPr>
      </w:pPr>
      <w:r w:rsidRPr="004A0193">
        <w:rPr>
          <w:rFonts w:ascii="Arial" w:hAnsi="Arial" w:cs="Arial"/>
          <w:b/>
          <w:sz w:val="22"/>
          <w:szCs w:val="22"/>
          <w:lang w:bidi="th-TH"/>
        </w:rPr>
        <w:t>Training participants</w:t>
      </w:r>
      <w:r w:rsidR="00B00CE7" w:rsidRPr="004A0193">
        <w:rPr>
          <w:rFonts w:ascii="Arial" w:hAnsi="Arial" w:cs="Arial"/>
          <w:b/>
          <w:sz w:val="22"/>
          <w:szCs w:val="22"/>
          <w:cs/>
          <w:lang w:bidi="th-TH"/>
        </w:rPr>
        <w:t>:</w:t>
      </w:r>
      <w:r w:rsidR="00B00CE7" w:rsidRPr="004A0193">
        <w:rPr>
          <w:rFonts w:ascii="Arial" w:hAnsi="Arial" w:cs="Arial"/>
          <w:b/>
          <w:bCs/>
          <w:sz w:val="32"/>
          <w:szCs w:val="32"/>
          <w:cs/>
          <w:lang w:bidi="th-TH"/>
        </w:rPr>
        <w:t xml:space="preserve"> </w:t>
      </w:r>
      <w:r w:rsidR="0099186F" w:rsidRPr="004A0193">
        <w:rPr>
          <w:rFonts w:ascii="Arial" w:hAnsi="Arial" w:cs="Arial"/>
          <w:bCs/>
          <w:sz w:val="22"/>
          <w:szCs w:val="22"/>
          <w:lang w:bidi="th-TH"/>
        </w:rPr>
        <w:t>Staff from community organizations and government agencies working on HIV services in the community.</w:t>
      </w:r>
    </w:p>
    <w:p w14:paraId="1F574364" w14:textId="77777777" w:rsidR="00B00CE7" w:rsidRPr="004A0193" w:rsidRDefault="00B00CE7" w:rsidP="00B00CE7">
      <w:pPr>
        <w:spacing w:after="60"/>
        <w:contextualSpacing/>
        <w:rPr>
          <w:rFonts w:ascii="Arial" w:hAnsi="Arial" w:cs="Arial"/>
          <w:bCs/>
          <w:sz w:val="32"/>
          <w:szCs w:val="32"/>
          <w:lang w:bidi="th-TH"/>
        </w:rPr>
      </w:pPr>
    </w:p>
    <w:p w14:paraId="0D188C9C" w14:textId="2FEF04D9" w:rsidR="00195E1A" w:rsidRPr="004A0193" w:rsidRDefault="00195E1A" w:rsidP="00195E1A">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objectives</w:t>
      </w:r>
      <w:r w:rsidRPr="004A0193">
        <w:rPr>
          <w:rFonts w:ascii="Arial" w:eastAsia="Calibri" w:hAnsi="Arial" w:cs="Arial"/>
          <w:b/>
          <w:bCs/>
          <w:sz w:val="22"/>
          <w:szCs w:val="22"/>
          <w:cs/>
          <w:lang w:bidi="th-TH"/>
        </w:rPr>
        <w:t xml:space="preserve">: </w:t>
      </w:r>
      <w:r w:rsidRPr="004A0193">
        <w:rPr>
          <w:rFonts w:ascii="Arial" w:eastAsia="Calibri" w:hAnsi="Arial" w:cs="Arial"/>
          <w:sz w:val="22"/>
          <w:szCs w:val="22"/>
          <w:lang w:bidi="th-TH"/>
        </w:rPr>
        <w:t>At the end of the training</w:t>
      </w:r>
      <w:r w:rsidR="00EF0C41">
        <w:rPr>
          <w:rFonts w:ascii="Arial" w:eastAsia="Calibri" w:hAnsi="Arial" w:cs="Arial"/>
          <w:sz w:val="22"/>
          <w:szCs w:val="22"/>
          <w:lang w:bidi="th-TH"/>
        </w:rPr>
        <w:t>,</w:t>
      </w:r>
      <w:r w:rsidRPr="004A0193">
        <w:rPr>
          <w:rFonts w:ascii="Arial" w:eastAsia="Calibri" w:hAnsi="Arial" w:cs="Arial"/>
          <w:sz w:val="22"/>
          <w:szCs w:val="22"/>
          <w:lang w:bidi="th-TH"/>
        </w:rPr>
        <w:t xml:space="preserve"> the participants will be able to:</w:t>
      </w:r>
    </w:p>
    <w:p w14:paraId="3F2AC862" w14:textId="5C3A5903" w:rsidR="004F2820" w:rsidRPr="004A0193" w:rsidRDefault="00575A3E" w:rsidP="00DA5AC6">
      <w:pPr>
        <w:pStyle w:val="ListParagraph"/>
        <w:numPr>
          <w:ilvl w:val="0"/>
          <w:numId w:val="23"/>
        </w:numPr>
        <w:spacing w:line="360" w:lineRule="auto"/>
        <w:ind w:left="720" w:hanging="270"/>
        <w:contextualSpacing w:val="0"/>
        <w:jc w:val="both"/>
        <w:rPr>
          <w:rFonts w:cs="Arial"/>
          <w:sz w:val="22"/>
          <w:szCs w:val="22"/>
          <w:lang w:val="en-US"/>
        </w:rPr>
      </w:pPr>
      <w:r w:rsidRPr="004A0193">
        <w:rPr>
          <w:rFonts w:cs="Arial"/>
          <w:sz w:val="22"/>
          <w:szCs w:val="22"/>
          <w:lang w:val="en-US" w:bidi="th-TH"/>
        </w:rPr>
        <w:t>Explain the importance and goal</w:t>
      </w:r>
      <w:r w:rsidR="0065758D" w:rsidRPr="004A0193">
        <w:rPr>
          <w:rFonts w:cs="Arial"/>
          <w:sz w:val="22"/>
          <w:szCs w:val="22"/>
          <w:lang w:val="en-US" w:bidi="th-TH"/>
        </w:rPr>
        <w:t xml:space="preserve"> of treating HIV-infected </w:t>
      </w:r>
      <w:r w:rsidRPr="004A0193">
        <w:rPr>
          <w:rFonts w:cs="Arial"/>
          <w:sz w:val="22"/>
          <w:szCs w:val="22"/>
          <w:lang w:val="en-US" w:bidi="th-TH"/>
        </w:rPr>
        <w:t>people with antiretroviral medication</w:t>
      </w:r>
      <w:r w:rsidR="0065758D" w:rsidRPr="004A0193">
        <w:rPr>
          <w:rFonts w:cs="Arial"/>
          <w:sz w:val="22"/>
          <w:szCs w:val="22"/>
          <w:lang w:val="en-US" w:bidi="th-TH"/>
        </w:rPr>
        <w:t>.</w:t>
      </w:r>
    </w:p>
    <w:p w14:paraId="67561C3C" w14:textId="528560D2" w:rsidR="004F2820" w:rsidRPr="004A0193" w:rsidRDefault="00575A3E" w:rsidP="00DA5AC6">
      <w:pPr>
        <w:pStyle w:val="ListParagraph"/>
        <w:numPr>
          <w:ilvl w:val="0"/>
          <w:numId w:val="23"/>
        </w:numPr>
        <w:spacing w:line="360" w:lineRule="auto"/>
        <w:ind w:left="720" w:hanging="270"/>
        <w:contextualSpacing w:val="0"/>
        <w:jc w:val="both"/>
        <w:rPr>
          <w:rFonts w:cs="Arial"/>
          <w:sz w:val="22"/>
          <w:szCs w:val="22"/>
          <w:lang w:val="en-US"/>
        </w:rPr>
      </w:pPr>
      <w:r w:rsidRPr="004A0193">
        <w:rPr>
          <w:rFonts w:cs="Arial"/>
          <w:sz w:val="22"/>
          <w:szCs w:val="22"/>
          <w:lang w:val="en-US" w:bidi="th-TH"/>
        </w:rPr>
        <w:lastRenderedPageBreak/>
        <w:t xml:space="preserve">Describe the treatment options for people living with HIV in Thailand </w:t>
      </w:r>
    </w:p>
    <w:p w14:paraId="6D861252" w14:textId="10AAC4DB" w:rsidR="004F2820" w:rsidRPr="004A0193" w:rsidRDefault="00575A3E" w:rsidP="00DA5AC6">
      <w:pPr>
        <w:pStyle w:val="ListParagraph"/>
        <w:numPr>
          <w:ilvl w:val="0"/>
          <w:numId w:val="23"/>
        </w:numPr>
        <w:spacing w:line="360" w:lineRule="auto"/>
        <w:ind w:left="720" w:hanging="270"/>
        <w:contextualSpacing w:val="0"/>
        <w:jc w:val="both"/>
        <w:rPr>
          <w:rFonts w:cs="Arial"/>
          <w:sz w:val="22"/>
          <w:szCs w:val="22"/>
          <w:lang w:val="en-US"/>
        </w:rPr>
      </w:pPr>
      <w:r w:rsidRPr="004A0193">
        <w:rPr>
          <w:rFonts w:cs="Arial"/>
          <w:sz w:val="22"/>
          <w:szCs w:val="22"/>
          <w:lang w:val="en-US" w:bidi="th-TH"/>
        </w:rPr>
        <w:t xml:space="preserve">Explain the procedures for assessment and related tests before starting antiretroviral therapy. </w:t>
      </w:r>
    </w:p>
    <w:p w14:paraId="4B79BC8A" w14:textId="4953D7C1" w:rsidR="004F2820" w:rsidRPr="004A0193" w:rsidRDefault="00575A3E" w:rsidP="00DA5AC6">
      <w:pPr>
        <w:pStyle w:val="ListParagraph"/>
        <w:numPr>
          <w:ilvl w:val="0"/>
          <w:numId w:val="23"/>
        </w:numPr>
        <w:spacing w:line="360" w:lineRule="auto"/>
        <w:ind w:left="720" w:hanging="270"/>
        <w:contextualSpacing w:val="0"/>
        <w:jc w:val="both"/>
        <w:rPr>
          <w:rFonts w:cs="Arial"/>
          <w:sz w:val="22"/>
          <w:szCs w:val="22"/>
          <w:lang w:val="en-US"/>
        </w:rPr>
      </w:pPr>
      <w:r w:rsidRPr="004A0193">
        <w:rPr>
          <w:rFonts w:cs="Arial"/>
          <w:sz w:val="22"/>
          <w:szCs w:val="22"/>
          <w:lang w:val="en-US" w:bidi="th-TH"/>
        </w:rPr>
        <w:t>Describe approache</w:t>
      </w:r>
      <w:r w:rsidR="00EF0C41">
        <w:rPr>
          <w:rFonts w:cs="Arial"/>
          <w:sz w:val="22"/>
          <w:szCs w:val="22"/>
          <w:lang w:val="en-US" w:bidi="th-TH"/>
        </w:rPr>
        <w:t>s</w:t>
      </w:r>
      <w:r w:rsidRPr="004A0193">
        <w:rPr>
          <w:rFonts w:cs="Arial"/>
          <w:sz w:val="22"/>
          <w:szCs w:val="22"/>
          <w:lang w:val="en-US" w:bidi="th-TH"/>
        </w:rPr>
        <w:t xml:space="preserve"> to referral for access to medical services and continuous care. </w:t>
      </w:r>
    </w:p>
    <w:p w14:paraId="1842D194" w14:textId="3088DE42" w:rsidR="004F2820" w:rsidRPr="004A0193" w:rsidRDefault="00575A3E" w:rsidP="00DA5AC6">
      <w:pPr>
        <w:pStyle w:val="ListParagraph"/>
        <w:numPr>
          <w:ilvl w:val="0"/>
          <w:numId w:val="23"/>
        </w:numPr>
        <w:spacing w:line="360" w:lineRule="auto"/>
        <w:ind w:left="720" w:hanging="270"/>
        <w:contextualSpacing w:val="0"/>
        <w:jc w:val="both"/>
        <w:rPr>
          <w:rFonts w:cs="Arial"/>
          <w:sz w:val="22"/>
          <w:szCs w:val="22"/>
          <w:lang w:val="en-US"/>
        </w:rPr>
      </w:pPr>
      <w:r w:rsidRPr="004A0193">
        <w:rPr>
          <w:rFonts w:cs="Arial"/>
          <w:sz w:val="22"/>
          <w:szCs w:val="22"/>
          <w:lang w:val="en-US" w:bidi="th-TH"/>
        </w:rPr>
        <w:t xml:space="preserve">Describe the procedures for evaluating and screening HIV-infected patients </w:t>
      </w:r>
      <w:r w:rsidR="00BD22F6" w:rsidRPr="004A0193">
        <w:rPr>
          <w:rFonts w:cs="Arial"/>
          <w:sz w:val="22"/>
          <w:szCs w:val="22"/>
          <w:lang w:val="en-US" w:bidi="th-TH"/>
        </w:rPr>
        <w:t>on treatment that</w:t>
      </w:r>
      <w:r w:rsidRPr="004A0193">
        <w:rPr>
          <w:rFonts w:cs="Arial"/>
          <w:sz w:val="22"/>
          <w:szCs w:val="22"/>
          <w:lang w:val="en-US" w:bidi="th-TH"/>
        </w:rPr>
        <w:t xml:space="preserve"> hav</w:t>
      </w:r>
      <w:r w:rsidR="00BD22F6" w:rsidRPr="004A0193">
        <w:rPr>
          <w:rFonts w:cs="Arial"/>
          <w:sz w:val="22"/>
          <w:szCs w:val="22"/>
          <w:lang w:val="en-US" w:bidi="th-TH"/>
        </w:rPr>
        <w:t xml:space="preserve">e </w:t>
      </w:r>
      <w:r w:rsidRPr="004A0193">
        <w:rPr>
          <w:rFonts w:cs="Arial"/>
          <w:sz w:val="22"/>
          <w:szCs w:val="22"/>
          <w:lang w:val="en-US" w:bidi="th-TH"/>
        </w:rPr>
        <w:t>stable clinical manifestation</w:t>
      </w:r>
      <w:r w:rsidR="00BD22F6" w:rsidRPr="004A0193">
        <w:rPr>
          <w:rFonts w:cs="Arial"/>
          <w:sz w:val="22"/>
          <w:szCs w:val="22"/>
          <w:lang w:val="en-US" w:bidi="th-TH"/>
        </w:rPr>
        <w:t>s</w:t>
      </w:r>
      <w:r w:rsidRPr="004A0193">
        <w:rPr>
          <w:rFonts w:cs="Arial"/>
          <w:sz w:val="22"/>
          <w:szCs w:val="22"/>
          <w:lang w:val="en-US" w:bidi="th-TH"/>
        </w:rPr>
        <w:t xml:space="preserve"> to provide </w:t>
      </w:r>
      <w:r w:rsidR="00BD22F6" w:rsidRPr="004A0193">
        <w:rPr>
          <w:rFonts w:cs="Arial"/>
          <w:sz w:val="22"/>
          <w:szCs w:val="22"/>
          <w:lang w:val="en-US" w:bidi="th-TH"/>
        </w:rPr>
        <w:t xml:space="preserve">continuous dispensing of medications through the </w:t>
      </w:r>
      <w:r w:rsidRPr="004A0193">
        <w:rPr>
          <w:rFonts w:cs="Arial"/>
          <w:sz w:val="22"/>
          <w:szCs w:val="22"/>
          <w:lang w:val="en-US" w:bidi="th-TH"/>
        </w:rPr>
        <w:t>community health centers.</w:t>
      </w:r>
      <w:r w:rsidR="00BD22F6" w:rsidRPr="004A0193">
        <w:rPr>
          <w:rFonts w:cs="Arial"/>
          <w:sz w:val="22"/>
          <w:szCs w:val="22"/>
          <w:lang w:val="en-US" w:bidi="th-TH"/>
        </w:rPr>
        <w:t xml:space="preserve"> </w:t>
      </w:r>
    </w:p>
    <w:p w14:paraId="566ECD44" w14:textId="1AF8F912" w:rsidR="004F2820" w:rsidRPr="004A0193" w:rsidRDefault="00575A3E" w:rsidP="00DA5AC6">
      <w:pPr>
        <w:pStyle w:val="ListParagraph"/>
        <w:numPr>
          <w:ilvl w:val="0"/>
          <w:numId w:val="23"/>
        </w:numPr>
        <w:spacing w:line="360" w:lineRule="auto"/>
        <w:ind w:left="720" w:hanging="270"/>
        <w:contextualSpacing w:val="0"/>
        <w:jc w:val="both"/>
        <w:rPr>
          <w:rFonts w:cs="Arial"/>
          <w:sz w:val="22"/>
          <w:szCs w:val="22"/>
          <w:lang w:val="en-US"/>
        </w:rPr>
      </w:pPr>
      <w:r w:rsidRPr="004A0193">
        <w:rPr>
          <w:rFonts w:cs="Arial"/>
          <w:sz w:val="22"/>
          <w:szCs w:val="22"/>
          <w:lang w:val="en-US" w:bidi="th-TH"/>
        </w:rPr>
        <w:t xml:space="preserve">Demonstrate and explain the use of documents related to drug storage, dispensing antiretroviral </w:t>
      </w:r>
      <w:proofErr w:type="gramStart"/>
      <w:r w:rsidRPr="004A0193">
        <w:rPr>
          <w:rFonts w:cs="Arial"/>
          <w:sz w:val="22"/>
          <w:szCs w:val="22"/>
          <w:lang w:val="en-US" w:bidi="th-TH"/>
        </w:rPr>
        <w:t>medications</w:t>
      </w:r>
      <w:proofErr w:type="gramEnd"/>
      <w:r w:rsidRPr="004A0193">
        <w:rPr>
          <w:rFonts w:cs="Arial"/>
          <w:sz w:val="22"/>
          <w:szCs w:val="22"/>
          <w:lang w:val="en-US" w:bidi="th-TH"/>
        </w:rPr>
        <w:t xml:space="preserve"> and monitoring antiretroviral therapy.</w:t>
      </w:r>
    </w:p>
    <w:p w14:paraId="67B1B5EB" w14:textId="730FDC00" w:rsidR="006119E1" w:rsidRPr="004A0193" w:rsidRDefault="006119E1" w:rsidP="00B00CE7">
      <w:pPr>
        <w:spacing w:after="60"/>
        <w:rPr>
          <w:rFonts w:ascii="Arial" w:hAnsi="Arial" w:cs="Arial"/>
          <w:b/>
          <w:bCs/>
          <w:color w:val="000000"/>
          <w:sz w:val="32"/>
          <w:szCs w:val="32"/>
          <w:lang w:bidi="th-TH"/>
        </w:rPr>
      </w:pPr>
    </w:p>
    <w:p w14:paraId="578E8CD7" w14:textId="77777777" w:rsidR="00DB046D" w:rsidRPr="004A0193" w:rsidRDefault="00DB046D" w:rsidP="00DB046D">
      <w:pPr>
        <w:spacing w:after="120"/>
        <w:rPr>
          <w:rFonts w:ascii="Arial" w:hAnsi="Arial" w:cs="Arial"/>
          <w:b/>
          <w:bCs/>
          <w:color w:val="000000"/>
          <w:sz w:val="22"/>
          <w:szCs w:val="22"/>
          <w:lang w:bidi="th-TH"/>
        </w:rPr>
      </w:pPr>
      <w:r w:rsidRPr="004A0193">
        <w:rPr>
          <w:rFonts w:ascii="Arial" w:hAnsi="Arial" w:cs="Arial"/>
          <w:b/>
          <w:bCs/>
          <w:color w:val="000000"/>
          <w:sz w:val="22"/>
          <w:szCs w:val="22"/>
          <w:lang w:bidi="th-TH"/>
        </w:rPr>
        <w:t>Course content</w:t>
      </w:r>
    </w:p>
    <w:tbl>
      <w:tblPr>
        <w:tblStyle w:val="TableGrid"/>
        <w:tblW w:w="9540" w:type="dxa"/>
        <w:tblInd w:w="-5" w:type="dxa"/>
        <w:tblLook w:val="04A0" w:firstRow="1" w:lastRow="0" w:firstColumn="1" w:lastColumn="0" w:noHBand="0" w:noVBand="1"/>
      </w:tblPr>
      <w:tblGrid>
        <w:gridCol w:w="5220"/>
        <w:gridCol w:w="2880"/>
        <w:gridCol w:w="1440"/>
      </w:tblGrid>
      <w:tr w:rsidR="00433D17" w:rsidRPr="004A0193" w14:paraId="06BF5AAB" w14:textId="77777777" w:rsidTr="0016588F">
        <w:trPr>
          <w:trHeight w:val="512"/>
          <w:tblHeader/>
        </w:trPr>
        <w:tc>
          <w:tcPr>
            <w:tcW w:w="5220" w:type="dxa"/>
            <w:shd w:val="clear" w:color="auto" w:fill="D9D9D9" w:themeFill="background1" w:themeFillShade="D9"/>
            <w:vAlign w:val="center"/>
          </w:tcPr>
          <w:p w14:paraId="1CAFAD50" w14:textId="053D7F85" w:rsidR="00433D17" w:rsidRPr="004A0193" w:rsidRDefault="00433D17" w:rsidP="00433D17">
            <w:pPr>
              <w:jc w:val="center"/>
              <w:rPr>
                <w:rFonts w:ascii="Arial" w:hAnsi="Arial" w:cs="Arial"/>
                <w:b/>
                <w:bCs/>
                <w:sz w:val="32"/>
                <w:szCs w:val="32"/>
                <w:lang w:bidi="th-TH"/>
              </w:rPr>
            </w:pPr>
            <w:r w:rsidRPr="004A0193">
              <w:rPr>
                <w:rFonts w:ascii="Arial" w:hAnsi="Arial" w:cs="Arial"/>
                <w:b/>
                <w:bCs/>
                <w:szCs w:val="22"/>
                <w:lang w:bidi="th-TH"/>
              </w:rPr>
              <w:t>Training unit</w:t>
            </w:r>
          </w:p>
        </w:tc>
        <w:tc>
          <w:tcPr>
            <w:tcW w:w="2880" w:type="dxa"/>
            <w:shd w:val="clear" w:color="auto" w:fill="D9D9D9" w:themeFill="background1" w:themeFillShade="D9"/>
            <w:vAlign w:val="center"/>
          </w:tcPr>
          <w:p w14:paraId="1A98AA22" w14:textId="142DE374" w:rsidR="00433D17" w:rsidRPr="004A0193" w:rsidRDefault="00433D17" w:rsidP="00433D17">
            <w:pPr>
              <w:jc w:val="center"/>
              <w:rPr>
                <w:rFonts w:ascii="Arial" w:hAnsi="Arial" w:cs="Arial"/>
                <w:b/>
                <w:bCs/>
                <w:sz w:val="32"/>
                <w:szCs w:val="32"/>
                <w:lang w:bidi="th-TH"/>
              </w:rPr>
            </w:pPr>
            <w:r w:rsidRPr="004A0193">
              <w:rPr>
                <w:rFonts w:ascii="Arial" w:hAnsi="Arial" w:cs="Arial"/>
                <w:b/>
                <w:bCs/>
                <w:szCs w:val="22"/>
                <w:lang w:bidi="th-TH"/>
              </w:rPr>
              <w:t>Activity</w:t>
            </w:r>
          </w:p>
        </w:tc>
        <w:tc>
          <w:tcPr>
            <w:tcW w:w="1440" w:type="dxa"/>
            <w:shd w:val="clear" w:color="auto" w:fill="D9D9D9" w:themeFill="background1" w:themeFillShade="D9"/>
            <w:vAlign w:val="center"/>
          </w:tcPr>
          <w:p w14:paraId="6DC3AC8C" w14:textId="04078178" w:rsidR="00433D17" w:rsidRPr="004A0193" w:rsidRDefault="00433D17" w:rsidP="00433D17">
            <w:pPr>
              <w:jc w:val="center"/>
              <w:rPr>
                <w:rFonts w:ascii="Arial" w:hAnsi="Arial" w:cs="Arial"/>
                <w:b/>
                <w:bCs/>
                <w:sz w:val="32"/>
                <w:szCs w:val="32"/>
              </w:rPr>
            </w:pPr>
            <w:r w:rsidRPr="004A0193">
              <w:rPr>
                <w:rFonts w:ascii="Arial" w:hAnsi="Arial" w:cs="Arial"/>
                <w:b/>
                <w:bCs/>
                <w:szCs w:val="22"/>
                <w:lang w:bidi="th-TH"/>
              </w:rPr>
              <w:t>Time</w:t>
            </w:r>
          </w:p>
        </w:tc>
      </w:tr>
      <w:tr w:rsidR="002F2E30" w:rsidRPr="004A0193" w14:paraId="18D1FD55" w14:textId="77777777" w:rsidTr="0016588F">
        <w:tc>
          <w:tcPr>
            <w:tcW w:w="5220" w:type="dxa"/>
          </w:tcPr>
          <w:p w14:paraId="4F72CEAC" w14:textId="21ED44A5" w:rsidR="002F2E30" w:rsidRPr="004A0193" w:rsidRDefault="00C857EB" w:rsidP="00DA5AC6">
            <w:pPr>
              <w:pStyle w:val="ListParagraph"/>
              <w:numPr>
                <w:ilvl w:val="0"/>
                <w:numId w:val="25"/>
              </w:numPr>
              <w:spacing w:before="60" w:after="60"/>
              <w:ind w:left="525" w:hanging="450"/>
              <w:contextualSpacing w:val="0"/>
              <w:rPr>
                <w:rFonts w:cs="Arial"/>
                <w:szCs w:val="22"/>
                <w:lang w:val="en-US"/>
              </w:rPr>
            </w:pPr>
            <w:r w:rsidRPr="004A0193">
              <w:rPr>
                <w:rFonts w:cs="Arial"/>
                <w:b/>
                <w:bCs/>
                <w:szCs w:val="22"/>
                <w:lang w:val="en-US" w:bidi="th-TH"/>
              </w:rPr>
              <w:t>Introduce course, objectives, training rules and pre-training assessment</w:t>
            </w:r>
          </w:p>
        </w:tc>
        <w:tc>
          <w:tcPr>
            <w:tcW w:w="2880" w:type="dxa"/>
          </w:tcPr>
          <w:p w14:paraId="5F488250" w14:textId="77777777" w:rsidR="002F2E30" w:rsidRPr="004A0193" w:rsidRDefault="002F2E30" w:rsidP="00C857EB">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Lecture</w:t>
            </w:r>
          </w:p>
          <w:p w14:paraId="7BBC1984" w14:textId="77777777" w:rsidR="002F2E30" w:rsidRPr="004A0193" w:rsidRDefault="002F2E30" w:rsidP="00C857EB">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Question &amp; answer</w:t>
            </w:r>
          </w:p>
          <w:p w14:paraId="01BEBFA0" w14:textId="7A2BD0B7" w:rsidR="002F2E30" w:rsidRPr="004A0193" w:rsidRDefault="002F2E30" w:rsidP="00C857EB">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Individual pre-test</w:t>
            </w:r>
          </w:p>
        </w:tc>
        <w:tc>
          <w:tcPr>
            <w:tcW w:w="1440" w:type="dxa"/>
          </w:tcPr>
          <w:p w14:paraId="0DC9FBEA" w14:textId="791162DC" w:rsidR="002F2E30" w:rsidRPr="004A0193" w:rsidRDefault="002F2E30" w:rsidP="00C857EB">
            <w:pPr>
              <w:spacing w:before="60" w:after="60"/>
              <w:jc w:val="center"/>
              <w:rPr>
                <w:rFonts w:ascii="Arial" w:hAnsi="Arial" w:cs="Arial"/>
                <w:szCs w:val="22"/>
                <w:cs/>
              </w:rPr>
            </w:pPr>
            <w:r w:rsidRPr="004A0193">
              <w:rPr>
                <w:rFonts w:ascii="Arial" w:hAnsi="Arial" w:cs="Arial"/>
                <w:szCs w:val="22"/>
                <w:cs/>
                <w:lang w:bidi="th-TH"/>
              </w:rPr>
              <w:t xml:space="preserve">1 </w:t>
            </w:r>
            <w:r w:rsidRPr="004A0193">
              <w:rPr>
                <w:rFonts w:ascii="Arial" w:hAnsi="Arial" w:cs="Arial"/>
                <w:szCs w:val="22"/>
                <w:lang w:bidi="th-TH"/>
              </w:rPr>
              <w:t>hour</w:t>
            </w:r>
          </w:p>
        </w:tc>
      </w:tr>
      <w:tr w:rsidR="002F2E30" w:rsidRPr="004A0193" w14:paraId="31B89301" w14:textId="77777777" w:rsidTr="0016588F">
        <w:tc>
          <w:tcPr>
            <w:tcW w:w="5220" w:type="dxa"/>
          </w:tcPr>
          <w:p w14:paraId="04C8F5A6" w14:textId="294C3902" w:rsidR="002F2E30" w:rsidRPr="004A0193" w:rsidRDefault="00C857EB" w:rsidP="00DA5AC6">
            <w:pPr>
              <w:pStyle w:val="ListParagraph"/>
              <w:numPr>
                <w:ilvl w:val="0"/>
                <w:numId w:val="25"/>
              </w:numPr>
              <w:spacing w:before="60" w:after="60"/>
              <w:ind w:left="525" w:hanging="450"/>
              <w:contextualSpacing w:val="0"/>
              <w:rPr>
                <w:rFonts w:cs="Arial"/>
                <w:szCs w:val="22"/>
                <w:lang w:val="en-US"/>
              </w:rPr>
            </w:pPr>
            <w:r w:rsidRPr="004A0193">
              <w:rPr>
                <w:rFonts w:cs="Arial"/>
                <w:b/>
                <w:bCs/>
                <w:szCs w:val="22"/>
                <w:lang w:val="en-US" w:bidi="th-TH"/>
              </w:rPr>
              <w:t>Basic knowledge of HIV / AIDS</w:t>
            </w:r>
          </w:p>
          <w:p w14:paraId="2C8493A8" w14:textId="75C79705" w:rsidR="002F2E30" w:rsidRPr="004A0193" w:rsidRDefault="00C857EB" w:rsidP="00C857EB">
            <w:pPr>
              <w:pStyle w:val="ListParagraph"/>
              <w:numPr>
                <w:ilvl w:val="0"/>
                <w:numId w:val="4"/>
              </w:numPr>
              <w:spacing w:before="60" w:after="60"/>
              <w:ind w:left="885"/>
              <w:contextualSpacing w:val="0"/>
              <w:rPr>
                <w:rFonts w:cs="Arial"/>
                <w:szCs w:val="22"/>
                <w:lang w:val="en-US"/>
              </w:rPr>
            </w:pPr>
            <w:r w:rsidRPr="004A0193">
              <w:rPr>
                <w:rFonts w:cs="Arial"/>
                <w:szCs w:val="22"/>
                <w:lang w:val="en-US" w:bidi="th-TH"/>
              </w:rPr>
              <w:t>Situation and prevalence</w:t>
            </w:r>
          </w:p>
          <w:p w14:paraId="75217044" w14:textId="623E6992" w:rsidR="002F2E30" w:rsidRPr="004A0193" w:rsidRDefault="00C857EB" w:rsidP="00C857EB">
            <w:pPr>
              <w:pStyle w:val="ListParagraph"/>
              <w:numPr>
                <w:ilvl w:val="0"/>
                <w:numId w:val="4"/>
              </w:numPr>
              <w:spacing w:before="60" w:after="60"/>
              <w:ind w:left="885"/>
              <w:contextualSpacing w:val="0"/>
              <w:rPr>
                <w:rFonts w:cs="Arial"/>
                <w:szCs w:val="22"/>
                <w:lang w:val="en-US"/>
              </w:rPr>
            </w:pPr>
            <w:r w:rsidRPr="004A0193">
              <w:rPr>
                <w:rFonts w:cs="Arial"/>
                <w:szCs w:val="22"/>
                <w:lang w:val="en-US" w:bidi="th-TH"/>
              </w:rPr>
              <w:t>Modes of transmission and disease progression</w:t>
            </w:r>
          </w:p>
          <w:p w14:paraId="1EDCD18C" w14:textId="145287DC" w:rsidR="002F2E30" w:rsidRPr="004A0193" w:rsidRDefault="00C857EB" w:rsidP="00C857EB">
            <w:pPr>
              <w:pStyle w:val="ListParagraph"/>
              <w:numPr>
                <w:ilvl w:val="0"/>
                <w:numId w:val="4"/>
              </w:numPr>
              <w:spacing w:before="60" w:after="60"/>
              <w:ind w:left="885"/>
              <w:contextualSpacing w:val="0"/>
              <w:rPr>
                <w:rFonts w:cs="Arial"/>
                <w:szCs w:val="22"/>
                <w:lang w:val="en-US"/>
              </w:rPr>
            </w:pPr>
            <w:r w:rsidRPr="004A0193">
              <w:rPr>
                <w:rFonts w:cs="Arial"/>
                <w:szCs w:val="22"/>
                <w:lang w:val="en-US" w:bidi="th-TH"/>
              </w:rPr>
              <w:t>Testing methods and the window period</w:t>
            </w:r>
          </w:p>
          <w:p w14:paraId="185FB09E" w14:textId="52BAEAA5" w:rsidR="002F2E30" w:rsidRPr="004A0193" w:rsidRDefault="00C857EB" w:rsidP="00C857EB">
            <w:pPr>
              <w:pStyle w:val="ListParagraph"/>
              <w:numPr>
                <w:ilvl w:val="0"/>
                <w:numId w:val="4"/>
              </w:numPr>
              <w:spacing w:before="60" w:after="60"/>
              <w:ind w:left="885"/>
              <w:contextualSpacing w:val="0"/>
              <w:rPr>
                <w:rFonts w:cs="Arial"/>
                <w:szCs w:val="22"/>
                <w:lang w:val="en-US"/>
              </w:rPr>
            </w:pPr>
            <w:r w:rsidRPr="004A0193">
              <w:rPr>
                <w:rFonts w:cs="Arial"/>
                <w:szCs w:val="22"/>
                <w:lang w:val="en-US" w:bidi="th-TH"/>
              </w:rPr>
              <w:t xml:space="preserve">Guidelines for treatment of HIV </w:t>
            </w:r>
          </w:p>
          <w:p w14:paraId="378C5227" w14:textId="228790AB" w:rsidR="002F2E30" w:rsidRPr="004A0193" w:rsidRDefault="00C857EB" w:rsidP="00C857EB">
            <w:pPr>
              <w:pStyle w:val="ListParagraph"/>
              <w:numPr>
                <w:ilvl w:val="0"/>
                <w:numId w:val="4"/>
              </w:numPr>
              <w:spacing w:before="60" w:after="60"/>
              <w:ind w:left="885"/>
              <w:contextualSpacing w:val="0"/>
              <w:rPr>
                <w:rFonts w:cs="Arial"/>
                <w:b/>
                <w:bCs/>
                <w:szCs w:val="22"/>
                <w:rtl/>
                <w:cs/>
                <w:lang w:val="en-US"/>
              </w:rPr>
            </w:pPr>
            <w:r w:rsidRPr="004A0193">
              <w:rPr>
                <w:rFonts w:cs="Arial"/>
                <w:szCs w:val="22"/>
                <w:lang w:val="en-US" w:bidi="th-TH"/>
              </w:rPr>
              <w:t>Opportunistic infections – prevention and treatment</w:t>
            </w:r>
          </w:p>
        </w:tc>
        <w:tc>
          <w:tcPr>
            <w:tcW w:w="2880" w:type="dxa"/>
          </w:tcPr>
          <w:p w14:paraId="77DB7A58" w14:textId="47526019" w:rsidR="002F2E30" w:rsidRPr="004A0193" w:rsidRDefault="00BD22F6" w:rsidP="00C857E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39F16DDE" w14:textId="24F47AE6" w:rsidR="002F2E30" w:rsidRPr="004A0193" w:rsidRDefault="00BD22F6" w:rsidP="00C857E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Question &amp; answer</w:t>
            </w:r>
          </w:p>
          <w:p w14:paraId="1D387784" w14:textId="26C35991" w:rsidR="002F2E30" w:rsidRPr="004A0193" w:rsidRDefault="00BD22F6" w:rsidP="00C857EB">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Group brainstorming activity and exchange of ideas</w:t>
            </w:r>
          </w:p>
        </w:tc>
        <w:tc>
          <w:tcPr>
            <w:tcW w:w="1440" w:type="dxa"/>
          </w:tcPr>
          <w:p w14:paraId="1A4DB229" w14:textId="0DF2B1A6" w:rsidR="002F2E30" w:rsidRPr="004A0193" w:rsidRDefault="002F2E30" w:rsidP="00C857EB">
            <w:pPr>
              <w:spacing w:before="60" w:after="60"/>
              <w:jc w:val="center"/>
              <w:rPr>
                <w:rFonts w:ascii="Arial" w:hAnsi="Arial" w:cs="Arial"/>
                <w:szCs w:val="22"/>
              </w:rPr>
            </w:pPr>
            <w:r w:rsidRPr="004A0193">
              <w:rPr>
                <w:rFonts w:ascii="Arial" w:hAnsi="Arial" w:cs="Arial"/>
                <w:szCs w:val="22"/>
                <w:cs/>
                <w:lang w:bidi="th-TH"/>
              </w:rPr>
              <w:t xml:space="preserve">2 </w:t>
            </w:r>
            <w:r w:rsidRPr="004A0193">
              <w:rPr>
                <w:rFonts w:ascii="Arial" w:hAnsi="Arial" w:cs="Arial"/>
                <w:szCs w:val="22"/>
                <w:lang w:bidi="th-TH"/>
              </w:rPr>
              <w:t>hours</w:t>
            </w:r>
          </w:p>
        </w:tc>
      </w:tr>
      <w:tr w:rsidR="002F2E30" w:rsidRPr="004A0193" w14:paraId="60765A35" w14:textId="77777777" w:rsidTr="0016588F">
        <w:tc>
          <w:tcPr>
            <w:tcW w:w="5220" w:type="dxa"/>
          </w:tcPr>
          <w:p w14:paraId="4AF067B9" w14:textId="09F6851D" w:rsidR="002F2E30" w:rsidRPr="004A0193" w:rsidRDefault="00C857EB" w:rsidP="00DA5AC6">
            <w:pPr>
              <w:pStyle w:val="ListParagraph"/>
              <w:numPr>
                <w:ilvl w:val="0"/>
                <w:numId w:val="25"/>
              </w:numPr>
              <w:spacing w:before="60" w:after="60"/>
              <w:ind w:left="525" w:hanging="450"/>
              <w:contextualSpacing w:val="0"/>
              <w:rPr>
                <w:rFonts w:cs="Arial"/>
                <w:b/>
                <w:bCs/>
                <w:szCs w:val="22"/>
                <w:lang w:val="en-US"/>
              </w:rPr>
            </w:pPr>
            <w:r w:rsidRPr="004A0193">
              <w:rPr>
                <w:rFonts w:cs="Arial"/>
                <w:b/>
                <w:bCs/>
                <w:szCs w:val="22"/>
                <w:lang w:val="en-US" w:bidi="th-TH"/>
              </w:rPr>
              <w:t>HIV antiretroviral medications</w:t>
            </w:r>
          </w:p>
          <w:p w14:paraId="03C7F8F0" w14:textId="47081066" w:rsidR="002F2E30" w:rsidRPr="004A0193" w:rsidRDefault="00C857EB" w:rsidP="00DA5AC6">
            <w:pPr>
              <w:pStyle w:val="ListParagraph"/>
              <w:numPr>
                <w:ilvl w:val="0"/>
                <w:numId w:val="26"/>
              </w:numPr>
              <w:spacing w:before="60" w:after="60"/>
              <w:ind w:left="885"/>
              <w:contextualSpacing w:val="0"/>
              <w:rPr>
                <w:rFonts w:cs="Arial"/>
                <w:szCs w:val="22"/>
                <w:lang w:val="en-US"/>
              </w:rPr>
            </w:pPr>
            <w:r w:rsidRPr="004A0193">
              <w:rPr>
                <w:rFonts w:cs="Arial"/>
                <w:szCs w:val="22"/>
                <w:lang w:val="en-US" w:bidi="th-TH"/>
              </w:rPr>
              <w:t>What is antiretroviral therapy?</w:t>
            </w:r>
          </w:p>
          <w:p w14:paraId="29A5B4E1" w14:textId="5B006768" w:rsidR="002F2E30" w:rsidRPr="004A0193" w:rsidRDefault="00C857EB" w:rsidP="00DA5AC6">
            <w:pPr>
              <w:pStyle w:val="ListParagraph"/>
              <w:numPr>
                <w:ilvl w:val="0"/>
                <w:numId w:val="26"/>
              </w:numPr>
              <w:spacing w:before="60" w:after="60"/>
              <w:ind w:left="885"/>
              <w:contextualSpacing w:val="0"/>
              <w:rPr>
                <w:rFonts w:cs="Arial"/>
                <w:szCs w:val="22"/>
                <w:lang w:val="en-US"/>
              </w:rPr>
            </w:pPr>
            <w:r w:rsidRPr="004A0193">
              <w:rPr>
                <w:rFonts w:cs="Arial"/>
                <w:szCs w:val="22"/>
                <w:lang w:val="en-US" w:bidi="th-TH"/>
              </w:rPr>
              <w:t>Goals and criteria for starting antiretroviral drugs.</w:t>
            </w:r>
          </w:p>
          <w:p w14:paraId="5518DD3A" w14:textId="6C074433" w:rsidR="002F2E30" w:rsidRPr="004A0193" w:rsidRDefault="008F579B" w:rsidP="00DA5AC6">
            <w:pPr>
              <w:pStyle w:val="ListParagraph"/>
              <w:numPr>
                <w:ilvl w:val="0"/>
                <w:numId w:val="26"/>
              </w:numPr>
              <w:spacing w:before="60" w:after="60"/>
              <w:ind w:left="885"/>
              <w:contextualSpacing w:val="0"/>
              <w:rPr>
                <w:rFonts w:cs="Arial"/>
                <w:szCs w:val="22"/>
                <w:lang w:val="en-US"/>
              </w:rPr>
            </w:pPr>
            <w:r w:rsidRPr="004A0193">
              <w:rPr>
                <w:rFonts w:cs="Arial"/>
                <w:szCs w:val="22"/>
                <w:lang w:val="en-US" w:bidi="th-TH"/>
              </w:rPr>
              <w:t>Recommended first-line and alternative formulas in Thailand.</w:t>
            </w:r>
          </w:p>
          <w:p w14:paraId="35EBCA78" w14:textId="279CC4B5" w:rsidR="002F2E30" w:rsidRPr="004A0193" w:rsidRDefault="008F579B" w:rsidP="00DA5AC6">
            <w:pPr>
              <w:pStyle w:val="ListParagraph"/>
              <w:numPr>
                <w:ilvl w:val="0"/>
                <w:numId w:val="26"/>
              </w:numPr>
              <w:spacing w:before="60" w:after="60"/>
              <w:ind w:left="885"/>
              <w:contextualSpacing w:val="0"/>
              <w:rPr>
                <w:rFonts w:cs="Arial"/>
                <w:szCs w:val="22"/>
                <w:lang w:val="en-US"/>
              </w:rPr>
            </w:pPr>
            <w:r w:rsidRPr="004A0193">
              <w:rPr>
                <w:rFonts w:cs="Arial"/>
                <w:szCs w:val="22"/>
                <w:lang w:val="en-US" w:bidi="th-TH"/>
              </w:rPr>
              <w:t>Side effects and complications of antiretroviral therapy</w:t>
            </w:r>
          </w:p>
          <w:p w14:paraId="31C3339D" w14:textId="3ABD054D" w:rsidR="002F2E30" w:rsidRPr="004A0193" w:rsidRDefault="008F579B" w:rsidP="00DA5AC6">
            <w:pPr>
              <w:pStyle w:val="ListParagraph"/>
              <w:numPr>
                <w:ilvl w:val="0"/>
                <w:numId w:val="26"/>
              </w:numPr>
              <w:spacing w:before="60" w:after="60"/>
              <w:ind w:left="885"/>
              <w:contextualSpacing w:val="0"/>
              <w:rPr>
                <w:rFonts w:cs="Arial"/>
                <w:szCs w:val="22"/>
                <w:lang w:val="en-US"/>
              </w:rPr>
            </w:pPr>
            <w:r w:rsidRPr="004A0193">
              <w:rPr>
                <w:rFonts w:cs="Arial"/>
                <w:szCs w:val="22"/>
                <w:lang w:val="en-US" w:bidi="th-TH"/>
              </w:rPr>
              <w:t>Drug interactions</w:t>
            </w:r>
          </w:p>
          <w:p w14:paraId="289FD598" w14:textId="3DA579A0" w:rsidR="002F2E30" w:rsidRPr="004A0193" w:rsidRDefault="008F579B" w:rsidP="00DA5AC6">
            <w:pPr>
              <w:pStyle w:val="ListParagraph"/>
              <w:numPr>
                <w:ilvl w:val="0"/>
                <w:numId w:val="26"/>
              </w:numPr>
              <w:spacing w:before="60" w:after="60"/>
              <w:ind w:left="885"/>
              <w:contextualSpacing w:val="0"/>
              <w:rPr>
                <w:rFonts w:cs="Arial"/>
                <w:szCs w:val="22"/>
                <w:lang w:val="en-US"/>
              </w:rPr>
            </w:pPr>
            <w:r w:rsidRPr="004A0193">
              <w:rPr>
                <w:rFonts w:cs="Arial"/>
                <w:szCs w:val="22"/>
                <w:lang w:val="en-US" w:bidi="th-TH"/>
              </w:rPr>
              <w:t>Discipline in taking antiretroviral medications and resistance</w:t>
            </w:r>
          </w:p>
        </w:tc>
        <w:tc>
          <w:tcPr>
            <w:tcW w:w="2880" w:type="dxa"/>
          </w:tcPr>
          <w:p w14:paraId="16D1ED9B" w14:textId="5D931000" w:rsidR="002F2E30" w:rsidRPr="004A0193" w:rsidRDefault="00BD22F6"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0E950E6E" w14:textId="60E16942" w:rsidR="002F2E30" w:rsidRPr="004A0193" w:rsidRDefault="00BD22F6"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Group brainstorming activity and exchange of ideas</w:t>
            </w:r>
          </w:p>
          <w:p w14:paraId="07575181" w14:textId="2F9E7D1E" w:rsidR="002F2E30" w:rsidRPr="004A0193" w:rsidRDefault="00BD22F6"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Small-group discussion using case studies</w:t>
            </w:r>
          </w:p>
        </w:tc>
        <w:tc>
          <w:tcPr>
            <w:tcW w:w="1440" w:type="dxa"/>
          </w:tcPr>
          <w:p w14:paraId="3BDE768A" w14:textId="73D0B942" w:rsidR="002F2E30" w:rsidRPr="004A0193" w:rsidRDefault="002F2E30" w:rsidP="008F579B">
            <w:pPr>
              <w:tabs>
                <w:tab w:val="left" w:pos="316"/>
              </w:tabs>
              <w:spacing w:before="60" w:after="60"/>
              <w:jc w:val="center"/>
              <w:rPr>
                <w:rFonts w:ascii="Arial" w:hAnsi="Arial" w:cs="Arial"/>
                <w:szCs w:val="22"/>
                <w:cs/>
              </w:rPr>
            </w:pPr>
            <w:r w:rsidRPr="004A0193">
              <w:rPr>
                <w:rFonts w:ascii="Arial" w:hAnsi="Arial" w:cs="Arial"/>
                <w:szCs w:val="22"/>
              </w:rPr>
              <w:t>3</w:t>
            </w:r>
            <w:r w:rsidRPr="004A0193">
              <w:rPr>
                <w:rFonts w:ascii="Arial" w:hAnsi="Arial" w:cs="Arial"/>
                <w:szCs w:val="22"/>
                <w:cs/>
                <w:lang w:bidi="th-TH"/>
              </w:rPr>
              <w:t xml:space="preserve"> </w:t>
            </w:r>
            <w:r w:rsidRPr="004A0193">
              <w:rPr>
                <w:rFonts w:ascii="Arial" w:hAnsi="Arial" w:cs="Arial"/>
                <w:szCs w:val="22"/>
                <w:lang w:bidi="th-TH"/>
              </w:rPr>
              <w:t>hours</w:t>
            </w:r>
          </w:p>
        </w:tc>
      </w:tr>
      <w:tr w:rsidR="002F2E30" w:rsidRPr="004A0193" w14:paraId="5058E300" w14:textId="77777777" w:rsidTr="0016588F">
        <w:trPr>
          <w:trHeight w:val="3113"/>
        </w:trPr>
        <w:tc>
          <w:tcPr>
            <w:tcW w:w="5220" w:type="dxa"/>
          </w:tcPr>
          <w:p w14:paraId="376F876F" w14:textId="7398F0BB" w:rsidR="002F2E30" w:rsidRPr="004A0193" w:rsidRDefault="00C857EB" w:rsidP="00DA5AC6">
            <w:pPr>
              <w:pStyle w:val="ListParagraph"/>
              <w:numPr>
                <w:ilvl w:val="0"/>
                <w:numId w:val="25"/>
              </w:numPr>
              <w:spacing w:before="60" w:after="60"/>
              <w:ind w:left="525" w:hanging="450"/>
              <w:contextualSpacing w:val="0"/>
              <w:rPr>
                <w:rFonts w:cs="Arial"/>
                <w:b/>
                <w:bCs/>
                <w:szCs w:val="22"/>
                <w:lang w:val="en-US"/>
              </w:rPr>
            </w:pPr>
            <w:r w:rsidRPr="004A0193">
              <w:rPr>
                <w:rFonts w:cs="Arial"/>
                <w:b/>
                <w:bCs/>
                <w:szCs w:val="22"/>
                <w:lang w:val="en-US" w:bidi="th-TH"/>
              </w:rPr>
              <w:lastRenderedPageBreak/>
              <w:t>Pre-ART assessment and related testing for PLHIV</w:t>
            </w:r>
          </w:p>
          <w:p w14:paraId="4CAB818B" w14:textId="0A9CA260" w:rsidR="002F2E30" w:rsidRPr="004A0193" w:rsidRDefault="008F579B" w:rsidP="00DA5AC6">
            <w:pPr>
              <w:pStyle w:val="ListParagraph"/>
              <w:numPr>
                <w:ilvl w:val="0"/>
                <w:numId w:val="27"/>
              </w:numPr>
              <w:spacing w:before="60" w:after="60"/>
              <w:contextualSpacing w:val="0"/>
              <w:rPr>
                <w:rFonts w:cs="Arial"/>
                <w:szCs w:val="22"/>
                <w:lang w:val="en-US"/>
              </w:rPr>
            </w:pPr>
            <w:r w:rsidRPr="004A0193">
              <w:rPr>
                <w:rFonts w:cs="Arial"/>
                <w:szCs w:val="22"/>
                <w:lang w:val="en-US" w:bidi="th-TH"/>
              </w:rPr>
              <w:t>Assessment and screening for HIV-infected people before receiving antiretroviral therapy.</w:t>
            </w:r>
          </w:p>
          <w:p w14:paraId="35BB7AE7" w14:textId="61B13159" w:rsidR="002F2E30" w:rsidRPr="004A0193" w:rsidRDefault="008F579B" w:rsidP="00DA5AC6">
            <w:pPr>
              <w:pStyle w:val="ListParagraph"/>
              <w:numPr>
                <w:ilvl w:val="0"/>
                <w:numId w:val="27"/>
              </w:numPr>
              <w:spacing w:before="60" w:after="60"/>
              <w:contextualSpacing w:val="0"/>
              <w:rPr>
                <w:rFonts w:cs="Arial"/>
                <w:szCs w:val="22"/>
                <w:lang w:val="en-US"/>
              </w:rPr>
            </w:pPr>
            <w:r w:rsidRPr="004A0193">
              <w:rPr>
                <w:rFonts w:cs="Arial"/>
                <w:szCs w:val="22"/>
                <w:lang w:val="en-US" w:bidi="th-TH"/>
              </w:rPr>
              <w:t>Guidelines for screening HIV-infected patients for community health workers for continuous dispensing ARV treatment at community health centers.</w:t>
            </w:r>
          </w:p>
          <w:p w14:paraId="0700A90E" w14:textId="62CD8589" w:rsidR="002F2E30" w:rsidRPr="004A0193" w:rsidRDefault="008F579B" w:rsidP="00DA5AC6">
            <w:pPr>
              <w:pStyle w:val="ListParagraph"/>
              <w:numPr>
                <w:ilvl w:val="0"/>
                <w:numId w:val="27"/>
              </w:numPr>
              <w:spacing w:before="60" w:after="60"/>
              <w:contextualSpacing w:val="0"/>
              <w:rPr>
                <w:rFonts w:cs="Arial"/>
                <w:szCs w:val="22"/>
                <w:lang w:val="en-US"/>
              </w:rPr>
            </w:pPr>
            <w:r w:rsidRPr="004A0193">
              <w:rPr>
                <w:rFonts w:cs="Arial"/>
                <w:szCs w:val="22"/>
                <w:lang w:val="en-US" w:bidi="th-TH"/>
              </w:rPr>
              <w:t>Guidelines for the referral of HIV-infected patients to medical services and continuous treatment</w:t>
            </w:r>
          </w:p>
        </w:tc>
        <w:tc>
          <w:tcPr>
            <w:tcW w:w="2880" w:type="dxa"/>
          </w:tcPr>
          <w:p w14:paraId="3F623037" w14:textId="738FF4DF" w:rsidR="002F2E30" w:rsidRPr="004A0193" w:rsidRDefault="009C5A4D"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34E07550" w14:textId="751A55FB" w:rsidR="002F2E30" w:rsidRPr="004A0193" w:rsidRDefault="009C5A4D"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Group brainstorming activity</w:t>
            </w:r>
          </w:p>
          <w:p w14:paraId="220154E8" w14:textId="171BE32C" w:rsidR="002F2E30" w:rsidRPr="004A0193" w:rsidRDefault="009C5A4D"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Small-group discussion using case studies</w:t>
            </w:r>
          </w:p>
          <w:p w14:paraId="28230FC4" w14:textId="4EC527CB" w:rsidR="009C5A4D" w:rsidRPr="004A0193" w:rsidRDefault="009C5A4D" w:rsidP="008F579B">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 xml:space="preserve">Demonstrate and practice assessment to initiate antiretroviral therapy, using a case study and form for the assessment and screening of patients before receiving antiretroviral therapy and for monitoring adherence. </w:t>
            </w:r>
          </w:p>
        </w:tc>
        <w:tc>
          <w:tcPr>
            <w:tcW w:w="1440" w:type="dxa"/>
          </w:tcPr>
          <w:p w14:paraId="6420909E" w14:textId="594C29B7" w:rsidR="002F2E30" w:rsidRPr="004A0193" w:rsidRDefault="002F2E30" w:rsidP="008F579B">
            <w:pPr>
              <w:tabs>
                <w:tab w:val="left" w:pos="316"/>
              </w:tabs>
              <w:spacing w:before="60" w:after="60"/>
              <w:jc w:val="center"/>
              <w:rPr>
                <w:rFonts w:ascii="Arial" w:hAnsi="Arial" w:cs="Arial"/>
                <w:szCs w:val="22"/>
                <w:cs/>
              </w:rPr>
            </w:pPr>
            <w:r w:rsidRPr="004A0193">
              <w:rPr>
                <w:rFonts w:ascii="Arial" w:hAnsi="Arial" w:cs="Arial"/>
                <w:szCs w:val="22"/>
              </w:rPr>
              <w:t>3</w:t>
            </w:r>
            <w:r w:rsidRPr="004A0193">
              <w:rPr>
                <w:rFonts w:ascii="Arial" w:hAnsi="Arial" w:cs="Arial"/>
                <w:szCs w:val="22"/>
                <w:cs/>
                <w:lang w:bidi="th-TH"/>
              </w:rPr>
              <w:t xml:space="preserve"> </w:t>
            </w:r>
            <w:r w:rsidRPr="004A0193">
              <w:rPr>
                <w:rFonts w:ascii="Arial" w:hAnsi="Arial" w:cs="Arial"/>
                <w:szCs w:val="22"/>
                <w:lang w:bidi="th-TH"/>
              </w:rPr>
              <w:t>hours</w:t>
            </w:r>
          </w:p>
        </w:tc>
      </w:tr>
      <w:tr w:rsidR="002F2E30" w:rsidRPr="004A0193" w14:paraId="284C29D3" w14:textId="77777777" w:rsidTr="0016588F">
        <w:trPr>
          <w:trHeight w:val="2825"/>
        </w:trPr>
        <w:tc>
          <w:tcPr>
            <w:tcW w:w="5220" w:type="dxa"/>
          </w:tcPr>
          <w:p w14:paraId="7D095C86" w14:textId="2D3C091D" w:rsidR="002F2E30" w:rsidRPr="004A0193" w:rsidRDefault="00C857EB" w:rsidP="00DA5AC6">
            <w:pPr>
              <w:pStyle w:val="ListParagraph"/>
              <w:numPr>
                <w:ilvl w:val="0"/>
                <w:numId w:val="25"/>
              </w:numPr>
              <w:spacing w:before="60" w:after="60"/>
              <w:ind w:left="525" w:hanging="450"/>
              <w:contextualSpacing w:val="0"/>
              <w:rPr>
                <w:rFonts w:cs="Arial"/>
                <w:b/>
                <w:bCs/>
                <w:szCs w:val="22"/>
                <w:lang w:val="en-US"/>
              </w:rPr>
            </w:pPr>
            <w:r w:rsidRPr="004A0193">
              <w:rPr>
                <w:rFonts w:cs="Arial"/>
                <w:b/>
                <w:bCs/>
                <w:szCs w:val="22"/>
                <w:lang w:val="en-US" w:bidi="th-TH"/>
              </w:rPr>
              <w:t>Antiretroviral stock management and dispensing in community health centers</w:t>
            </w:r>
          </w:p>
          <w:p w14:paraId="3E86F240" w14:textId="18A88F1C" w:rsidR="002F2E30" w:rsidRPr="004A0193" w:rsidRDefault="00736C84" w:rsidP="00DA5AC6">
            <w:pPr>
              <w:pStyle w:val="ListParagraph"/>
              <w:numPr>
                <w:ilvl w:val="0"/>
                <w:numId w:val="24"/>
              </w:numPr>
              <w:spacing w:before="60" w:after="60"/>
              <w:contextualSpacing w:val="0"/>
              <w:rPr>
                <w:rFonts w:cs="Arial"/>
                <w:szCs w:val="22"/>
                <w:lang w:val="en-US"/>
              </w:rPr>
            </w:pPr>
            <w:r w:rsidRPr="004A0193">
              <w:rPr>
                <w:rFonts w:cs="Arial"/>
                <w:szCs w:val="22"/>
                <w:lang w:val="en-US" w:bidi="th-TH"/>
              </w:rPr>
              <w:t>S</w:t>
            </w:r>
            <w:r w:rsidR="008F579B" w:rsidRPr="004A0193">
              <w:rPr>
                <w:rFonts w:cs="Arial"/>
                <w:szCs w:val="22"/>
                <w:lang w:val="en-US" w:bidi="th-TH"/>
              </w:rPr>
              <w:t>tock management</w:t>
            </w:r>
            <w:r w:rsidRPr="004A0193">
              <w:rPr>
                <w:rFonts w:cs="Arial"/>
                <w:szCs w:val="22"/>
                <w:lang w:val="en-US" w:bidi="th-TH"/>
              </w:rPr>
              <w:t xml:space="preserve"> of antiretroviral medicines</w:t>
            </w:r>
            <w:r w:rsidR="008F579B" w:rsidRPr="004A0193">
              <w:rPr>
                <w:rFonts w:cs="Arial"/>
                <w:szCs w:val="22"/>
                <w:lang w:val="en-US" w:bidi="th-TH"/>
              </w:rPr>
              <w:t xml:space="preserve"> in community health centers, including the collection, storage, distribution and </w:t>
            </w:r>
            <w:r w:rsidRPr="004A0193">
              <w:rPr>
                <w:rFonts w:cs="Arial"/>
                <w:szCs w:val="22"/>
                <w:lang w:val="en-US" w:bidi="th-TH"/>
              </w:rPr>
              <w:t>adherence monitoring</w:t>
            </w:r>
            <w:r w:rsidR="008F579B" w:rsidRPr="004A0193">
              <w:rPr>
                <w:rFonts w:cs="Arial"/>
                <w:szCs w:val="22"/>
                <w:lang w:val="en-US" w:bidi="th-TH"/>
              </w:rPr>
              <w:t>.</w:t>
            </w:r>
          </w:p>
          <w:p w14:paraId="192547C7" w14:textId="44ABD243" w:rsidR="002F2E30" w:rsidRPr="004A0193" w:rsidRDefault="00736C84" w:rsidP="00DA5AC6">
            <w:pPr>
              <w:pStyle w:val="ListParagraph"/>
              <w:numPr>
                <w:ilvl w:val="0"/>
                <w:numId w:val="24"/>
              </w:numPr>
              <w:spacing w:before="60" w:after="60"/>
              <w:contextualSpacing w:val="0"/>
              <w:rPr>
                <w:rFonts w:cs="Arial"/>
                <w:szCs w:val="22"/>
                <w:lang w:val="en-US"/>
              </w:rPr>
            </w:pPr>
            <w:r w:rsidRPr="004A0193">
              <w:rPr>
                <w:rFonts w:cs="Arial"/>
                <w:szCs w:val="22"/>
                <w:lang w:val="en-US" w:bidi="th-TH"/>
              </w:rPr>
              <w:t>Procedures for standardized and safe dispensing of medicines by community health workers.</w:t>
            </w:r>
          </w:p>
          <w:p w14:paraId="463F673F" w14:textId="12270A73" w:rsidR="002F2E30" w:rsidRPr="004A0193" w:rsidRDefault="00736C84" w:rsidP="00DA5AC6">
            <w:pPr>
              <w:pStyle w:val="ListParagraph"/>
              <w:numPr>
                <w:ilvl w:val="0"/>
                <w:numId w:val="24"/>
              </w:numPr>
              <w:spacing w:before="60" w:after="60"/>
              <w:contextualSpacing w:val="0"/>
              <w:rPr>
                <w:rFonts w:cs="Arial"/>
                <w:szCs w:val="22"/>
                <w:lang w:val="en-US"/>
              </w:rPr>
            </w:pPr>
            <w:r w:rsidRPr="004A0193">
              <w:rPr>
                <w:rFonts w:cs="Arial"/>
                <w:szCs w:val="22"/>
                <w:lang w:val="en-US" w:bidi="th-TH"/>
              </w:rPr>
              <w:t>Monitoring client follow-up appointments and adherence</w:t>
            </w:r>
          </w:p>
        </w:tc>
        <w:tc>
          <w:tcPr>
            <w:tcW w:w="2880" w:type="dxa"/>
          </w:tcPr>
          <w:p w14:paraId="0968C072" w14:textId="2F72C680" w:rsidR="002F2E30" w:rsidRPr="004A0193" w:rsidRDefault="009C5A4D" w:rsidP="00736C84">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12AB7FC0" w14:textId="0036D7A2" w:rsidR="002F2E30" w:rsidRPr="004A0193" w:rsidRDefault="009C5A4D" w:rsidP="00736C84">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Small-group discussion using case studies</w:t>
            </w:r>
          </w:p>
          <w:p w14:paraId="26CD901E" w14:textId="4A1D1A98" w:rsidR="002F2E30" w:rsidRPr="004A0193" w:rsidRDefault="00C857EB" w:rsidP="00736C84">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Demonstrate the use of drug storage and adherence forms.</w:t>
            </w:r>
          </w:p>
          <w:p w14:paraId="2B20E53B" w14:textId="1B90A5DD" w:rsidR="009C5A4D" w:rsidRPr="004A0193" w:rsidRDefault="009C5A4D" w:rsidP="00736C84">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Role-play the procedures for management of antiretroviral medications in community health centers.</w:t>
            </w:r>
          </w:p>
        </w:tc>
        <w:tc>
          <w:tcPr>
            <w:tcW w:w="1440" w:type="dxa"/>
          </w:tcPr>
          <w:p w14:paraId="2806CF51" w14:textId="4CA1D97D" w:rsidR="002F2E30" w:rsidRPr="004A0193" w:rsidRDefault="002F2E30" w:rsidP="00736C84">
            <w:pPr>
              <w:tabs>
                <w:tab w:val="left" w:pos="346"/>
              </w:tabs>
              <w:spacing w:before="60" w:after="60"/>
              <w:jc w:val="center"/>
              <w:rPr>
                <w:rFonts w:ascii="Arial" w:hAnsi="Arial" w:cs="Arial"/>
                <w:szCs w:val="22"/>
                <w:cs/>
              </w:rPr>
            </w:pPr>
            <w:r w:rsidRPr="004A0193">
              <w:rPr>
                <w:rFonts w:ascii="Arial" w:hAnsi="Arial" w:cs="Arial"/>
                <w:szCs w:val="22"/>
                <w:cs/>
                <w:lang w:bidi="th-TH"/>
              </w:rPr>
              <w:t xml:space="preserve">2 </w:t>
            </w:r>
            <w:r w:rsidRPr="004A0193">
              <w:rPr>
                <w:rFonts w:ascii="Arial" w:hAnsi="Arial" w:cs="Arial"/>
                <w:szCs w:val="22"/>
                <w:lang w:bidi="th-TH"/>
              </w:rPr>
              <w:t>hours</w:t>
            </w:r>
          </w:p>
        </w:tc>
      </w:tr>
      <w:tr w:rsidR="00BD22F6" w:rsidRPr="004A0193" w14:paraId="60B718F2" w14:textId="77777777" w:rsidTr="0016588F">
        <w:trPr>
          <w:trHeight w:val="881"/>
        </w:trPr>
        <w:tc>
          <w:tcPr>
            <w:tcW w:w="5220" w:type="dxa"/>
          </w:tcPr>
          <w:p w14:paraId="561B1824" w14:textId="25A3D74B" w:rsidR="00BD22F6" w:rsidRPr="004A0193" w:rsidRDefault="00BD22F6" w:rsidP="00DA5AC6">
            <w:pPr>
              <w:pStyle w:val="ListParagraph"/>
              <w:numPr>
                <w:ilvl w:val="0"/>
                <w:numId w:val="25"/>
              </w:numPr>
              <w:ind w:left="525" w:hanging="450"/>
              <w:rPr>
                <w:rFonts w:cs="Arial"/>
                <w:b/>
                <w:bCs/>
                <w:sz w:val="32"/>
                <w:szCs w:val="32"/>
                <w:rtl/>
                <w:cs/>
                <w:lang w:val="en-US"/>
              </w:rPr>
            </w:pPr>
            <w:r w:rsidRPr="004A0193">
              <w:rPr>
                <w:rFonts w:cs="Arial"/>
                <w:b/>
                <w:bCs/>
                <w:szCs w:val="22"/>
                <w:lang w:val="en-US" w:bidi="th-TH"/>
              </w:rPr>
              <w:t>Summary of training and post-training assessment</w:t>
            </w:r>
          </w:p>
        </w:tc>
        <w:tc>
          <w:tcPr>
            <w:tcW w:w="2880" w:type="dxa"/>
          </w:tcPr>
          <w:p w14:paraId="58EE42D5" w14:textId="77777777" w:rsidR="00BD22F6" w:rsidRPr="004A0193" w:rsidRDefault="00BD22F6" w:rsidP="00DA5AC6">
            <w:pPr>
              <w:pStyle w:val="ListParagraph"/>
              <w:numPr>
                <w:ilvl w:val="0"/>
                <w:numId w:val="34"/>
              </w:numPr>
              <w:tabs>
                <w:tab w:val="left" w:pos="170"/>
              </w:tabs>
              <w:spacing w:line="259" w:lineRule="auto"/>
              <w:ind w:left="430" w:hanging="268"/>
              <w:rPr>
                <w:rFonts w:cs="Arial"/>
                <w:sz w:val="32"/>
                <w:szCs w:val="32"/>
                <w:lang w:val="en-US" w:bidi="th-TH"/>
              </w:rPr>
            </w:pPr>
            <w:r w:rsidRPr="004A0193">
              <w:rPr>
                <w:rFonts w:cs="Arial"/>
                <w:szCs w:val="22"/>
                <w:lang w:val="en-US" w:bidi="th-TH"/>
              </w:rPr>
              <w:t>Lecture, question &amp; answer</w:t>
            </w:r>
            <w:r w:rsidRPr="004A0193">
              <w:rPr>
                <w:rFonts w:cs="Arial"/>
                <w:szCs w:val="22"/>
                <w:cs/>
                <w:lang w:val="en-US" w:bidi="th-TH"/>
              </w:rPr>
              <w:t xml:space="preserve"> </w:t>
            </w:r>
          </w:p>
          <w:p w14:paraId="6879F26B" w14:textId="4786D79B" w:rsidR="00BD22F6" w:rsidRPr="004A0193" w:rsidRDefault="00BD22F6" w:rsidP="00DA5AC6">
            <w:pPr>
              <w:pStyle w:val="ListParagraph"/>
              <w:numPr>
                <w:ilvl w:val="0"/>
                <w:numId w:val="28"/>
              </w:numPr>
              <w:ind w:left="436" w:hanging="270"/>
              <w:rPr>
                <w:rFonts w:cs="Arial"/>
                <w:sz w:val="32"/>
                <w:szCs w:val="32"/>
                <w:rtl/>
                <w:cs/>
                <w:lang w:val="en-US"/>
              </w:rPr>
            </w:pPr>
            <w:r w:rsidRPr="004A0193">
              <w:rPr>
                <w:rFonts w:cs="Arial"/>
                <w:szCs w:val="22"/>
                <w:lang w:val="en-US" w:bidi="th-TH"/>
              </w:rPr>
              <w:t>Individual post-test</w:t>
            </w:r>
          </w:p>
        </w:tc>
        <w:tc>
          <w:tcPr>
            <w:tcW w:w="1440" w:type="dxa"/>
          </w:tcPr>
          <w:p w14:paraId="2955EECE" w14:textId="7FBBA7C7" w:rsidR="00BD22F6" w:rsidRPr="004A0193" w:rsidRDefault="00BD22F6" w:rsidP="00BD22F6">
            <w:pPr>
              <w:tabs>
                <w:tab w:val="left" w:pos="346"/>
              </w:tabs>
              <w:jc w:val="center"/>
              <w:rPr>
                <w:rFonts w:ascii="Arial" w:hAnsi="Arial" w:cs="Arial"/>
                <w:szCs w:val="22"/>
              </w:rPr>
            </w:pPr>
            <w:r w:rsidRPr="004A0193">
              <w:rPr>
                <w:rFonts w:ascii="Arial" w:hAnsi="Arial" w:cs="Arial"/>
                <w:szCs w:val="22"/>
                <w:lang w:bidi="th-TH"/>
              </w:rPr>
              <w:t xml:space="preserve">1 hour </w:t>
            </w:r>
          </w:p>
        </w:tc>
      </w:tr>
      <w:tr w:rsidR="00BD22F6" w:rsidRPr="004A0193" w14:paraId="01C85B7F" w14:textId="77777777" w:rsidTr="00C34645">
        <w:trPr>
          <w:trHeight w:val="359"/>
        </w:trPr>
        <w:tc>
          <w:tcPr>
            <w:tcW w:w="8100" w:type="dxa"/>
            <w:gridSpan w:val="2"/>
            <w:shd w:val="clear" w:color="auto" w:fill="D9D9D9" w:themeFill="background1" w:themeFillShade="D9"/>
          </w:tcPr>
          <w:p w14:paraId="0CED3D80" w14:textId="068EA261" w:rsidR="00BD22F6" w:rsidRPr="004A0193" w:rsidRDefault="00BD22F6" w:rsidP="008E7280">
            <w:pPr>
              <w:spacing w:before="60" w:after="60"/>
              <w:rPr>
                <w:rFonts w:ascii="Arial" w:hAnsi="Arial" w:cs="Arial"/>
                <w:b/>
                <w:bCs/>
                <w:szCs w:val="22"/>
                <w:cs/>
              </w:rPr>
            </w:pPr>
            <w:r w:rsidRPr="004A0193">
              <w:rPr>
                <w:rFonts w:ascii="Arial" w:hAnsi="Arial" w:cs="Arial"/>
                <w:b/>
                <w:bCs/>
                <w:szCs w:val="22"/>
                <w:lang w:bidi="th-TH"/>
              </w:rPr>
              <w:t>Duration of training</w:t>
            </w:r>
          </w:p>
        </w:tc>
        <w:tc>
          <w:tcPr>
            <w:tcW w:w="1440" w:type="dxa"/>
            <w:shd w:val="clear" w:color="auto" w:fill="D9D9D9" w:themeFill="background1" w:themeFillShade="D9"/>
          </w:tcPr>
          <w:p w14:paraId="18140FC6" w14:textId="5F545AE9" w:rsidR="00BD22F6" w:rsidRPr="004A0193" w:rsidRDefault="00BD22F6" w:rsidP="008E7280">
            <w:pPr>
              <w:tabs>
                <w:tab w:val="left" w:pos="346"/>
              </w:tabs>
              <w:spacing w:before="60" w:after="60"/>
              <w:jc w:val="center"/>
              <w:rPr>
                <w:rFonts w:ascii="Arial" w:hAnsi="Arial" w:cs="Arial"/>
                <w:b/>
                <w:bCs/>
                <w:szCs w:val="22"/>
              </w:rPr>
            </w:pPr>
            <w:r w:rsidRPr="004A0193">
              <w:rPr>
                <w:rFonts w:ascii="Arial" w:hAnsi="Arial" w:cs="Arial"/>
                <w:b/>
                <w:bCs/>
                <w:szCs w:val="22"/>
              </w:rPr>
              <w:t>12</w:t>
            </w:r>
            <w:r w:rsidRPr="004A0193">
              <w:rPr>
                <w:rFonts w:ascii="Arial" w:hAnsi="Arial" w:cs="Arial"/>
                <w:b/>
                <w:bCs/>
                <w:szCs w:val="22"/>
                <w:cs/>
                <w:lang w:bidi="th-TH"/>
              </w:rPr>
              <w:t xml:space="preserve"> </w:t>
            </w:r>
            <w:r w:rsidRPr="004A0193">
              <w:rPr>
                <w:rFonts w:ascii="Arial" w:hAnsi="Arial" w:cs="Arial"/>
                <w:b/>
                <w:bCs/>
                <w:szCs w:val="22"/>
                <w:lang w:bidi="th-TH"/>
              </w:rPr>
              <w:t>hours</w:t>
            </w:r>
          </w:p>
          <w:p w14:paraId="045D13AC" w14:textId="4F44CD44" w:rsidR="00BD22F6" w:rsidRPr="004A0193" w:rsidRDefault="00BD22F6" w:rsidP="008E7280">
            <w:pPr>
              <w:tabs>
                <w:tab w:val="left" w:pos="346"/>
              </w:tabs>
              <w:spacing w:before="60" w:after="60"/>
              <w:jc w:val="center"/>
              <w:rPr>
                <w:rFonts w:ascii="Arial" w:hAnsi="Arial" w:cs="Arial"/>
                <w:b/>
                <w:bCs/>
                <w:szCs w:val="22"/>
                <w:cs/>
                <w:lang w:bidi="th-TH"/>
              </w:rPr>
            </w:pPr>
            <w:r w:rsidRPr="004A0193">
              <w:rPr>
                <w:rFonts w:ascii="Arial" w:hAnsi="Arial" w:cs="Arial"/>
                <w:b/>
                <w:bCs/>
                <w:szCs w:val="22"/>
                <w:cs/>
                <w:lang w:bidi="th-TH"/>
              </w:rPr>
              <w:t>(</w:t>
            </w:r>
            <w:r w:rsidRPr="004A0193">
              <w:rPr>
                <w:rFonts w:ascii="Arial" w:hAnsi="Arial" w:cs="Arial"/>
                <w:b/>
                <w:bCs/>
                <w:szCs w:val="22"/>
                <w:lang w:bidi="th-TH"/>
              </w:rPr>
              <w:t>2 days</w:t>
            </w:r>
            <w:r w:rsidRPr="004A0193">
              <w:rPr>
                <w:rFonts w:ascii="Arial" w:hAnsi="Arial" w:cs="Arial"/>
                <w:b/>
                <w:bCs/>
                <w:szCs w:val="22"/>
                <w:cs/>
                <w:lang w:bidi="th-TH"/>
              </w:rPr>
              <w:t>)</w:t>
            </w:r>
          </w:p>
        </w:tc>
      </w:tr>
    </w:tbl>
    <w:p w14:paraId="33F8B084" w14:textId="3BF7548A" w:rsidR="00B00CE7" w:rsidRPr="004A0193" w:rsidRDefault="00B00CE7" w:rsidP="00C312CD">
      <w:pPr>
        <w:rPr>
          <w:rFonts w:ascii="Arial" w:hAnsi="Arial" w:cs="Arial"/>
          <w:b/>
          <w:bCs/>
          <w:sz w:val="32"/>
          <w:szCs w:val="32"/>
          <w:lang w:bidi="th-TH"/>
        </w:rPr>
      </w:pPr>
    </w:p>
    <w:p w14:paraId="1A730049" w14:textId="77777777" w:rsidR="00380777" w:rsidRPr="004A0193" w:rsidRDefault="00380777" w:rsidP="00C312CD">
      <w:pPr>
        <w:rPr>
          <w:rFonts w:ascii="Arial" w:hAnsi="Arial" w:cs="Arial"/>
          <w:b/>
          <w:bCs/>
          <w:sz w:val="32"/>
          <w:szCs w:val="32"/>
          <w:lang w:bidi="th-TH"/>
        </w:rPr>
      </w:pPr>
    </w:p>
    <w:p w14:paraId="1EFAF5AD" w14:textId="48DEB54E" w:rsidR="00380777" w:rsidRPr="004A0193" w:rsidRDefault="00380777">
      <w:pPr>
        <w:rPr>
          <w:rFonts w:ascii="Arial" w:hAnsi="Arial" w:cs="Arial"/>
          <w:b/>
          <w:bCs/>
          <w:sz w:val="32"/>
          <w:szCs w:val="32"/>
          <w:lang w:bidi="th-TH"/>
        </w:rPr>
      </w:pPr>
      <w:r w:rsidRPr="004A0193">
        <w:rPr>
          <w:rFonts w:ascii="Arial" w:hAnsi="Arial" w:cs="Arial"/>
          <w:b/>
          <w:bCs/>
          <w:sz w:val="32"/>
          <w:szCs w:val="32"/>
          <w:lang w:bidi="th-TH"/>
        </w:rPr>
        <w:br w:type="page"/>
      </w:r>
    </w:p>
    <w:p w14:paraId="43DFB249" w14:textId="03BF33C3" w:rsidR="00C312CD" w:rsidRPr="004A0193" w:rsidRDefault="00B00CE7" w:rsidP="004F1082">
      <w:pPr>
        <w:shd w:val="clear" w:color="auto" w:fill="D9D9D9" w:themeFill="background1" w:themeFillShade="D9"/>
        <w:spacing w:before="120" w:after="120"/>
        <w:rPr>
          <w:rFonts w:ascii="Arial" w:hAnsi="Arial" w:cs="Arial"/>
          <w:b/>
          <w:bCs/>
          <w:sz w:val="22"/>
          <w:szCs w:val="22"/>
        </w:rPr>
      </w:pPr>
      <w:r w:rsidRPr="004A0193">
        <w:rPr>
          <w:rFonts w:ascii="Arial" w:hAnsi="Arial" w:cs="Arial"/>
          <w:b/>
          <w:bCs/>
          <w:sz w:val="22"/>
          <w:szCs w:val="22"/>
          <w:highlight w:val="lightGray"/>
          <w:cs/>
          <w:lang w:bidi="th-TH"/>
        </w:rPr>
        <w:lastRenderedPageBreak/>
        <w:t>4.</w:t>
      </w:r>
      <w:r w:rsidR="004F1082" w:rsidRPr="004A0193">
        <w:rPr>
          <w:rFonts w:ascii="Arial" w:hAnsi="Arial" w:cs="Arial"/>
          <w:b/>
          <w:bCs/>
          <w:sz w:val="22"/>
          <w:szCs w:val="22"/>
          <w:highlight w:val="lightGray"/>
          <w:lang w:bidi="th-TH"/>
        </w:rPr>
        <w:t xml:space="preserve"> </w:t>
      </w:r>
      <w:r w:rsidR="004F1082" w:rsidRPr="004A0193">
        <w:rPr>
          <w:rFonts w:ascii="Arial" w:eastAsia="Calibri" w:hAnsi="Arial" w:cs="Arial"/>
          <w:b/>
          <w:bCs/>
          <w:sz w:val="22"/>
          <w:szCs w:val="22"/>
        </w:rPr>
        <w:t>Pre-Exposure Prophylaxis (PrEP) Dispensing</w:t>
      </w:r>
      <w:r w:rsidR="00C312CD" w:rsidRPr="004A0193">
        <w:rPr>
          <w:rFonts w:ascii="Arial" w:hAnsi="Arial" w:cs="Arial"/>
          <w:b/>
          <w:bCs/>
          <w:sz w:val="22"/>
          <w:szCs w:val="22"/>
          <w:highlight w:val="lightGray"/>
          <w:cs/>
          <w:lang w:bidi="th-TH"/>
        </w:rPr>
        <w:tab/>
      </w:r>
      <w:r w:rsidR="004F1082" w:rsidRPr="004A0193">
        <w:rPr>
          <w:rFonts w:ascii="Arial" w:hAnsi="Arial" w:cs="Arial"/>
          <w:b/>
          <w:bCs/>
          <w:sz w:val="22"/>
          <w:szCs w:val="22"/>
          <w:highlight w:val="lightGray"/>
          <w:lang w:bidi="th-TH"/>
        </w:rPr>
        <w:tab/>
      </w:r>
      <w:r w:rsidR="004F1082" w:rsidRPr="004A0193">
        <w:rPr>
          <w:rFonts w:ascii="Arial" w:hAnsi="Arial" w:cs="Arial"/>
          <w:b/>
          <w:bCs/>
          <w:sz w:val="22"/>
          <w:szCs w:val="22"/>
          <w:highlight w:val="lightGray"/>
          <w:lang w:bidi="th-TH"/>
        </w:rPr>
        <w:tab/>
      </w:r>
      <w:r w:rsidR="00C312CD" w:rsidRPr="004A0193">
        <w:rPr>
          <w:rFonts w:ascii="Arial" w:hAnsi="Arial" w:cs="Arial"/>
          <w:b/>
          <w:bCs/>
          <w:sz w:val="22"/>
          <w:szCs w:val="22"/>
          <w:highlight w:val="lightGray"/>
          <w:cs/>
          <w:lang w:bidi="th-TH"/>
        </w:rPr>
        <w:tab/>
      </w:r>
      <w:r w:rsidR="00C312CD" w:rsidRPr="004A0193">
        <w:rPr>
          <w:rFonts w:ascii="Arial" w:hAnsi="Arial" w:cs="Arial"/>
          <w:b/>
          <w:bCs/>
          <w:sz w:val="22"/>
          <w:szCs w:val="22"/>
          <w:highlight w:val="lightGray"/>
          <w:lang w:bidi="th-TH"/>
        </w:rPr>
        <w:t>(</w:t>
      </w:r>
      <w:r w:rsidR="004F1082" w:rsidRPr="004A0193">
        <w:rPr>
          <w:rFonts w:ascii="Arial" w:hAnsi="Arial" w:cs="Arial"/>
          <w:b/>
          <w:bCs/>
          <w:sz w:val="22"/>
          <w:szCs w:val="22"/>
          <w:highlight w:val="lightGray"/>
          <w:lang w:bidi="th-TH"/>
        </w:rPr>
        <w:t>Total</w:t>
      </w:r>
      <w:r w:rsidR="00C312CD" w:rsidRPr="004A0193">
        <w:rPr>
          <w:rFonts w:ascii="Arial" w:hAnsi="Arial" w:cs="Arial"/>
          <w:b/>
          <w:bCs/>
          <w:sz w:val="22"/>
          <w:szCs w:val="22"/>
          <w:highlight w:val="lightGray"/>
          <w:cs/>
          <w:lang w:bidi="th-TH"/>
        </w:rPr>
        <w:t xml:space="preserve"> </w:t>
      </w:r>
      <w:r w:rsidR="00C312CD" w:rsidRPr="004A0193">
        <w:rPr>
          <w:rFonts w:ascii="Arial" w:hAnsi="Arial" w:cs="Arial"/>
          <w:b/>
          <w:bCs/>
          <w:sz w:val="22"/>
          <w:szCs w:val="22"/>
          <w:highlight w:val="lightGray"/>
        </w:rPr>
        <w:t>12</w:t>
      </w:r>
      <w:r w:rsidR="00C312CD" w:rsidRPr="004A0193">
        <w:rPr>
          <w:rFonts w:ascii="Arial" w:hAnsi="Arial" w:cs="Arial"/>
          <w:b/>
          <w:bCs/>
          <w:sz w:val="22"/>
          <w:szCs w:val="22"/>
          <w:highlight w:val="lightGray"/>
          <w:cs/>
          <w:lang w:bidi="th-TH"/>
        </w:rPr>
        <w:t xml:space="preserve"> </w:t>
      </w:r>
      <w:r w:rsidR="004F1082" w:rsidRPr="004A0193">
        <w:rPr>
          <w:rFonts w:ascii="Arial" w:hAnsi="Arial" w:cs="Arial"/>
          <w:b/>
          <w:bCs/>
          <w:sz w:val="22"/>
          <w:szCs w:val="22"/>
          <w:highlight w:val="lightGray"/>
          <w:lang w:bidi="th-TH"/>
        </w:rPr>
        <w:t>hours</w:t>
      </w:r>
      <w:r w:rsidR="00C312CD" w:rsidRPr="004A0193">
        <w:rPr>
          <w:rFonts w:ascii="Arial" w:hAnsi="Arial" w:cs="Arial"/>
          <w:b/>
          <w:bCs/>
          <w:sz w:val="22"/>
          <w:szCs w:val="22"/>
          <w:highlight w:val="lightGray"/>
          <w:cs/>
          <w:lang w:bidi="th-TH"/>
        </w:rPr>
        <w:t>)</w:t>
      </w:r>
    </w:p>
    <w:p w14:paraId="16318A9D" w14:textId="487FC461" w:rsidR="004F16AF" w:rsidRPr="004A0193" w:rsidRDefault="004F16AF" w:rsidP="00B00CE7">
      <w:pPr>
        <w:rPr>
          <w:rFonts w:ascii="Arial" w:eastAsia="Calibri" w:hAnsi="Arial" w:cs="Arial"/>
          <w:b/>
          <w:bCs/>
          <w:sz w:val="32"/>
          <w:szCs w:val="32"/>
          <w:lang w:bidi="th-TH"/>
        </w:rPr>
      </w:pPr>
    </w:p>
    <w:p w14:paraId="1672CC5E" w14:textId="17866C64" w:rsidR="00DB22A8" w:rsidRPr="004A0193" w:rsidRDefault="00475D97" w:rsidP="004F1082">
      <w:pPr>
        <w:spacing w:line="360" w:lineRule="auto"/>
        <w:ind w:firstLine="720"/>
        <w:jc w:val="both"/>
        <w:rPr>
          <w:rFonts w:ascii="Arial" w:eastAsia="Calibri" w:hAnsi="Arial" w:cs="Arial"/>
          <w:sz w:val="32"/>
          <w:szCs w:val="32"/>
        </w:rPr>
      </w:pPr>
      <w:r w:rsidRPr="004A0193">
        <w:rPr>
          <w:rFonts w:ascii="Arial" w:eastAsia="Calibri" w:hAnsi="Arial" w:cs="Arial"/>
          <w:sz w:val="22"/>
          <w:szCs w:val="22"/>
          <w:lang w:bidi="th-TH"/>
        </w:rPr>
        <w:t>The study of information on PrEP and on PrEP services in communities consists of:</w:t>
      </w:r>
      <w:r w:rsidRPr="004A0193">
        <w:rPr>
          <w:rFonts w:ascii="Arial" w:eastAsia="Calibri" w:hAnsi="Arial" w:cs="Arial"/>
          <w:sz w:val="22"/>
          <w:szCs w:val="22"/>
          <w:cs/>
        </w:rPr>
        <w:t xml:space="preserve"> </w:t>
      </w:r>
      <w:r w:rsidRPr="004A0193">
        <w:rPr>
          <w:rFonts w:ascii="Arial" w:eastAsia="Calibri" w:hAnsi="Arial" w:cs="Arial"/>
          <w:sz w:val="22"/>
          <w:szCs w:val="22"/>
        </w:rPr>
        <w:t>What is PrEP;</w:t>
      </w:r>
      <w:r w:rsidRPr="004A0193">
        <w:rPr>
          <w:rFonts w:ascii="Arial" w:eastAsia="Calibri" w:hAnsi="Arial" w:cs="Arial"/>
          <w:sz w:val="22"/>
          <w:szCs w:val="22"/>
          <w:cs/>
          <w:lang w:bidi="th-TH"/>
        </w:rPr>
        <w:t xml:space="preserve"> </w:t>
      </w:r>
      <w:r w:rsidRPr="004A0193">
        <w:rPr>
          <w:rFonts w:ascii="Arial" w:eastAsia="Calibri" w:hAnsi="Arial" w:cs="Arial"/>
          <w:sz w:val="22"/>
          <w:szCs w:val="22"/>
          <w:lang w:bidi="th-TH"/>
        </w:rPr>
        <w:t>Why do we need PrEP;</w:t>
      </w:r>
      <w:r w:rsidRPr="004A0193">
        <w:rPr>
          <w:rFonts w:ascii="Arial" w:eastAsia="Calibri" w:hAnsi="Arial" w:cs="Arial"/>
          <w:sz w:val="22"/>
          <w:szCs w:val="22"/>
          <w:cs/>
        </w:rPr>
        <w:t xml:space="preserve"> </w:t>
      </w:r>
      <w:r w:rsidRPr="004A0193">
        <w:rPr>
          <w:rFonts w:ascii="Arial" w:eastAsia="Calibri" w:hAnsi="Arial" w:cs="Arial"/>
          <w:sz w:val="22"/>
          <w:szCs w:val="22"/>
          <w:lang w:bidi="th-TH"/>
        </w:rPr>
        <w:t>PrEP guidelines;</w:t>
      </w:r>
      <w:r w:rsidRPr="004A0193">
        <w:rPr>
          <w:rFonts w:ascii="Arial" w:eastAsia="Calibri" w:hAnsi="Arial" w:cs="Arial"/>
          <w:sz w:val="22"/>
          <w:szCs w:val="22"/>
          <w:cs/>
          <w:lang w:bidi="th-TH"/>
        </w:rPr>
        <w:t xml:space="preserve"> </w:t>
      </w:r>
      <w:r w:rsidRPr="004A0193">
        <w:rPr>
          <w:rFonts w:ascii="Arial" w:eastAsia="Calibri" w:hAnsi="Arial" w:cs="Arial"/>
          <w:sz w:val="22"/>
          <w:szCs w:val="22"/>
          <w:lang w:bidi="th-TH"/>
        </w:rPr>
        <w:t>Who should take PrEP;</w:t>
      </w:r>
      <w:r w:rsidRPr="004A0193">
        <w:rPr>
          <w:rFonts w:ascii="Arial" w:eastAsia="Calibri" w:hAnsi="Arial" w:cs="Arial"/>
          <w:sz w:val="22"/>
          <w:szCs w:val="22"/>
          <w:cs/>
          <w:lang w:bidi="th-TH"/>
        </w:rPr>
        <w:t xml:space="preserve"> </w:t>
      </w:r>
      <w:r w:rsidRPr="004A0193">
        <w:rPr>
          <w:rFonts w:ascii="Arial" w:eastAsia="Calibri" w:hAnsi="Arial" w:cs="Arial"/>
          <w:sz w:val="22"/>
          <w:szCs w:val="22"/>
          <w:lang w:bidi="th-TH"/>
        </w:rPr>
        <w:t>Assessment of client readiness to take PrEP;</w:t>
      </w:r>
      <w:r w:rsidRPr="004A0193">
        <w:rPr>
          <w:rFonts w:ascii="Arial" w:eastAsia="Calibri" w:hAnsi="Arial" w:cs="Arial"/>
          <w:sz w:val="22"/>
          <w:szCs w:val="22"/>
          <w:cs/>
        </w:rPr>
        <w:t xml:space="preserve"> </w:t>
      </w:r>
      <w:r w:rsidRPr="004A0193">
        <w:rPr>
          <w:rFonts w:ascii="Arial" w:eastAsia="Calibri" w:hAnsi="Arial" w:cs="Arial"/>
          <w:sz w:val="22"/>
          <w:szCs w:val="22"/>
          <w:lang w:bidi="th-TH"/>
        </w:rPr>
        <w:t>Counseling for PrEP initiation;</w:t>
      </w:r>
      <w:r w:rsidRPr="004A0193">
        <w:rPr>
          <w:rFonts w:ascii="Arial" w:eastAsia="Calibri" w:hAnsi="Arial" w:cs="Arial"/>
          <w:sz w:val="22"/>
          <w:szCs w:val="22"/>
          <w:cs/>
          <w:lang w:bidi="th-TH"/>
        </w:rPr>
        <w:t xml:space="preserve"> </w:t>
      </w:r>
      <w:r w:rsidRPr="004A0193">
        <w:rPr>
          <w:rFonts w:ascii="Arial" w:eastAsia="Calibri" w:hAnsi="Arial" w:cs="Arial"/>
          <w:sz w:val="22"/>
          <w:szCs w:val="22"/>
          <w:lang w:bidi="th-TH"/>
        </w:rPr>
        <w:t>PrEP adherence and follow-up;</w:t>
      </w:r>
      <w:r w:rsidRPr="004A0193">
        <w:rPr>
          <w:rFonts w:ascii="Arial" w:eastAsia="Calibri" w:hAnsi="Arial" w:cs="Arial"/>
          <w:sz w:val="22"/>
          <w:szCs w:val="22"/>
          <w:cs/>
        </w:rPr>
        <w:t xml:space="preserve"> </w:t>
      </w:r>
      <w:r w:rsidRPr="004A0193">
        <w:rPr>
          <w:rFonts w:ascii="Arial" w:eastAsia="Calibri" w:hAnsi="Arial" w:cs="Arial"/>
          <w:sz w:val="22"/>
          <w:szCs w:val="22"/>
          <w:lang w:bidi="th-TH"/>
        </w:rPr>
        <w:t xml:space="preserve">Stock management </w:t>
      </w:r>
      <w:r w:rsidRPr="004A0193">
        <w:rPr>
          <w:rFonts w:ascii="Arial" w:eastAsia="Calibri" w:hAnsi="Arial" w:cs="Arial"/>
          <w:sz w:val="22"/>
          <w:szCs w:val="22"/>
          <w:cs/>
        </w:rPr>
        <w:t>(</w:t>
      </w:r>
      <w:r w:rsidRPr="004A0193">
        <w:rPr>
          <w:rFonts w:ascii="Arial" w:eastAsia="Calibri" w:hAnsi="Arial" w:cs="Arial"/>
          <w:sz w:val="22"/>
          <w:szCs w:val="22"/>
          <w:lang w:bidi="th-TH"/>
        </w:rPr>
        <w:t>supply, storage, and dispensing</w:t>
      </w:r>
      <w:r w:rsidRPr="004A0193">
        <w:rPr>
          <w:rFonts w:ascii="Arial" w:eastAsia="Calibri" w:hAnsi="Arial" w:cs="Arial"/>
          <w:sz w:val="22"/>
          <w:szCs w:val="22"/>
          <w:cs/>
        </w:rPr>
        <w:t>)</w:t>
      </w:r>
      <w:r w:rsidRPr="004A0193">
        <w:rPr>
          <w:rFonts w:ascii="Arial" w:eastAsia="Calibri" w:hAnsi="Arial" w:cs="Arial"/>
          <w:sz w:val="22"/>
          <w:szCs w:val="22"/>
        </w:rPr>
        <w:t xml:space="preserve"> </w:t>
      </w:r>
      <w:r w:rsidRPr="004A0193">
        <w:rPr>
          <w:rFonts w:ascii="Arial" w:eastAsia="Calibri" w:hAnsi="Arial" w:cs="Arial"/>
          <w:sz w:val="22"/>
          <w:szCs w:val="22"/>
          <w:lang w:bidi="th-TH"/>
        </w:rPr>
        <w:t>in the community health center</w:t>
      </w:r>
      <w:r w:rsidRPr="004A0193">
        <w:rPr>
          <w:rFonts w:ascii="Arial" w:eastAsia="Calibri" w:hAnsi="Arial" w:cs="Arial"/>
          <w:sz w:val="22"/>
          <w:szCs w:val="22"/>
        </w:rPr>
        <w:t>;</w:t>
      </w:r>
      <w:r w:rsidRPr="004A0193">
        <w:rPr>
          <w:rFonts w:ascii="Arial" w:eastAsia="Calibri" w:hAnsi="Arial" w:cs="Arial"/>
          <w:sz w:val="22"/>
          <w:szCs w:val="22"/>
          <w:cs/>
        </w:rPr>
        <w:t xml:space="preserve"> </w:t>
      </w:r>
      <w:r w:rsidRPr="004A0193">
        <w:rPr>
          <w:rFonts w:ascii="Arial" w:eastAsia="Calibri" w:hAnsi="Arial" w:cs="Arial"/>
          <w:sz w:val="22"/>
          <w:szCs w:val="22"/>
          <w:lang w:bidi="th-TH"/>
        </w:rPr>
        <w:t>Procedures in providing PrEP at the community health centers, and; practice in counseling, risk assessment, assessing client readiness, and implementation according to the outlined procedures.</w:t>
      </w:r>
    </w:p>
    <w:p w14:paraId="689D99D9" w14:textId="77777777" w:rsidR="00DB22A8" w:rsidRPr="004A0193" w:rsidRDefault="00DB22A8" w:rsidP="00B00CE7">
      <w:pPr>
        <w:rPr>
          <w:rFonts w:ascii="Arial" w:eastAsia="Calibri" w:hAnsi="Arial" w:cs="Arial"/>
          <w:b/>
          <w:bCs/>
          <w:sz w:val="32"/>
          <w:szCs w:val="32"/>
          <w:lang w:bidi="th-TH"/>
        </w:rPr>
      </w:pPr>
    </w:p>
    <w:p w14:paraId="28896A6C" w14:textId="77777777" w:rsidR="000F31BD"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Key messages</w:t>
      </w:r>
    </w:p>
    <w:p w14:paraId="34F28A23" w14:textId="72EA0B6D" w:rsidR="00B00CE7" w:rsidRPr="004A0193" w:rsidRDefault="00B00CE7" w:rsidP="004F1082">
      <w:pPr>
        <w:spacing w:line="360" w:lineRule="auto"/>
        <w:jc w:val="both"/>
        <w:rPr>
          <w:rFonts w:ascii="Arial" w:eastAsia="Calibri" w:hAnsi="Arial" w:cs="Arial"/>
          <w:sz w:val="22"/>
          <w:szCs w:val="22"/>
          <w:cs/>
          <w:lang w:bidi="th-TH"/>
        </w:rPr>
      </w:pPr>
      <w:r w:rsidRPr="004A0193">
        <w:rPr>
          <w:rFonts w:ascii="Arial" w:eastAsia="Calibri" w:hAnsi="Arial" w:cs="Arial"/>
          <w:sz w:val="22"/>
          <w:szCs w:val="22"/>
          <w:cs/>
        </w:rPr>
        <w:tab/>
      </w:r>
      <w:r w:rsidR="004F1082" w:rsidRPr="004A0193">
        <w:rPr>
          <w:rFonts w:ascii="Arial" w:eastAsia="Calibri" w:hAnsi="Arial" w:cs="Arial"/>
          <w:sz w:val="22"/>
          <w:szCs w:val="22"/>
        </w:rPr>
        <w:t>HIV, AIDS, window period, key population, men who have sex with men, transgender women, condoms PrEP, PEP,</w:t>
      </w:r>
      <w:r w:rsidR="004F1082" w:rsidRPr="004A0193">
        <w:rPr>
          <w:rFonts w:ascii="Arial" w:eastAsia="Calibri" w:hAnsi="Arial" w:cs="Arial"/>
          <w:sz w:val="22"/>
          <w:szCs w:val="22"/>
          <w:lang w:bidi="th-TH"/>
        </w:rPr>
        <w:t xml:space="preserve"> community health center dispensary management</w:t>
      </w:r>
      <w:r w:rsidR="004F1082" w:rsidRPr="004A0193">
        <w:rPr>
          <w:rFonts w:ascii="Arial" w:eastAsia="Calibri" w:hAnsi="Arial" w:cs="Arial"/>
          <w:sz w:val="22"/>
          <w:szCs w:val="22"/>
        </w:rPr>
        <w:t xml:space="preserve"> </w:t>
      </w:r>
    </w:p>
    <w:p w14:paraId="57AA20ED" w14:textId="77777777" w:rsidR="00B00CE7" w:rsidRPr="004A0193" w:rsidRDefault="00B00CE7" w:rsidP="00B00CE7">
      <w:pPr>
        <w:rPr>
          <w:rFonts w:ascii="Arial" w:eastAsia="Calibri" w:hAnsi="Arial" w:cs="Arial"/>
          <w:sz w:val="32"/>
          <w:szCs w:val="32"/>
          <w:lang w:bidi="th-TH"/>
        </w:rPr>
      </w:pPr>
    </w:p>
    <w:p w14:paraId="4C585527" w14:textId="77777777" w:rsidR="004F20F0" w:rsidRPr="004A0193" w:rsidRDefault="004F20F0" w:rsidP="004F20F0">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Evaluation method</w:t>
      </w:r>
    </w:p>
    <w:p w14:paraId="2949A8DB" w14:textId="77777777" w:rsidR="00507BDA" w:rsidRPr="004A0193" w:rsidRDefault="00507BDA" w:rsidP="00DA5AC6">
      <w:pPr>
        <w:pStyle w:val="ListParagraph"/>
        <w:numPr>
          <w:ilvl w:val="0"/>
          <w:numId w:val="61"/>
        </w:numPr>
        <w:tabs>
          <w:tab w:val="left" w:pos="360"/>
        </w:tabs>
        <w:spacing w:after="120"/>
        <w:contextualSpacing w:val="0"/>
        <w:rPr>
          <w:rFonts w:eastAsia="Calibri" w:cs="Arial"/>
          <w:b/>
          <w:bCs/>
          <w:sz w:val="22"/>
          <w:szCs w:val="22"/>
          <w:lang w:val="en-US" w:bidi="th-TH"/>
        </w:rPr>
      </w:pPr>
      <w:r w:rsidRPr="004A0193">
        <w:rPr>
          <w:rFonts w:cs="Arial"/>
          <w:sz w:val="22"/>
          <w:szCs w:val="22"/>
          <w:lang w:val="en-US" w:bidi="th-TH"/>
        </w:rPr>
        <w:t>Knowledge assessment using a questionnaire</w:t>
      </w:r>
    </w:p>
    <w:p w14:paraId="09DFA7F0" w14:textId="77777777" w:rsidR="00507BDA" w:rsidRPr="004A0193" w:rsidRDefault="00507BDA" w:rsidP="00DA5AC6">
      <w:pPr>
        <w:pStyle w:val="ListParagraph"/>
        <w:numPr>
          <w:ilvl w:val="0"/>
          <w:numId w:val="61"/>
        </w:numPr>
        <w:tabs>
          <w:tab w:val="left" w:pos="360"/>
        </w:tabs>
        <w:spacing w:after="120"/>
        <w:contextualSpacing w:val="0"/>
        <w:rPr>
          <w:rFonts w:eastAsia="Calibri" w:cs="Arial"/>
          <w:b/>
          <w:bCs/>
          <w:sz w:val="22"/>
          <w:szCs w:val="22"/>
          <w:lang w:val="en-US" w:bidi="th-TH"/>
        </w:rPr>
      </w:pPr>
      <w:r w:rsidRPr="004A0193">
        <w:rPr>
          <w:rFonts w:cs="Arial"/>
          <w:sz w:val="22"/>
          <w:szCs w:val="22"/>
          <w:lang w:val="en-US" w:bidi="th-TH"/>
        </w:rPr>
        <w:t>Observation of participants' interest and participation in the training.</w:t>
      </w:r>
    </w:p>
    <w:p w14:paraId="3DBD8695" w14:textId="77777777" w:rsidR="00B00CE7" w:rsidRPr="004A0193" w:rsidRDefault="00B00CE7" w:rsidP="00B00CE7">
      <w:pPr>
        <w:spacing w:after="60"/>
        <w:contextualSpacing/>
        <w:rPr>
          <w:rFonts w:ascii="Arial" w:hAnsi="Arial" w:cs="Arial"/>
          <w:bCs/>
          <w:sz w:val="32"/>
          <w:szCs w:val="32"/>
          <w:lang w:bidi="th-TH"/>
        </w:rPr>
      </w:pPr>
    </w:p>
    <w:p w14:paraId="7B8B41B1" w14:textId="77777777" w:rsidR="000F31BD"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team</w:t>
      </w:r>
    </w:p>
    <w:p w14:paraId="48C93C4F" w14:textId="052DDDFD" w:rsidR="004F1082" w:rsidRPr="004A0193" w:rsidRDefault="004F1082" w:rsidP="00DA5AC6">
      <w:pPr>
        <w:pStyle w:val="ListParagraph"/>
        <w:numPr>
          <w:ilvl w:val="0"/>
          <w:numId w:val="54"/>
        </w:numPr>
        <w:tabs>
          <w:tab w:val="left" w:pos="360"/>
        </w:tabs>
        <w:spacing w:before="60" w:after="60" w:line="360" w:lineRule="auto"/>
        <w:contextualSpacing w:val="0"/>
        <w:jc w:val="both"/>
        <w:rPr>
          <w:rFonts w:cs="Arial"/>
          <w:bCs/>
          <w:sz w:val="22"/>
          <w:szCs w:val="22"/>
          <w:lang w:val="en-US" w:bidi="th-TH"/>
        </w:rPr>
      </w:pPr>
      <w:r w:rsidRPr="004A0193">
        <w:rPr>
          <w:rFonts w:cs="Arial"/>
          <w:sz w:val="22"/>
          <w:szCs w:val="22"/>
          <w:lang w:val="en-US" w:bidi="th-TH"/>
        </w:rPr>
        <w:t xml:space="preserve">Doctors, </w:t>
      </w:r>
      <w:r w:rsidRPr="004A0193">
        <w:rPr>
          <w:rFonts w:cs="Arial"/>
          <w:bCs/>
          <w:sz w:val="22"/>
          <w:szCs w:val="22"/>
          <w:lang w:val="en-US" w:bidi="th-TH"/>
        </w:rPr>
        <w:t xml:space="preserve">nurses and counselors from the </w:t>
      </w:r>
      <w:r w:rsidR="00EF0C41">
        <w:rPr>
          <w:rFonts w:cs="Arial"/>
          <w:bCs/>
          <w:sz w:val="22"/>
          <w:szCs w:val="22"/>
          <w:lang w:val="en-US" w:bidi="th-TH"/>
        </w:rPr>
        <w:t>Institute of HIV Research and Innovation</w:t>
      </w:r>
      <w:r w:rsidRPr="004A0193">
        <w:rPr>
          <w:rFonts w:cs="Arial"/>
          <w:bCs/>
          <w:sz w:val="22"/>
          <w:szCs w:val="22"/>
          <w:lang w:val="en-US" w:bidi="th-TH"/>
        </w:rPr>
        <w:t xml:space="preserve"> </w:t>
      </w:r>
    </w:p>
    <w:p w14:paraId="6B1B70B3" w14:textId="44FAE07A" w:rsidR="004F1082" w:rsidRPr="004A0193" w:rsidRDefault="004F1082" w:rsidP="00DA5AC6">
      <w:pPr>
        <w:pStyle w:val="ListParagraph"/>
        <w:numPr>
          <w:ilvl w:val="0"/>
          <w:numId w:val="54"/>
        </w:numPr>
        <w:tabs>
          <w:tab w:val="left" w:pos="360"/>
        </w:tabs>
        <w:spacing w:before="60" w:after="60" w:line="360" w:lineRule="auto"/>
        <w:contextualSpacing w:val="0"/>
        <w:jc w:val="both"/>
        <w:rPr>
          <w:rFonts w:cs="Arial"/>
          <w:bCs/>
          <w:sz w:val="22"/>
          <w:szCs w:val="22"/>
          <w:lang w:val="en-US" w:bidi="th-TH"/>
        </w:rPr>
      </w:pPr>
      <w:r w:rsidRPr="004A0193">
        <w:rPr>
          <w:rFonts w:cs="Arial"/>
          <w:bCs/>
          <w:sz w:val="22"/>
          <w:szCs w:val="22"/>
          <w:lang w:val="en-US" w:bidi="th-TH"/>
        </w:rPr>
        <w:t>Counselors from the community health centers that have completed the training of trainers for the “</w:t>
      </w:r>
      <w:r w:rsidRPr="004A0193">
        <w:rPr>
          <w:rFonts w:eastAsia="Calibri" w:cs="Arial"/>
          <w:sz w:val="22"/>
          <w:szCs w:val="22"/>
          <w:lang w:val="en-US"/>
        </w:rPr>
        <w:t>Pre-Exposure Prophylaxis (PrEP) Dispensing</w:t>
      </w:r>
      <w:r w:rsidRPr="004A0193">
        <w:rPr>
          <w:rFonts w:cs="Arial"/>
          <w:bCs/>
          <w:sz w:val="22"/>
          <w:szCs w:val="22"/>
          <w:lang w:val="en-US" w:bidi="th-TH"/>
        </w:rPr>
        <w:t xml:space="preserve">” course under the project </w:t>
      </w:r>
      <w:r w:rsidRPr="004A0193">
        <w:rPr>
          <w:rFonts w:cs="Arial"/>
          <w:bCs/>
          <w:sz w:val="22"/>
          <w:szCs w:val="22"/>
          <w:lang w:val="en-US"/>
        </w:rPr>
        <w:t>USAID Community Partnership</w:t>
      </w:r>
    </w:p>
    <w:p w14:paraId="44C4973C" w14:textId="77777777" w:rsidR="00B00CE7" w:rsidRPr="004A0193" w:rsidRDefault="00B00CE7" w:rsidP="00B00CE7">
      <w:pPr>
        <w:spacing w:after="60"/>
        <w:contextualSpacing/>
        <w:rPr>
          <w:rFonts w:ascii="Arial" w:hAnsi="Arial" w:cs="Arial"/>
          <w:bCs/>
          <w:sz w:val="32"/>
          <w:szCs w:val="32"/>
          <w:lang w:bidi="th-TH"/>
        </w:rPr>
      </w:pPr>
    </w:p>
    <w:p w14:paraId="6AC2B3C4" w14:textId="77777777" w:rsidR="004F1082" w:rsidRPr="004A0193" w:rsidRDefault="004F1082" w:rsidP="004F1082">
      <w:pPr>
        <w:spacing w:after="60" w:line="360" w:lineRule="auto"/>
        <w:contextualSpacing/>
        <w:rPr>
          <w:rFonts w:ascii="Arial" w:hAnsi="Arial" w:cs="Arial"/>
          <w:b/>
          <w:sz w:val="32"/>
          <w:szCs w:val="32"/>
          <w:lang w:bidi="th-TH"/>
        </w:rPr>
      </w:pPr>
      <w:r w:rsidRPr="004A0193">
        <w:rPr>
          <w:rFonts w:ascii="Arial" w:hAnsi="Arial" w:cs="Arial"/>
          <w:b/>
          <w:sz w:val="22"/>
          <w:szCs w:val="22"/>
          <w:lang w:bidi="th-TH"/>
        </w:rPr>
        <w:t>Training participants</w:t>
      </w:r>
      <w:r w:rsidRPr="004A0193">
        <w:rPr>
          <w:rFonts w:ascii="Arial" w:hAnsi="Arial" w:cs="Arial"/>
          <w:b/>
          <w:sz w:val="22"/>
          <w:szCs w:val="22"/>
          <w:cs/>
          <w:lang w:bidi="th-TH"/>
        </w:rPr>
        <w:t>:</w:t>
      </w:r>
      <w:r w:rsidRPr="004A0193">
        <w:rPr>
          <w:rFonts w:ascii="Arial" w:hAnsi="Arial" w:cs="Arial"/>
          <w:b/>
          <w:bCs/>
          <w:sz w:val="32"/>
          <w:szCs w:val="32"/>
          <w:cs/>
          <w:lang w:bidi="th-TH"/>
        </w:rPr>
        <w:t xml:space="preserve"> </w:t>
      </w:r>
      <w:r w:rsidRPr="004A0193">
        <w:rPr>
          <w:rFonts w:ascii="Arial" w:hAnsi="Arial" w:cs="Arial"/>
          <w:bCs/>
          <w:sz w:val="22"/>
          <w:szCs w:val="22"/>
          <w:lang w:bidi="th-TH"/>
        </w:rPr>
        <w:t>Staff from community organizations and government agencies working on HIV services in the community.</w:t>
      </w:r>
    </w:p>
    <w:p w14:paraId="7AA02B36" w14:textId="77777777" w:rsidR="00B00CE7" w:rsidRPr="004A0193" w:rsidRDefault="00B00CE7" w:rsidP="00B00CE7">
      <w:pPr>
        <w:spacing w:after="60"/>
        <w:contextualSpacing/>
        <w:rPr>
          <w:rFonts w:ascii="Arial" w:hAnsi="Arial" w:cs="Arial"/>
          <w:bCs/>
          <w:sz w:val="32"/>
          <w:szCs w:val="32"/>
          <w:lang w:bidi="th-TH"/>
        </w:rPr>
      </w:pPr>
    </w:p>
    <w:p w14:paraId="6EAC8243" w14:textId="5C77D89E" w:rsidR="00195E1A" w:rsidRPr="004A0193" w:rsidRDefault="00195E1A" w:rsidP="00195E1A">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objectives</w:t>
      </w:r>
      <w:r w:rsidRPr="004A0193">
        <w:rPr>
          <w:rFonts w:ascii="Arial" w:eastAsia="Calibri" w:hAnsi="Arial" w:cs="Arial"/>
          <w:b/>
          <w:bCs/>
          <w:sz w:val="22"/>
          <w:szCs w:val="22"/>
          <w:cs/>
          <w:lang w:bidi="th-TH"/>
        </w:rPr>
        <w:t xml:space="preserve">: </w:t>
      </w:r>
      <w:r w:rsidRPr="004A0193">
        <w:rPr>
          <w:rFonts w:ascii="Arial" w:eastAsia="Calibri" w:hAnsi="Arial" w:cs="Arial"/>
          <w:sz w:val="22"/>
          <w:szCs w:val="22"/>
          <w:lang w:bidi="th-TH"/>
        </w:rPr>
        <w:t>At the end of the training</w:t>
      </w:r>
      <w:r w:rsidR="00EF0C41">
        <w:rPr>
          <w:rFonts w:ascii="Arial" w:eastAsia="Calibri" w:hAnsi="Arial" w:cs="Arial"/>
          <w:sz w:val="22"/>
          <w:szCs w:val="22"/>
          <w:lang w:bidi="th-TH"/>
        </w:rPr>
        <w:t>,</w:t>
      </w:r>
      <w:r w:rsidRPr="004A0193">
        <w:rPr>
          <w:rFonts w:ascii="Arial" w:eastAsia="Calibri" w:hAnsi="Arial" w:cs="Arial"/>
          <w:sz w:val="22"/>
          <w:szCs w:val="22"/>
          <w:lang w:bidi="th-TH"/>
        </w:rPr>
        <w:t xml:space="preserve"> the participants will be able to:</w:t>
      </w:r>
    </w:p>
    <w:p w14:paraId="632D1E92" w14:textId="124D9E50" w:rsidR="004F16AF" w:rsidRPr="004A0193" w:rsidRDefault="003F0428" w:rsidP="00DA5AC6">
      <w:pPr>
        <w:pStyle w:val="ListParagraph"/>
        <w:widowControl w:val="0"/>
        <w:numPr>
          <w:ilvl w:val="0"/>
          <w:numId w:val="29"/>
        </w:numPr>
        <w:autoSpaceDE w:val="0"/>
        <w:autoSpaceDN w:val="0"/>
        <w:adjustRightInd w:val="0"/>
        <w:spacing w:line="360" w:lineRule="auto"/>
        <w:contextualSpacing w:val="0"/>
        <w:jc w:val="both"/>
        <w:rPr>
          <w:rFonts w:cs="Arial"/>
          <w:sz w:val="22"/>
          <w:szCs w:val="22"/>
          <w:lang w:val="en-US" w:bidi="th-TH"/>
        </w:rPr>
      </w:pPr>
      <w:r w:rsidRPr="004A0193">
        <w:rPr>
          <w:rFonts w:cs="Arial"/>
          <w:sz w:val="22"/>
          <w:szCs w:val="22"/>
          <w:lang w:val="en-US" w:bidi="th-TH"/>
        </w:rPr>
        <w:t xml:space="preserve">Explain the importance of PrEP in HIV </w:t>
      </w:r>
      <w:r w:rsidR="002F2E30" w:rsidRPr="004A0193">
        <w:rPr>
          <w:rFonts w:cs="Arial"/>
          <w:sz w:val="22"/>
          <w:szCs w:val="22"/>
          <w:lang w:val="en-US" w:bidi="th-TH"/>
        </w:rPr>
        <w:t>prevention</w:t>
      </w:r>
    </w:p>
    <w:p w14:paraId="54FABA5A" w14:textId="6264FE5C" w:rsidR="004F16AF" w:rsidRPr="004A0193" w:rsidRDefault="002F2E30" w:rsidP="00DA5AC6">
      <w:pPr>
        <w:pStyle w:val="ListParagraph"/>
        <w:widowControl w:val="0"/>
        <w:numPr>
          <w:ilvl w:val="0"/>
          <w:numId w:val="29"/>
        </w:numPr>
        <w:autoSpaceDE w:val="0"/>
        <w:autoSpaceDN w:val="0"/>
        <w:adjustRightInd w:val="0"/>
        <w:spacing w:line="360" w:lineRule="auto"/>
        <w:contextualSpacing w:val="0"/>
        <w:jc w:val="both"/>
        <w:rPr>
          <w:rFonts w:cs="Arial"/>
          <w:sz w:val="22"/>
          <w:szCs w:val="22"/>
          <w:lang w:val="en-US" w:bidi="th-TH"/>
        </w:rPr>
      </w:pPr>
      <w:r w:rsidRPr="004A0193">
        <w:rPr>
          <w:rFonts w:cs="Arial"/>
          <w:sz w:val="22"/>
          <w:szCs w:val="22"/>
          <w:lang w:val="en-US" w:bidi="th-TH"/>
        </w:rPr>
        <w:t>Explain Thailand’s guidelines on PrEP</w:t>
      </w:r>
    </w:p>
    <w:p w14:paraId="31CBFD71" w14:textId="6D4900DA" w:rsidR="004F16AF" w:rsidRPr="004A0193" w:rsidRDefault="002F2E30" w:rsidP="00DA5AC6">
      <w:pPr>
        <w:pStyle w:val="ListParagraph"/>
        <w:numPr>
          <w:ilvl w:val="0"/>
          <w:numId w:val="29"/>
        </w:numPr>
        <w:spacing w:line="360" w:lineRule="auto"/>
        <w:contextualSpacing w:val="0"/>
        <w:rPr>
          <w:rFonts w:cs="Arial"/>
          <w:sz w:val="22"/>
          <w:szCs w:val="22"/>
          <w:lang w:val="en-US" w:bidi="th-TH"/>
        </w:rPr>
      </w:pPr>
      <w:r w:rsidRPr="004A0193">
        <w:rPr>
          <w:rFonts w:cs="Arial"/>
          <w:sz w:val="22"/>
          <w:szCs w:val="22"/>
          <w:lang w:val="en-US" w:bidi="th-TH"/>
        </w:rPr>
        <w:t>Describe the pre-PrEP evaluation process</w:t>
      </w:r>
    </w:p>
    <w:p w14:paraId="79C69D5B" w14:textId="37675C5A" w:rsidR="004F16AF" w:rsidRPr="004A0193" w:rsidRDefault="002F2E30" w:rsidP="00DA5AC6">
      <w:pPr>
        <w:pStyle w:val="ListParagraph"/>
        <w:numPr>
          <w:ilvl w:val="0"/>
          <w:numId w:val="29"/>
        </w:numPr>
        <w:spacing w:line="360" w:lineRule="auto"/>
        <w:contextualSpacing w:val="0"/>
        <w:rPr>
          <w:rFonts w:cs="Arial"/>
          <w:sz w:val="22"/>
          <w:szCs w:val="22"/>
          <w:cs/>
          <w:lang w:val="en-US" w:bidi="th-TH"/>
        </w:rPr>
      </w:pPr>
      <w:r w:rsidRPr="004A0193">
        <w:rPr>
          <w:rFonts w:cs="Arial"/>
          <w:sz w:val="22"/>
          <w:szCs w:val="22"/>
          <w:lang w:val="en-US" w:bidi="th-TH"/>
        </w:rPr>
        <w:t>Demonstrate the steps in dispensing PrEP in community health centers</w:t>
      </w:r>
      <w:r w:rsidR="004F16AF" w:rsidRPr="004A0193">
        <w:rPr>
          <w:rFonts w:cs="Arial"/>
          <w:sz w:val="22"/>
          <w:szCs w:val="22"/>
          <w:cs/>
          <w:lang w:val="en-US" w:bidi="th-TH"/>
        </w:rPr>
        <w:t xml:space="preserve"> </w:t>
      </w:r>
    </w:p>
    <w:p w14:paraId="2F4D6D36" w14:textId="77777777" w:rsidR="00B00CE7" w:rsidRPr="004A0193" w:rsidRDefault="00B00CE7" w:rsidP="00B00CE7">
      <w:pPr>
        <w:spacing w:after="60"/>
        <w:rPr>
          <w:rFonts w:ascii="Arial" w:hAnsi="Arial" w:cs="Arial"/>
          <w:b/>
          <w:bCs/>
          <w:color w:val="000000"/>
          <w:sz w:val="32"/>
          <w:szCs w:val="32"/>
          <w:lang w:bidi="th-TH"/>
        </w:rPr>
      </w:pPr>
    </w:p>
    <w:p w14:paraId="1D60B770" w14:textId="77777777" w:rsidR="00DB046D" w:rsidRPr="004A0193" w:rsidRDefault="00DB046D" w:rsidP="00DB046D">
      <w:pPr>
        <w:spacing w:after="120"/>
        <w:rPr>
          <w:rFonts w:ascii="Arial" w:hAnsi="Arial" w:cs="Arial"/>
          <w:b/>
          <w:bCs/>
          <w:color w:val="000000"/>
          <w:sz w:val="22"/>
          <w:szCs w:val="22"/>
          <w:lang w:bidi="th-TH"/>
        </w:rPr>
      </w:pPr>
      <w:r w:rsidRPr="004A0193">
        <w:rPr>
          <w:rFonts w:ascii="Arial" w:hAnsi="Arial" w:cs="Arial"/>
          <w:b/>
          <w:bCs/>
          <w:color w:val="000000"/>
          <w:sz w:val="22"/>
          <w:szCs w:val="22"/>
          <w:lang w:bidi="th-TH"/>
        </w:rPr>
        <w:t>Course content</w:t>
      </w:r>
    </w:p>
    <w:tbl>
      <w:tblPr>
        <w:tblStyle w:val="TableGrid"/>
        <w:tblW w:w="9540" w:type="dxa"/>
        <w:tblInd w:w="-5" w:type="dxa"/>
        <w:tblLayout w:type="fixed"/>
        <w:tblLook w:val="04A0" w:firstRow="1" w:lastRow="0" w:firstColumn="1" w:lastColumn="0" w:noHBand="0" w:noVBand="1"/>
      </w:tblPr>
      <w:tblGrid>
        <w:gridCol w:w="5130"/>
        <w:gridCol w:w="2970"/>
        <w:gridCol w:w="1440"/>
      </w:tblGrid>
      <w:tr w:rsidR="00433D17" w:rsidRPr="004A0193" w14:paraId="3196C8BF" w14:textId="77777777" w:rsidTr="00731437">
        <w:trPr>
          <w:trHeight w:val="512"/>
          <w:tblHeader/>
        </w:trPr>
        <w:tc>
          <w:tcPr>
            <w:tcW w:w="5130" w:type="dxa"/>
            <w:shd w:val="clear" w:color="auto" w:fill="D9D9D9" w:themeFill="background1" w:themeFillShade="D9"/>
            <w:vAlign w:val="center"/>
          </w:tcPr>
          <w:p w14:paraId="63BF76ED" w14:textId="48E080E7" w:rsidR="00433D17" w:rsidRPr="004A0193" w:rsidRDefault="00433D17" w:rsidP="00433D17">
            <w:pPr>
              <w:jc w:val="center"/>
              <w:rPr>
                <w:rFonts w:ascii="Arial" w:hAnsi="Arial" w:cs="Arial"/>
                <w:b/>
                <w:bCs/>
                <w:sz w:val="32"/>
                <w:szCs w:val="32"/>
              </w:rPr>
            </w:pPr>
            <w:r w:rsidRPr="004A0193">
              <w:rPr>
                <w:rFonts w:ascii="Arial" w:hAnsi="Arial" w:cs="Arial"/>
                <w:b/>
                <w:bCs/>
                <w:szCs w:val="22"/>
                <w:lang w:bidi="th-TH"/>
              </w:rPr>
              <w:t>Training unit</w:t>
            </w:r>
          </w:p>
        </w:tc>
        <w:tc>
          <w:tcPr>
            <w:tcW w:w="2970" w:type="dxa"/>
            <w:shd w:val="clear" w:color="auto" w:fill="D9D9D9" w:themeFill="background1" w:themeFillShade="D9"/>
            <w:vAlign w:val="center"/>
          </w:tcPr>
          <w:p w14:paraId="434252F1" w14:textId="7E271B86" w:rsidR="00433D17" w:rsidRPr="004A0193" w:rsidRDefault="00433D17" w:rsidP="00433D17">
            <w:pPr>
              <w:jc w:val="center"/>
              <w:rPr>
                <w:rFonts w:ascii="Arial" w:hAnsi="Arial" w:cs="Arial"/>
                <w:b/>
                <w:bCs/>
                <w:sz w:val="32"/>
                <w:szCs w:val="32"/>
              </w:rPr>
            </w:pPr>
            <w:r w:rsidRPr="004A0193">
              <w:rPr>
                <w:rFonts w:ascii="Arial" w:hAnsi="Arial" w:cs="Arial"/>
                <w:b/>
                <w:bCs/>
                <w:szCs w:val="22"/>
                <w:lang w:bidi="th-TH"/>
              </w:rPr>
              <w:t>Activity</w:t>
            </w:r>
          </w:p>
        </w:tc>
        <w:tc>
          <w:tcPr>
            <w:tcW w:w="1440" w:type="dxa"/>
            <w:shd w:val="clear" w:color="auto" w:fill="D9D9D9" w:themeFill="background1" w:themeFillShade="D9"/>
            <w:vAlign w:val="center"/>
          </w:tcPr>
          <w:p w14:paraId="6274B028" w14:textId="6FB16824" w:rsidR="00433D17" w:rsidRPr="004A0193" w:rsidRDefault="00433D17" w:rsidP="00433D17">
            <w:pPr>
              <w:jc w:val="center"/>
              <w:rPr>
                <w:rFonts w:ascii="Arial" w:hAnsi="Arial" w:cs="Arial"/>
                <w:b/>
                <w:bCs/>
                <w:sz w:val="32"/>
                <w:szCs w:val="32"/>
              </w:rPr>
            </w:pPr>
            <w:r w:rsidRPr="004A0193">
              <w:rPr>
                <w:rFonts w:ascii="Arial" w:hAnsi="Arial" w:cs="Arial"/>
                <w:b/>
                <w:bCs/>
                <w:szCs w:val="22"/>
                <w:lang w:bidi="th-TH"/>
              </w:rPr>
              <w:t>Time</w:t>
            </w:r>
          </w:p>
        </w:tc>
      </w:tr>
      <w:tr w:rsidR="00736C84" w:rsidRPr="004A0193" w14:paraId="0F5743E6" w14:textId="77777777" w:rsidTr="00731437">
        <w:tc>
          <w:tcPr>
            <w:tcW w:w="5130" w:type="dxa"/>
          </w:tcPr>
          <w:p w14:paraId="3C63C399" w14:textId="28D3BAA1" w:rsidR="00736C84" w:rsidRPr="004A0193" w:rsidRDefault="00736C84" w:rsidP="00DA5AC6">
            <w:pPr>
              <w:pStyle w:val="ListParagraph"/>
              <w:numPr>
                <w:ilvl w:val="0"/>
                <w:numId w:val="35"/>
              </w:numPr>
              <w:spacing w:before="60" w:after="60"/>
              <w:ind w:left="341" w:hanging="362"/>
              <w:contextualSpacing w:val="0"/>
              <w:rPr>
                <w:rFonts w:cs="Arial"/>
                <w:szCs w:val="22"/>
                <w:lang w:val="en-US" w:bidi="th-TH"/>
              </w:rPr>
            </w:pPr>
            <w:r w:rsidRPr="004A0193">
              <w:rPr>
                <w:rFonts w:cs="Arial"/>
                <w:b/>
                <w:bCs/>
                <w:szCs w:val="22"/>
                <w:lang w:val="en-US" w:bidi="th-TH"/>
              </w:rPr>
              <w:t>Introduce course, objectives, training rules and pre-training assessment</w:t>
            </w:r>
          </w:p>
        </w:tc>
        <w:tc>
          <w:tcPr>
            <w:tcW w:w="2970" w:type="dxa"/>
          </w:tcPr>
          <w:p w14:paraId="14D236A1" w14:textId="77777777" w:rsidR="00736C84" w:rsidRPr="004A0193" w:rsidRDefault="00736C84" w:rsidP="00736C84">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Lecture</w:t>
            </w:r>
          </w:p>
          <w:p w14:paraId="5F866D77" w14:textId="77777777" w:rsidR="00736C84" w:rsidRPr="004A0193" w:rsidRDefault="00736C84" w:rsidP="00736C84">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Question &amp; answer</w:t>
            </w:r>
          </w:p>
          <w:p w14:paraId="541130FE" w14:textId="43226A29" w:rsidR="00736C84" w:rsidRPr="004A0193" w:rsidRDefault="00736C84" w:rsidP="00736C84">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Individual pre-test</w:t>
            </w:r>
          </w:p>
        </w:tc>
        <w:tc>
          <w:tcPr>
            <w:tcW w:w="1440" w:type="dxa"/>
          </w:tcPr>
          <w:p w14:paraId="32916833" w14:textId="11DBE100" w:rsidR="00736C84" w:rsidRPr="004A0193" w:rsidRDefault="00736C84" w:rsidP="00736C84">
            <w:pPr>
              <w:spacing w:before="60" w:after="60"/>
              <w:jc w:val="center"/>
              <w:rPr>
                <w:rFonts w:ascii="Arial" w:hAnsi="Arial" w:cs="Arial"/>
                <w:szCs w:val="22"/>
                <w:cs/>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w:t>
            </w:r>
          </w:p>
        </w:tc>
      </w:tr>
      <w:tr w:rsidR="00736C84" w:rsidRPr="004A0193" w14:paraId="6035A14E" w14:textId="77777777" w:rsidTr="00731437">
        <w:tc>
          <w:tcPr>
            <w:tcW w:w="5130" w:type="dxa"/>
          </w:tcPr>
          <w:p w14:paraId="3C1B2498" w14:textId="5F83B5AA" w:rsidR="00736C84" w:rsidRPr="004A0193" w:rsidRDefault="00736C84" w:rsidP="00DA5AC6">
            <w:pPr>
              <w:pStyle w:val="ListParagraph"/>
              <w:numPr>
                <w:ilvl w:val="0"/>
                <w:numId w:val="35"/>
              </w:numPr>
              <w:spacing w:before="60" w:after="60"/>
              <w:ind w:left="341" w:hanging="362"/>
              <w:contextualSpacing w:val="0"/>
              <w:rPr>
                <w:rFonts w:cs="Arial"/>
                <w:b/>
                <w:bCs/>
                <w:szCs w:val="22"/>
                <w:lang w:val="en-US" w:bidi="th-TH"/>
              </w:rPr>
            </w:pPr>
            <w:r w:rsidRPr="004A0193">
              <w:rPr>
                <w:rFonts w:cs="Arial"/>
                <w:b/>
                <w:bCs/>
                <w:szCs w:val="22"/>
                <w:lang w:val="en-US" w:bidi="th-TH"/>
              </w:rPr>
              <w:lastRenderedPageBreak/>
              <w:t>PrEP introduction</w:t>
            </w:r>
          </w:p>
          <w:p w14:paraId="7857B368" w14:textId="5BA80E9A" w:rsidR="00736C84" w:rsidRPr="004A0193" w:rsidRDefault="008E7280" w:rsidP="00DA5AC6">
            <w:pPr>
              <w:pStyle w:val="ListParagraph"/>
              <w:numPr>
                <w:ilvl w:val="0"/>
                <w:numId w:val="30"/>
              </w:numPr>
              <w:spacing w:before="60" w:after="60"/>
              <w:ind w:left="520" w:hanging="270"/>
              <w:contextualSpacing w:val="0"/>
              <w:rPr>
                <w:rFonts w:cs="Arial"/>
                <w:szCs w:val="22"/>
                <w:lang w:val="en-US"/>
              </w:rPr>
            </w:pPr>
            <w:r w:rsidRPr="004A0193">
              <w:rPr>
                <w:rFonts w:eastAsia="Times New Roman" w:cs="Arial"/>
                <w:szCs w:val="22"/>
                <w:lang w:val="en-US" w:bidi="th-TH"/>
              </w:rPr>
              <w:t>What is PrEP and why do we need it?</w:t>
            </w:r>
          </w:p>
          <w:p w14:paraId="578A94F7" w14:textId="65162540" w:rsidR="00736C84" w:rsidRPr="004A0193" w:rsidRDefault="008E7280" w:rsidP="00DA5AC6">
            <w:pPr>
              <w:pStyle w:val="ListParagraph"/>
              <w:numPr>
                <w:ilvl w:val="0"/>
                <w:numId w:val="30"/>
              </w:numPr>
              <w:spacing w:before="60" w:after="60"/>
              <w:ind w:left="520" w:hanging="270"/>
              <w:contextualSpacing w:val="0"/>
              <w:rPr>
                <w:rFonts w:cs="Arial"/>
                <w:szCs w:val="22"/>
                <w:lang w:val="en-US" w:bidi="th-TH"/>
              </w:rPr>
            </w:pPr>
            <w:r w:rsidRPr="004A0193">
              <w:rPr>
                <w:rFonts w:cs="Arial"/>
                <w:szCs w:val="22"/>
                <w:lang w:val="en-US" w:bidi="th-TH"/>
              </w:rPr>
              <w:t>How to take PrEP</w:t>
            </w:r>
          </w:p>
          <w:p w14:paraId="7A81AF0E" w14:textId="25AABFF7" w:rsidR="00736C84" w:rsidRPr="004A0193" w:rsidRDefault="008E7280" w:rsidP="00DA5AC6">
            <w:pPr>
              <w:pStyle w:val="ListParagraph"/>
              <w:numPr>
                <w:ilvl w:val="0"/>
                <w:numId w:val="30"/>
              </w:numPr>
              <w:spacing w:before="60" w:after="60"/>
              <w:ind w:left="520" w:hanging="270"/>
              <w:contextualSpacing w:val="0"/>
              <w:rPr>
                <w:rFonts w:cs="Arial"/>
                <w:szCs w:val="22"/>
                <w:lang w:val="en-US" w:bidi="th-TH"/>
              </w:rPr>
            </w:pPr>
            <w:r w:rsidRPr="004A0193">
              <w:rPr>
                <w:rFonts w:cs="Arial"/>
                <w:szCs w:val="22"/>
                <w:lang w:val="en-US" w:bidi="th-TH"/>
              </w:rPr>
              <w:t xml:space="preserve">Why does Thailand need PrEP </w:t>
            </w:r>
            <w:proofErr w:type="gramStart"/>
            <w:r w:rsidRPr="004A0193">
              <w:rPr>
                <w:rFonts w:cs="Arial"/>
                <w:szCs w:val="22"/>
                <w:lang w:val="en-US" w:bidi="th-TH"/>
              </w:rPr>
              <w:t>services</w:t>
            </w:r>
            <w:proofErr w:type="gramEnd"/>
          </w:p>
          <w:p w14:paraId="06971509" w14:textId="41733387" w:rsidR="00736C84" w:rsidRPr="004A0193" w:rsidRDefault="008E7280" w:rsidP="00DA5AC6">
            <w:pPr>
              <w:pStyle w:val="ListParagraph"/>
              <w:numPr>
                <w:ilvl w:val="0"/>
                <w:numId w:val="30"/>
              </w:numPr>
              <w:spacing w:before="60" w:after="60"/>
              <w:ind w:left="520" w:hanging="270"/>
              <w:contextualSpacing w:val="0"/>
              <w:rPr>
                <w:rFonts w:cs="Arial"/>
                <w:szCs w:val="22"/>
                <w:cs/>
                <w:lang w:val="en-US" w:bidi="th-TH"/>
              </w:rPr>
            </w:pPr>
            <w:r w:rsidRPr="004A0193">
              <w:rPr>
                <w:rFonts w:cs="Arial"/>
                <w:szCs w:val="22"/>
                <w:lang w:val="en-US" w:bidi="th-TH"/>
              </w:rPr>
              <w:t>PrEP services in community health services. Can they do it? How?</w:t>
            </w:r>
            <w:r w:rsidR="00736C84" w:rsidRPr="004A0193">
              <w:rPr>
                <w:rFonts w:cs="Arial"/>
                <w:szCs w:val="22"/>
                <w:cs/>
                <w:lang w:val="en-US" w:bidi="th-TH"/>
              </w:rPr>
              <w:t xml:space="preserve"> </w:t>
            </w:r>
          </w:p>
        </w:tc>
        <w:tc>
          <w:tcPr>
            <w:tcW w:w="2970" w:type="dxa"/>
          </w:tcPr>
          <w:p w14:paraId="0B3DEBB6" w14:textId="77777777" w:rsidR="00736C84" w:rsidRPr="004A0193" w:rsidRDefault="00736C84" w:rsidP="00DA5AC6">
            <w:pPr>
              <w:pStyle w:val="ListParagraph"/>
              <w:numPr>
                <w:ilvl w:val="0"/>
                <w:numId w:val="26"/>
              </w:numPr>
              <w:spacing w:before="60" w:after="60"/>
              <w:ind w:left="290" w:hanging="290"/>
              <w:contextualSpacing w:val="0"/>
              <w:rPr>
                <w:rFonts w:cs="Arial"/>
                <w:szCs w:val="22"/>
                <w:lang w:val="en-US" w:bidi="th-TH"/>
              </w:rPr>
            </w:pPr>
            <w:r w:rsidRPr="004A0193">
              <w:rPr>
                <w:rFonts w:cs="Arial"/>
                <w:szCs w:val="22"/>
                <w:lang w:val="en-US" w:bidi="th-TH"/>
              </w:rPr>
              <w:t>Lecture, PowerPoint presentation</w:t>
            </w:r>
          </w:p>
          <w:p w14:paraId="6D0EB037" w14:textId="61885C0A" w:rsidR="00736C84" w:rsidRPr="004A0193" w:rsidRDefault="00736C84" w:rsidP="00DA5AC6">
            <w:pPr>
              <w:pStyle w:val="ListParagraph"/>
              <w:numPr>
                <w:ilvl w:val="0"/>
                <w:numId w:val="26"/>
              </w:numPr>
              <w:spacing w:before="60" w:after="60"/>
              <w:ind w:left="290" w:hanging="290"/>
              <w:contextualSpacing w:val="0"/>
              <w:rPr>
                <w:rFonts w:cs="Arial"/>
                <w:szCs w:val="22"/>
                <w:cs/>
                <w:lang w:val="en-US" w:bidi="th-TH"/>
              </w:rPr>
            </w:pPr>
            <w:r w:rsidRPr="004A0193">
              <w:rPr>
                <w:rFonts w:cs="Arial"/>
                <w:szCs w:val="22"/>
                <w:lang w:val="en-US" w:bidi="th-TH"/>
              </w:rPr>
              <w:t>Discussion groups / quiz</w:t>
            </w:r>
            <w:r w:rsidRPr="004A0193">
              <w:rPr>
                <w:rFonts w:cs="Arial"/>
                <w:szCs w:val="22"/>
                <w:cs/>
                <w:lang w:val="en-US" w:bidi="th-TH"/>
              </w:rPr>
              <w:t xml:space="preserve">  </w:t>
            </w:r>
          </w:p>
        </w:tc>
        <w:tc>
          <w:tcPr>
            <w:tcW w:w="1440" w:type="dxa"/>
          </w:tcPr>
          <w:p w14:paraId="678B25CA" w14:textId="2839D05D" w:rsidR="00736C84" w:rsidRPr="004A0193" w:rsidRDefault="00736C84" w:rsidP="00CE18CF">
            <w:pPr>
              <w:spacing w:before="60" w:after="60"/>
              <w:jc w:val="center"/>
              <w:rPr>
                <w:rFonts w:ascii="Arial" w:hAnsi="Arial" w:cs="Arial"/>
                <w:szCs w:val="22"/>
                <w:cs/>
                <w:lang w:bidi="th-TH"/>
              </w:rPr>
            </w:pPr>
            <w:r w:rsidRPr="004A0193">
              <w:rPr>
                <w:rFonts w:ascii="Arial" w:hAnsi="Arial" w:cs="Arial"/>
                <w:szCs w:val="22"/>
                <w:lang w:bidi="th-TH"/>
              </w:rPr>
              <w:t>2</w:t>
            </w:r>
            <w:r w:rsidRPr="004A0193">
              <w:rPr>
                <w:rFonts w:ascii="Arial" w:hAnsi="Arial" w:cs="Arial"/>
                <w:szCs w:val="22"/>
                <w:cs/>
                <w:lang w:bidi="th-TH"/>
              </w:rPr>
              <w:t xml:space="preserve"> </w:t>
            </w:r>
            <w:r w:rsidRPr="004A0193">
              <w:rPr>
                <w:rFonts w:ascii="Arial" w:hAnsi="Arial" w:cs="Arial"/>
                <w:szCs w:val="22"/>
                <w:lang w:bidi="th-TH"/>
              </w:rPr>
              <w:t>hours</w:t>
            </w:r>
          </w:p>
        </w:tc>
      </w:tr>
      <w:tr w:rsidR="00736C84" w:rsidRPr="004A0193" w14:paraId="6680A87E" w14:textId="77777777" w:rsidTr="00731437">
        <w:tc>
          <w:tcPr>
            <w:tcW w:w="5130" w:type="dxa"/>
          </w:tcPr>
          <w:p w14:paraId="21D47A17" w14:textId="603B30A5" w:rsidR="00736C84" w:rsidRPr="004A0193" w:rsidRDefault="008E7280" w:rsidP="00DA5AC6">
            <w:pPr>
              <w:pStyle w:val="ListParagraph"/>
              <w:numPr>
                <w:ilvl w:val="0"/>
                <w:numId w:val="35"/>
              </w:numPr>
              <w:spacing w:before="60" w:after="60"/>
              <w:ind w:left="341" w:hanging="362"/>
              <w:contextualSpacing w:val="0"/>
              <w:rPr>
                <w:rFonts w:cs="Arial"/>
                <w:b/>
                <w:bCs/>
                <w:szCs w:val="22"/>
                <w:lang w:val="en-US" w:bidi="th-TH"/>
              </w:rPr>
            </w:pPr>
            <w:r w:rsidRPr="004A0193">
              <w:rPr>
                <w:rFonts w:cs="Arial"/>
                <w:b/>
                <w:bCs/>
                <w:szCs w:val="22"/>
                <w:lang w:val="en-US" w:bidi="th-TH"/>
              </w:rPr>
              <w:t>Guidelines for PrEP dispensing</w:t>
            </w:r>
            <w:r w:rsidR="00736C84" w:rsidRPr="004A0193">
              <w:rPr>
                <w:rFonts w:cs="Arial"/>
                <w:b/>
                <w:bCs/>
                <w:szCs w:val="22"/>
                <w:cs/>
                <w:lang w:val="en-US" w:bidi="th-TH"/>
              </w:rPr>
              <w:t xml:space="preserve">   </w:t>
            </w:r>
          </w:p>
          <w:p w14:paraId="6F5C8C49" w14:textId="6EDE8334" w:rsidR="00736C84" w:rsidRPr="004A0193" w:rsidRDefault="00CE18CF" w:rsidP="00DA5AC6">
            <w:pPr>
              <w:numPr>
                <w:ilvl w:val="0"/>
                <w:numId w:val="26"/>
              </w:numPr>
              <w:spacing w:before="60" w:after="60"/>
              <w:ind w:left="520" w:hanging="270"/>
              <w:rPr>
                <w:rFonts w:ascii="Arial" w:hAnsi="Arial" w:cs="Arial"/>
                <w:szCs w:val="22"/>
                <w:lang w:bidi="th-TH"/>
              </w:rPr>
            </w:pPr>
            <w:r w:rsidRPr="004A0193">
              <w:rPr>
                <w:rFonts w:ascii="Arial" w:hAnsi="Arial" w:cs="Arial"/>
                <w:szCs w:val="22"/>
                <w:lang w:bidi="th-TH"/>
              </w:rPr>
              <w:t>Target populations for PrEP</w:t>
            </w:r>
          </w:p>
          <w:p w14:paraId="4C7EB4BF" w14:textId="5E412177" w:rsidR="00736C84" w:rsidRPr="004A0193" w:rsidRDefault="00CE18CF" w:rsidP="00DA5AC6">
            <w:pPr>
              <w:numPr>
                <w:ilvl w:val="0"/>
                <w:numId w:val="26"/>
              </w:numPr>
              <w:spacing w:before="60" w:after="60"/>
              <w:ind w:left="520" w:hanging="270"/>
              <w:rPr>
                <w:rFonts w:ascii="Arial" w:hAnsi="Arial" w:cs="Arial"/>
                <w:szCs w:val="22"/>
                <w:lang w:bidi="th-TH"/>
              </w:rPr>
            </w:pPr>
            <w:r w:rsidRPr="004A0193">
              <w:rPr>
                <w:rFonts w:ascii="Arial" w:hAnsi="Arial" w:cs="Arial"/>
                <w:szCs w:val="22"/>
                <w:lang w:bidi="th-TH"/>
              </w:rPr>
              <w:t>Pre-PrEP initiation assessment and screening</w:t>
            </w:r>
          </w:p>
          <w:p w14:paraId="33E8D057" w14:textId="231D0B6A" w:rsidR="00736C84" w:rsidRPr="004A0193" w:rsidRDefault="00CE18CF" w:rsidP="00DA5AC6">
            <w:pPr>
              <w:numPr>
                <w:ilvl w:val="0"/>
                <w:numId w:val="26"/>
              </w:numPr>
              <w:spacing w:before="60" w:after="60"/>
              <w:ind w:left="520" w:hanging="270"/>
              <w:rPr>
                <w:rFonts w:ascii="Arial" w:hAnsi="Arial" w:cs="Arial"/>
                <w:szCs w:val="22"/>
                <w:lang w:bidi="th-TH"/>
              </w:rPr>
            </w:pPr>
            <w:r w:rsidRPr="004A0193">
              <w:rPr>
                <w:rFonts w:ascii="Arial" w:hAnsi="Arial" w:cs="Arial"/>
                <w:szCs w:val="22"/>
                <w:lang w:bidi="th-TH"/>
              </w:rPr>
              <w:t>PrEP dispensing</w:t>
            </w:r>
          </w:p>
          <w:p w14:paraId="058D61FD" w14:textId="6F22D60A" w:rsidR="00736C84" w:rsidRPr="004A0193" w:rsidRDefault="00CE18CF" w:rsidP="00DA5AC6">
            <w:pPr>
              <w:numPr>
                <w:ilvl w:val="0"/>
                <w:numId w:val="26"/>
              </w:numPr>
              <w:spacing w:before="60" w:after="60"/>
              <w:ind w:left="520" w:hanging="270"/>
              <w:rPr>
                <w:rFonts w:ascii="Arial" w:hAnsi="Arial" w:cs="Arial"/>
                <w:szCs w:val="22"/>
                <w:lang w:bidi="th-TH"/>
              </w:rPr>
            </w:pPr>
            <w:r w:rsidRPr="004A0193">
              <w:rPr>
                <w:rFonts w:ascii="Arial" w:hAnsi="Arial" w:cs="Arial"/>
                <w:szCs w:val="22"/>
                <w:lang w:bidi="th-TH"/>
              </w:rPr>
              <w:t>Monitoring / follow-up</w:t>
            </w:r>
          </w:p>
          <w:p w14:paraId="1BF4EC39" w14:textId="49C0A5F4" w:rsidR="00736C84" w:rsidRPr="004A0193" w:rsidRDefault="00CE18CF" w:rsidP="00DA5AC6">
            <w:pPr>
              <w:numPr>
                <w:ilvl w:val="0"/>
                <w:numId w:val="26"/>
              </w:numPr>
              <w:spacing w:before="60" w:after="60"/>
              <w:ind w:left="520" w:hanging="270"/>
              <w:rPr>
                <w:rFonts w:ascii="Arial" w:hAnsi="Arial" w:cs="Arial"/>
                <w:szCs w:val="22"/>
                <w:lang w:bidi="th-TH"/>
              </w:rPr>
            </w:pPr>
            <w:r w:rsidRPr="004A0193">
              <w:rPr>
                <w:rFonts w:ascii="Arial" w:hAnsi="Arial" w:cs="Arial"/>
                <w:szCs w:val="22"/>
                <w:lang w:bidi="th-TH"/>
              </w:rPr>
              <w:t>Guidelines for post-exposure prophylaxis</w:t>
            </w:r>
            <w:r w:rsidR="00736C84" w:rsidRPr="004A0193">
              <w:rPr>
                <w:rFonts w:ascii="Arial" w:hAnsi="Arial" w:cs="Arial"/>
                <w:szCs w:val="22"/>
                <w:cs/>
                <w:lang w:bidi="th-TH"/>
              </w:rPr>
              <w:t xml:space="preserve"> </w:t>
            </w:r>
            <w:r w:rsidR="00736C84" w:rsidRPr="004A0193">
              <w:rPr>
                <w:rFonts w:ascii="Arial" w:hAnsi="Arial" w:cs="Arial"/>
                <w:szCs w:val="22"/>
                <w:lang w:bidi="th-TH"/>
              </w:rPr>
              <w:t>(PEP)</w:t>
            </w:r>
          </w:p>
        </w:tc>
        <w:tc>
          <w:tcPr>
            <w:tcW w:w="2970" w:type="dxa"/>
          </w:tcPr>
          <w:p w14:paraId="1E16FADC" w14:textId="29A3C6D2" w:rsidR="00736C84" w:rsidRPr="004A0193" w:rsidRDefault="00736C84" w:rsidP="00DA5AC6">
            <w:pPr>
              <w:pStyle w:val="ListParagraph"/>
              <w:numPr>
                <w:ilvl w:val="0"/>
                <w:numId w:val="26"/>
              </w:numPr>
              <w:spacing w:before="60" w:after="60"/>
              <w:ind w:left="290" w:hanging="290"/>
              <w:contextualSpacing w:val="0"/>
              <w:rPr>
                <w:rFonts w:cs="Arial"/>
                <w:szCs w:val="22"/>
                <w:lang w:val="en-US" w:bidi="th-TH"/>
              </w:rPr>
            </w:pPr>
            <w:r w:rsidRPr="004A0193">
              <w:rPr>
                <w:rFonts w:cs="Arial"/>
                <w:szCs w:val="22"/>
                <w:lang w:val="en-US" w:bidi="th-TH"/>
              </w:rPr>
              <w:t>Lecture, PowerPoint presentation</w:t>
            </w:r>
          </w:p>
          <w:p w14:paraId="72A28D94" w14:textId="3A0E09FB" w:rsidR="00736C84" w:rsidRPr="004A0193" w:rsidRDefault="00736C84" w:rsidP="00DA5AC6">
            <w:pPr>
              <w:pStyle w:val="ListParagraph"/>
              <w:numPr>
                <w:ilvl w:val="0"/>
                <w:numId w:val="26"/>
              </w:numPr>
              <w:spacing w:before="60" w:after="60"/>
              <w:ind w:left="290" w:hanging="290"/>
              <w:contextualSpacing w:val="0"/>
              <w:rPr>
                <w:rFonts w:cs="Arial"/>
                <w:szCs w:val="22"/>
                <w:lang w:val="en-US" w:bidi="th-TH"/>
              </w:rPr>
            </w:pPr>
            <w:r w:rsidRPr="004A0193">
              <w:rPr>
                <w:rFonts w:cs="Arial"/>
                <w:szCs w:val="22"/>
                <w:lang w:val="en-US" w:bidi="th-TH"/>
              </w:rPr>
              <w:t>Discussion groups / quiz</w:t>
            </w:r>
            <w:r w:rsidRPr="004A0193">
              <w:rPr>
                <w:rFonts w:cs="Arial"/>
                <w:szCs w:val="22"/>
                <w:cs/>
                <w:lang w:val="en-US" w:bidi="th-TH"/>
              </w:rPr>
              <w:t xml:space="preserve">  </w:t>
            </w:r>
          </w:p>
        </w:tc>
        <w:tc>
          <w:tcPr>
            <w:tcW w:w="1440" w:type="dxa"/>
          </w:tcPr>
          <w:p w14:paraId="71B14BCD" w14:textId="2DC59808" w:rsidR="00736C84" w:rsidRPr="004A0193" w:rsidRDefault="00736C84" w:rsidP="00CE18CF">
            <w:pPr>
              <w:spacing w:before="60" w:after="60"/>
              <w:jc w:val="center"/>
              <w:rPr>
                <w:rFonts w:ascii="Arial" w:hAnsi="Arial" w:cs="Arial"/>
                <w:szCs w:val="22"/>
                <w:lang w:bidi="th-TH"/>
              </w:rPr>
            </w:pPr>
            <w:r w:rsidRPr="004A0193">
              <w:rPr>
                <w:rFonts w:ascii="Arial" w:hAnsi="Arial" w:cs="Arial"/>
                <w:szCs w:val="22"/>
                <w:lang w:bidi="th-TH"/>
              </w:rPr>
              <w:t>1 hour</w:t>
            </w:r>
          </w:p>
          <w:p w14:paraId="611E67CA" w14:textId="22C69175" w:rsidR="00736C84" w:rsidRPr="004A0193" w:rsidRDefault="00736C84" w:rsidP="00CE18CF">
            <w:pPr>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Pr="004A0193">
              <w:rPr>
                <w:rFonts w:ascii="Arial" w:hAnsi="Arial" w:cs="Arial"/>
                <w:szCs w:val="22"/>
                <w:lang w:bidi="th-TH"/>
              </w:rPr>
              <w:t>minutes</w:t>
            </w:r>
          </w:p>
        </w:tc>
      </w:tr>
      <w:tr w:rsidR="00736C84" w:rsidRPr="004A0193" w14:paraId="0FF48AE0" w14:textId="77777777" w:rsidTr="000046C0">
        <w:trPr>
          <w:trHeight w:val="2231"/>
        </w:trPr>
        <w:tc>
          <w:tcPr>
            <w:tcW w:w="5130" w:type="dxa"/>
          </w:tcPr>
          <w:p w14:paraId="70CCCA21" w14:textId="16C7E87F" w:rsidR="00736C84" w:rsidRPr="004A0193" w:rsidRDefault="008E7280" w:rsidP="00DA5AC6">
            <w:pPr>
              <w:pStyle w:val="ListParagraph"/>
              <w:numPr>
                <w:ilvl w:val="0"/>
                <w:numId w:val="35"/>
              </w:numPr>
              <w:spacing w:before="60" w:after="60"/>
              <w:ind w:left="341" w:hanging="362"/>
              <w:contextualSpacing w:val="0"/>
              <w:rPr>
                <w:rFonts w:cs="Arial"/>
                <w:b/>
                <w:bCs/>
                <w:szCs w:val="22"/>
                <w:cs/>
                <w:lang w:val="en-US" w:bidi="th-TH"/>
              </w:rPr>
            </w:pPr>
            <w:r w:rsidRPr="004A0193">
              <w:rPr>
                <w:rFonts w:cs="Arial"/>
                <w:b/>
                <w:bCs/>
                <w:szCs w:val="22"/>
                <w:lang w:val="en-US" w:bidi="th-TH"/>
              </w:rPr>
              <w:t>Assessment of the readiness of PrEP clients</w:t>
            </w:r>
          </w:p>
          <w:p w14:paraId="7B734474" w14:textId="4BD59819" w:rsidR="00736C84" w:rsidRPr="004A0193" w:rsidRDefault="00CB75A6" w:rsidP="00DA5AC6">
            <w:pPr>
              <w:pStyle w:val="ListParagraph"/>
              <w:numPr>
                <w:ilvl w:val="0"/>
                <w:numId w:val="31"/>
              </w:numPr>
              <w:spacing w:before="60" w:after="60"/>
              <w:ind w:left="520" w:hanging="270"/>
              <w:contextualSpacing w:val="0"/>
              <w:rPr>
                <w:rFonts w:cs="Arial"/>
                <w:szCs w:val="22"/>
                <w:lang w:val="en-US" w:bidi="th-TH"/>
              </w:rPr>
            </w:pPr>
            <w:r w:rsidRPr="004A0193">
              <w:rPr>
                <w:rFonts w:cs="Arial"/>
                <w:szCs w:val="22"/>
                <w:lang w:val="en-US" w:bidi="th-TH"/>
              </w:rPr>
              <w:t>Factors affecting readiness and decision making to take PrEP</w:t>
            </w:r>
          </w:p>
          <w:p w14:paraId="101608B6" w14:textId="32A0ED95" w:rsidR="00736C84" w:rsidRPr="004A0193" w:rsidRDefault="00CB75A6" w:rsidP="00DA5AC6">
            <w:pPr>
              <w:pStyle w:val="ListParagraph"/>
              <w:numPr>
                <w:ilvl w:val="0"/>
                <w:numId w:val="31"/>
              </w:numPr>
              <w:spacing w:before="60" w:after="60"/>
              <w:ind w:left="520" w:hanging="270"/>
              <w:contextualSpacing w:val="0"/>
              <w:rPr>
                <w:rFonts w:cs="Arial"/>
                <w:szCs w:val="22"/>
                <w:lang w:val="en-US" w:bidi="th-TH"/>
              </w:rPr>
            </w:pPr>
            <w:r w:rsidRPr="004A0193">
              <w:rPr>
                <w:rFonts w:cs="Arial"/>
                <w:szCs w:val="22"/>
                <w:lang w:val="en-US" w:bidi="th-TH"/>
              </w:rPr>
              <w:t>Evaluating clients in different situations to receive PrEP and appropriate models of PrEP for different client lifestyles.</w:t>
            </w:r>
          </w:p>
        </w:tc>
        <w:tc>
          <w:tcPr>
            <w:tcW w:w="2970" w:type="dxa"/>
          </w:tcPr>
          <w:p w14:paraId="53CED996" w14:textId="77777777" w:rsidR="00736C84" w:rsidRPr="004A0193" w:rsidRDefault="00736C84" w:rsidP="00CB75A6">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 PowerPoint presentation</w:t>
            </w:r>
          </w:p>
          <w:p w14:paraId="59838457" w14:textId="77777777" w:rsidR="00736C84" w:rsidRPr="004A0193" w:rsidRDefault="00736C84" w:rsidP="00CB75A6">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Discussion groups / quiz</w:t>
            </w:r>
          </w:p>
          <w:p w14:paraId="089DD04F" w14:textId="30F10490" w:rsidR="00736C84" w:rsidRPr="004A0193" w:rsidRDefault="008E7280" w:rsidP="00CB75A6">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Practice assessing readiness</w:t>
            </w:r>
            <w:r w:rsidR="00736C84" w:rsidRPr="004A0193">
              <w:rPr>
                <w:rFonts w:cs="Arial"/>
                <w:szCs w:val="22"/>
                <w:cs/>
                <w:lang w:val="en-US" w:bidi="th-TH"/>
              </w:rPr>
              <w:t xml:space="preserve">  </w:t>
            </w:r>
          </w:p>
        </w:tc>
        <w:tc>
          <w:tcPr>
            <w:tcW w:w="1440" w:type="dxa"/>
          </w:tcPr>
          <w:p w14:paraId="05BCA301" w14:textId="58B2CAA3" w:rsidR="00736C84" w:rsidRPr="004A0193" w:rsidRDefault="00736C84" w:rsidP="00CB75A6">
            <w:pPr>
              <w:tabs>
                <w:tab w:val="left" w:pos="316"/>
              </w:tabs>
              <w:spacing w:before="60" w:after="60"/>
              <w:jc w:val="center"/>
              <w:rPr>
                <w:rFonts w:ascii="Arial" w:hAnsi="Arial" w:cs="Arial"/>
                <w:szCs w:val="22"/>
                <w:lang w:bidi="th-TH"/>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w:t>
            </w:r>
          </w:p>
          <w:p w14:paraId="294D2797" w14:textId="2B8A427D" w:rsidR="00736C84" w:rsidRPr="004A0193" w:rsidRDefault="00736C84" w:rsidP="00CB75A6">
            <w:pPr>
              <w:tabs>
                <w:tab w:val="left" w:pos="316"/>
              </w:tabs>
              <w:spacing w:before="60" w:after="60"/>
              <w:jc w:val="center"/>
              <w:rPr>
                <w:rFonts w:ascii="Arial" w:hAnsi="Arial" w:cs="Arial"/>
                <w:szCs w:val="22"/>
                <w:rtl/>
                <w:cs/>
              </w:rPr>
            </w:pPr>
            <w:r w:rsidRPr="004A0193">
              <w:rPr>
                <w:rFonts w:ascii="Arial" w:hAnsi="Arial" w:cs="Arial"/>
                <w:szCs w:val="22"/>
                <w:lang w:bidi="th-TH"/>
              </w:rPr>
              <w:t>30</w:t>
            </w:r>
            <w:r w:rsidRPr="004A0193">
              <w:rPr>
                <w:rFonts w:ascii="Arial" w:hAnsi="Arial" w:cs="Arial"/>
                <w:szCs w:val="22"/>
                <w:cs/>
                <w:lang w:bidi="th-TH"/>
              </w:rPr>
              <w:t xml:space="preserve"> </w:t>
            </w:r>
            <w:r w:rsidRPr="004A0193">
              <w:rPr>
                <w:rFonts w:ascii="Arial" w:hAnsi="Arial" w:cs="Arial"/>
                <w:szCs w:val="22"/>
                <w:lang w:bidi="th-TH"/>
              </w:rPr>
              <w:t>minutes</w:t>
            </w:r>
          </w:p>
        </w:tc>
      </w:tr>
      <w:tr w:rsidR="00736C84" w:rsidRPr="004A0193" w14:paraId="5E828249" w14:textId="77777777" w:rsidTr="000046C0">
        <w:trPr>
          <w:trHeight w:val="1430"/>
        </w:trPr>
        <w:tc>
          <w:tcPr>
            <w:tcW w:w="5130" w:type="dxa"/>
          </w:tcPr>
          <w:p w14:paraId="33805DA3" w14:textId="4DBE5CB7" w:rsidR="00736C84" w:rsidRPr="004A0193" w:rsidRDefault="008E7280" w:rsidP="00DA5AC6">
            <w:pPr>
              <w:pStyle w:val="ListParagraph"/>
              <w:numPr>
                <w:ilvl w:val="0"/>
                <w:numId w:val="35"/>
              </w:numPr>
              <w:spacing w:before="60" w:after="60"/>
              <w:ind w:left="341" w:hanging="362"/>
              <w:contextualSpacing w:val="0"/>
              <w:rPr>
                <w:rFonts w:cs="Arial"/>
                <w:b/>
                <w:bCs/>
                <w:szCs w:val="22"/>
                <w:lang w:val="en-US" w:bidi="th-TH"/>
              </w:rPr>
            </w:pPr>
            <w:r w:rsidRPr="004A0193">
              <w:rPr>
                <w:rFonts w:cs="Arial"/>
                <w:b/>
                <w:bCs/>
                <w:szCs w:val="22"/>
                <w:lang w:val="en-US" w:bidi="th-TH"/>
              </w:rPr>
              <w:t>Counseling for PrEP</w:t>
            </w:r>
          </w:p>
          <w:p w14:paraId="5E94FAC6" w14:textId="13FD6B85" w:rsidR="00736C84" w:rsidRPr="004A0193" w:rsidRDefault="00CE18CF" w:rsidP="00DA5AC6">
            <w:pPr>
              <w:pStyle w:val="ListParagraph"/>
              <w:numPr>
                <w:ilvl w:val="0"/>
                <w:numId w:val="32"/>
              </w:numPr>
              <w:tabs>
                <w:tab w:val="left" w:pos="180"/>
                <w:tab w:val="left" w:pos="795"/>
                <w:tab w:val="left" w:pos="1440"/>
              </w:tabs>
              <w:spacing w:before="60" w:after="60"/>
              <w:ind w:left="520" w:hanging="270"/>
              <w:contextualSpacing w:val="0"/>
              <w:rPr>
                <w:rFonts w:cs="Arial"/>
                <w:szCs w:val="22"/>
                <w:lang w:val="en-US"/>
              </w:rPr>
            </w:pPr>
            <w:r w:rsidRPr="004A0193">
              <w:rPr>
                <w:rFonts w:cs="Arial"/>
                <w:szCs w:val="22"/>
                <w:lang w:val="en-US" w:bidi="th-TH"/>
              </w:rPr>
              <w:t>Skills and approaches in counseling to support clients’ decision making on whether to take PrEP based on readiness and need.</w:t>
            </w:r>
          </w:p>
        </w:tc>
        <w:tc>
          <w:tcPr>
            <w:tcW w:w="2970" w:type="dxa"/>
          </w:tcPr>
          <w:p w14:paraId="14655F7D" w14:textId="5BECE3BD" w:rsidR="00736C84" w:rsidRPr="004A0193" w:rsidRDefault="008E7280" w:rsidP="00CE18CF">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Role-play and practice in pairs using a case study</w:t>
            </w:r>
            <w:r w:rsidR="00736C84" w:rsidRPr="004A0193">
              <w:rPr>
                <w:rFonts w:cs="Arial"/>
                <w:szCs w:val="22"/>
                <w:lang w:val="en-US" w:bidi="th-TH"/>
              </w:rPr>
              <w:t xml:space="preserve"> </w:t>
            </w:r>
          </w:p>
        </w:tc>
        <w:tc>
          <w:tcPr>
            <w:tcW w:w="1440" w:type="dxa"/>
          </w:tcPr>
          <w:p w14:paraId="6F73B654" w14:textId="638F8C72" w:rsidR="00736C84" w:rsidRPr="004A0193" w:rsidRDefault="00736C84" w:rsidP="00CE18CF">
            <w:pPr>
              <w:tabs>
                <w:tab w:val="left" w:pos="346"/>
              </w:tabs>
              <w:spacing w:before="60" w:after="60"/>
              <w:jc w:val="center"/>
              <w:rPr>
                <w:rFonts w:ascii="Arial" w:hAnsi="Arial" w:cs="Arial"/>
                <w:szCs w:val="22"/>
                <w:lang w:bidi="th-TH"/>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w:t>
            </w:r>
          </w:p>
          <w:p w14:paraId="100D04EC" w14:textId="51572E0A" w:rsidR="00736C84" w:rsidRPr="004A0193" w:rsidRDefault="00736C84" w:rsidP="00CE18CF">
            <w:pPr>
              <w:tabs>
                <w:tab w:val="left" w:pos="346"/>
              </w:tabs>
              <w:spacing w:before="60" w:after="60"/>
              <w:jc w:val="center"/>
              <w:rPr>
                <w:rFonts w:ascii="Arial" w:hAnsi="Arial" w:cs="Arial"/>
                <w:szCs w:val="22"/>
                <w:rtl/>
                <w:cs/>
              </w:rPr>
            </w:pPr>
            <w:r w:rsidRPr="004A0193">
              <w:rPr>
                <w:rFonts w:ascii="Arial" w:hAnsi="Arial" w:cs="Arial"/>
                <w:szCs w:val="22"/>
                <w:lang w:bidi="th-TH"/>
              </w:rPr>
              <w:t>30</w:t>
            </w:r>
            <w:r w:rsidRPr="004A0193">
              <w:rPr>
                <w:rFonts w:ascii="Arial" w:hAnsi="Arial" w:cs="Arial"/>
                <w:szCs w:val="22"/>
                <w:cs/>
                <w:lang w:bidi="th-TH"/>
              </w:rPr>
              <w:t xml:space="preserve"> </w:t>
            </w:r>
            <w:r w:rsidRPr="004A0193">
              <w:rPr>
                <w:rFonts w:ascii="Arial" w:hAnsi="Arial" w:cs="Arial"/>
                <w:szCs w:val="22"/>
                <w:lang w:bidi="th-TH"/>
              </w:rPr>
              <w:t>minutes</w:t>
            </w:r>
          </w:p>
        </w:tc>
      </w:tr>
      <w:tr w:rsidR="00736C84" w:rsidRPr="004A0193" w14:paraId="60D6FD27" w14:textId="77777777" w:rsidTr="00731437">
        <w:trPr>
          <w:trHeight w:val="1331"/>
        </w:trPr>
        <w:tc>
          <w:tcPr>
            <w:tcW w:w="5130" w:type="dxa"/>
          </w:tcPr>
          <w:p w14:paraId="4FCD1F55" w14:textId="079843CE" w:rsidR="00736C84" w:rsidRPr="004A0193" w:rsidRDefault="008E7280" w:rsidP="00DA5AC6">
            <w:pPr>
              <w:pStyle w:val="ListParagraph"/>
              <w:numPr>
                <w:ilvl w:val="0"/>
                <w:numId w:val="35"/>
              </w:numPr>
              <w:spacing w:before="60" w:after="60"/>
              <w:ind w:left="341" w:hanging="362"/>
              <w:contextualSpacing w:val="0"/>
              <w:rPr>
                <w:rFonts w:cs="Arial"/>
                <w:b/>
                <w:bCs/>
                <w:szCs w:val="22"/>
                <w:lang w:val="en-US" w:bidi="th-TH"/>
              </w:rPr>
            </w:pPr>
            <w:r w:rsidRPr="004A0193">
              <w:rPr>
                <w:rFonts w:cs="Arial"/>
                <w:b/>
                <w:bCs/>
                <w:szCs w:val="22"/>
                <w:lang w:val="en-US" w:bidi="th-TH"/>
              </w:rPr>
              <w:t>Counseling to promote discipline in taking PrEP</w:t>
            </w:r>
          </w:p>
          <w:p w14:paraId="0B37E08A" w14:textId="381074E1" w:rsidR="00736C84" w:rsidRPr="004A0193" w:rsidRDefault="00CB75A6" w:rsidP="00DA5AC6">
            <w:pPr>
              <w:pStyle w:val="ListParagraph"/>
              <w:numPr>
                <w:ilvl w:val="1"/>
                <w:numId w:val="33"/>
              </w:numPr>
              <w:spacing w:before="60" w:after="60"/>
              <w:ind w:left="520" w:hanging="270"/>
              <w:contextualSpacing w:val="0"/>
              <w:rPr>
                <w:rFonts w:cs="Arial"/>
                <w:szCs w:val="22"/>
                <w:lang w:val="en-US" w:bidi="th-TH"/>
              </w:rPr>
            </w:pPr>
            <w:r w:rsidRPr="004A0193">
              <w:rPr>
                <w:rFonts w:cs="Arial"/>
                <w:szCs w:val="22"/>
                <w:lang w:val="en-US" w:bidi="th-TH"/>
              </w:rPr>
              <w:t>Importance of PrEP in HIV prevention</w:t>
            </w:r>
          </w:p>
          <w:p w14:paraId="79ADCDBE" w14:textId="0032B272" w:rsidR="00736C84" w:rsidRPr="004A0193" w:rsidRDefault="00CB75A6" w:rsidP="00DA5AC6">
            <w:pPr>
              <w:pStyle w:val="ListParagraph"/>
              <w:numPr>
                <w:ilvl w:val="1"/>
                <w:numId w:val="33"/>
              </w:numPr>
              <w:spacing w:before="60" w:after="60"/>
              <w:ind w:left="520" w:hanging="270"/>
              <w:contextualSpacing w:val="0"/>
              <w:rPr>
                <w:rFonts w:cs="Arial"/>
                <w:szCs w:val="22"/>
                <w:lang w:val="en-US" w:bidi="th-TH"/>
              </w:rPr>
            </w:pPr>
            <w:r w:rsidRPr="004A0193">
              <w:rPr>
                <w:rFonts w:cs="Arial"/>
                <w:szCs w:val="22"/>
                <w:lang w:val="en-US" w:bidi="th-TH"/>
              </w:rPr>
              <w:t>The importance of taking medication on time</w:t>
            </w:r>
          </w:p>
          <w:p w14:paraId="1BBAFA65" w14:textId="33CC6134" w:rsidR="00736C84" w:rsidRPr="004A0193" w:rsidRDefault="00CB75A6" w:rsidP="00DA5AC6">
            <w:pPr>
              <w:pStyle w:val="ListParagraph"/>
              <w:numPr>
                <w:ilvl w:val="1"/>
                <w:numId w:val="33"/>
              </w:numPr>
              <w:spacing w:before="60" w:after="60"/>
              <w:ind w:left="520" w:hanging="270"/>
              <w:contextualSpacing w:val="0"/>
              <w:rPr>
                <w:rFonts w:cs="Arial"/>
                <w:szCs w:val="22"/>
                <w:lang w:val="en-US" w:bidi="th-TH"/>
              </w:rPr>
            </w:pPr>
            <w:r w:rsidRPr="004A0193">
              <w:rPr>
                <w:rFonts w:cs="Arial"/>
                <w:szCs w:val="22"/>
                <w:lang w:val="en-US" w:bidi="th-TH"/>
              </w:rPr>
              <w:t>Tips to take medicines on time as prescribed</w:t>
            </w:r>
          </w:p>
          <w:p w14:paraId="6F24BEA5" w14:textId="700D14D3" w:rsidR="00736C84" w:rsidRPr="004A0193" w:rsidRDefault="00CB75A6" w:rsidP="00DA5AC6">
            <w:pPr>
              <w:pStyle w:val="ListParagraph"/>
              <w:numPr>
                <w:ilvl w:val="1"/>
                <w:numId w:val="33"/>
              </w:numPr>
              <w:spacing w:before="60" w:after="60"/>
              <w:ind w:left="520" w:hanging="270"/>
              <w:contextualSpacing w:val="0"/>
              <w:rPr>
                <w:rFonts w:cs="Arial"/>
                <w:szCs w:val="22"/>
                <w:lang w:val="en-US" w:bidi="th-TH"/>
              </w:rPr>
            </w:pPr>
            <w:r w:rsidRPr="004A0193">
              <w:rPr>
                <w:rFonts w:cs="Arial"/>
                <w:szCs w:val="22"/>
                <w:lang w:val="en-US" w:bidi="th-TH"/>
              </w:rPr>
              <w:t>Follow-up testing appointments</w:t>
            </w:r>
          </w:p>
          <w:p w14:paraId="6FB2A47E" w14:textId="0B458D79" w:rsidR="00736C84" w:rsidRPr="004A0193" w:rsidRDefault="00CB75A6" w:rsidP="00DA5AC6">
            <w:pPr>
              <w:pStyle w:val="ListParagraph"/>
              <w:numPr>
                <w:ilvl w:val="1"/>
                <w:numId w:val="33"/>
              </w:numPr>
              <w:spacing w:before="60" w:after="60"/>
              <w:ind w:left="520" w:hanging="270"/>
              <w:contextualSpacing w:val="0"/>
              <w:rPr>
                <w:rFonts w:eastAsia="Times New Roman" w:cs="Arial"/>
                <w:szCs w:val="22"/>
                <w:cs/>
                <w:lang w:val="en-US" w:bidi="th-TH"/>
              </w:rPr>
            </w:pPr>
            <w:r w:rsidRPr="004A0193">
              <w:rPr>
                <w:rFonts w:eastAsia="Times New Roman" w:cs="Arial"/>
                <w:szCs w:val="22"/>
                <w:lang w:val="en-US" w:bidi="th-TH"/>
              </w:rPr>
              <w:t>Obstacles to the client taking medication and coming to appointments</w:t>
            </w:r>
          </w:p>
        </w:tc>
        <w:tc>
          <w:tcPr>
            <w:tcW w:w="2970" w:type="dxa"/>
          </w:tcPr>
          <w:p w14:paraId="335D6CFC" w14:textId="1D940DEF" w:rsidR="00736C84" w:rsidRPr="004A0193" w:rsidRDefault="008E7280" w:rsidP="00CB75A6">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Group discussion and presentation</w:t>
            </w:r>
          </w:p>
        </w:tc>
        <w:tc>
          <w:tcPr>
            <w:tcW w:w="1440" w:type="dxa"/>
          </w:tcPr>
          <w:p w14:paraId="3A89D115" w14:textId="018CE44A" w:rsidR="00736C84" w:rsidRPr="004A0193" w:rsidRDefault="00736C84" w:rsidP="00CB75A6">
            <w:pPr>
              <w:tabs>
                <w:tab w:val="left" w:pos="346"/>
              </w:tabs>
              <w:spacing w:before="60" w:after="60"/>
              <w:jc w:val="center"/>
              <w:rPr>
                <w:rFonts w:ascii="Arial" w:hAnsi="Arial" w:cs="Arial"/>
                <w:szCs w:val="22"/>
                <w:lang w:bidi="th-TH"/>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w:t>
            </w:r>
          </w:p>
          <w:p w14:paraId="222AD917" w14:textId="742DBB40" w:rsidR="00736C84" w:rsidRPr="004A0193" w:rsidRDefault="00736C84" w:rsidP="00CB75A6">
            <w:pPr>
              <w:tabs>
                <w:tab w:val="left" w:pos="346"/>
              </w:tabs>
              <w:spacing w:before="60" w:after="60"/>
              <w:jc w:val="center"/>
              <w:rPr>
                <w:rFonts w:ascii="Arial" w:hAnsi="Arial" w:cs="Arial"/>
                <w:szCs w:val="22"/>
                <w:lang w:bidi="th-TH"/>
              </w:rPr>
            </w:pPr>
            <w:r w:rsidRPr="004A0193">
              <w:rPr>
                <w:rFonts w:ascii="Arial" w:hAnsi="Arial" w:cs="Arial"/>
                <w:szCs w:val="22"/>
                <w:lang w:bidi="th-TH"/>
              </w:rPr>
              <w:t>30</w:t>
            </w:r>
            <w:r w:rsidRPr="004A0193">
              <w:rPr>
                <w:rFonts w:ascii="Arial" w:hAnsi="Arial" w:cs="Arial"/>
                <w:szCs w:val="22"/>
                <w:cs/>
                <w:lang w:bidi="th-TH"/>
              </w:rPr>
              <w:t xml:space="preserve"> </w:t>
            </w:r>
            <w:r w:rsidRPr="004A0193">
              <w:rPr>
                <w:rFonts w:ascii="Arial" w:hAnsi="Arial" w:cs="Arial"/>
                <w:szCs w:val="22"/>
                <w:lang w:bidi="th-TH"/>
              </w:rPr>
              <w:t>minutes</w:t>
            </w:r>
          </w:p>
        </w:tc>
      </w:tr>
      <w:tr w:rsidR="00736C84" w:rsidRPr="004A0193" w14:paraId="40CADBD6" w14:textId="77777777" w:rsidTr="00731437">
        <w:trPr>
          <w:trHeight w:val="2231"/>
        </w:trPr>
        <w:tc>
          <w:tcPr>
            <w:tcW w:w="5130" w:type="dxa"/>
          </w:tcPr>
          <w:p w14:paraId="32BAAB0B" w14:textId="3293254A" w:rsidR="00736C84" w:rsidRPr="004A0193" w:rsidRDefault="008E7280" w:rsidP="00DA5AC6">
            <w:pPr>
              <w:pStyle w:val="ListParagraph"/>
              <w:numPr>
                <w:ilvl w:val="0"/>
                <w:numId w:val="35"/>
              </w:numPr>
              <w:spacing w:before="60" w:after="60"/>
              <w:ind w:left="341" w:hanging="362"/>
              <w:contextualSpacing w:val="0"/>
              <w:rPr>
                <w:rFonts w:cs="Arial"/>
                <w:b/>
                <w:bCs/>
                <w:szCs w:val="22"/>
                <w:lang w:val="en-US" w:bidi="th-TH"/>
              </w:rPr>
            </w:pPr>
            <w:r w:rsidRPr="004A0193">
              <w:rPr>
                <w:rFonts w:cs="Arial"/>
                <w:b/>
                <w:bCs/>
                <w:szCs w:val="22"/>
                <w:lang w:val="en-US" w:bidi="th-TH"/>
              </w:rPr>
              <w:t>Stock management and drug dispensing</w:t>
            </w:r>
          </w:p>
          <w:p w14:paraId="3E4091B9" w14:textId="0D70DB93" w:rsidR="00736C84" w:rsidRPr="004A0193" w:rsidRDefault="00CE18CF" w:rsidP="00DA5AC6">
            <w:pPr>
              <w:pStyle w:val="ListParagraph"/>
              <w:numPr>
                <w:ilvl w:val="0"/>
                <w:numId w:val="55"/>
              </w:numPr>
              <w:spacing w:before="60" w:after="60"/>
              <w:ind w:left="602" w:hanging="353"/>
              <w:contextualSpacing w:val="0"/>
              <w:textAlignment w:val="center"/>
              <w:rPr>
                <w:rFonts w:cs="Arial"/>
                <w:szCs w:val="22"/>
                <w:lang w:val="en-US" w:bidi="th-TH"/>
              </w:rPr>
            </w:pPr>
            <w:r w:rsidRPr="004A0193">
              <w:rPr>
                <w:rFonts w:cs="Arial"/>
                <w:szCs w:val="22"/>
                <w:lang w:val="en-US" w:bidi="th-TH"/>
              </w:rPr>
              <w:t>Receiving and storing, stock management</w:t>
            </w:r>
            <w:r w:rsidR="00736C84" w:rsidRPr="004A0193">
              <w:rPr>
                <w:rFonts w:cs="Arial"/>
                <w:szCs w:val="22"/>
                <w:cs/>
                <w:lang w:val="en-US" w:bidi="th-TH"/>
              </w:rPr>
              <w:t xml:space="preserve"> </w:t>
            </w:r>
          </w:p>
          <w:p w14:paraId="4E23400C" w14:textId="75D7FFE6" w:rsidR="00736C84" w:rsidRPr="004A0193" w:rsidRDefault="00CE18CF" w:rsidP="00DA5AC6">
            <w:pPr>
              <w:pStyle w:val="ListParagraph"/>
              <w:numPr>
                <w:ilvl w:val="0"/>
                <w:numId w:val="55"/>
              </w:numPr>
              <w:spacing w:before="60" w:after="60"/>
              <w:ind w:left="602" w:hanging="353"/>
              <w:contextualSpacing w:val="0"/>
              <w:textAlignment w:val="center"/>
              <w:rPr>
                <w:rFonts w:cs="Arial"/>
                <w:szCs w:val="22"/>
                <w:cs/>
                <w:lang w:val="en-US" w:bidi="th-TH"/>
              </w:rPr>
            </w:pPr>
            <w:r w:rsidRPr="004A0193">
              <w:rPr>
                <w:rFonts w:cs="Arial"/>
                <w:szCs w:val="22"/>
                <w:lang w:val="en-US" w:bidi="th-TH"/>
              </w:rPr>
              <w:t>Drug dispensing and record keeping forms for use in quality control</w:t>
            </w:r>
          </w:p>
        </w:tc>
        <w:tc>
          <w:tcPr>
            <w:tcW w:w="2970" w:type="dxa"/>
          </w:tcPr>
          <w:p w14:paraId="0C203687" w14:textId="77777777" w:rsidR="00736C84" w:rsidRPr="004A0193" w:rsidRDefault="00736C84" w:rsidP="00CE18CF">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395CDE08" w14:textId="043B58CE" w:rsidR="00736C84" w:rsidRPr="004A0193" w:rsidRDefault="00736C84" w:rsidP="00CE18CF">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Question &amp; answer</w:t>
            </w:r>
          </w:p>
        </w:tc>
        <w:tc>
          <w:tcPr>
            <w:tcW w:w="1440" w:type="dxa"/>
          </w:tcPr>
          <w:p w14:paraId="3ABEB24C" w14:textId="2FFE91B9" w:rsidR="00736C84" w:rsidRPr="004A0193" w:rsidRDefault="00736C84" w:rsidP="00CE18CF">
            <w:pPr>
              <w:tabs>
                <w:tab w:val="left" w:pos="346"/>
              </w:tabs>
              <w:spacing w:before="60" w:after="60"/>
              <w:jc w:val="center"/>
              <w:rPr>
                <w:rFonts w:ascii="Arial" w:hAnsi="Arial" w:cs="Arial"/>
                <w:szCs w:val="22"/>
                <w:lang w:bidi="th-TH"/>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w:t>
            </w:r>
          </w:p>
        </w:tc>
      </w:tr>
      <w:tr w:rsidR="00736C84" w:rsidRPr="004A0193" w14:paraId="38DFBA89" w14:textId="77777777" w:rsidTr="000046C0">
        <w:trPr>
          <w:trHeight w:val="1448"/>
        </w:trPr>
        <w:tc>
          <w:tcPr>
            <w:tcW w:w="5130" w:type="dxa"/>
          </w:tcPr>
          <w:p w14:paraId="41606C7F" w14:textId="4AC1010E" w:rsidR="00736C84" w:rsidRPr="004A0193" w:rsidRDefault="008E7280" w:rsidP="00DA5AC6">
            <w:pPr>
              <w:pStyle w:val="ListParagraph"/>
              <w:numPr>
                <w:ilvl w:val="0"/>
                <w:numId w:val="35"/>
              </w:numPr>
              <w:spacing w:before="60" w:after="60"/>
              <w:ind w:left="341" w:hanging="362"/>
              <w:contextualSpacing w:val="0"/>
              <w:rPr>
                <w:rFonts w:cs="Arial"/>
                <w:b/>
                <w:bCs/>
                <w:szCs w:val="22"/>
                <w:lang w:val="en-US" w:bidi="th-TH"/>
              </w:rPr>
            </w:pPr>
            <w:r w:rsidRPr="004A0193">
              <w:rPr>
                <w:rFonts w:cs="Arial"/>
                <w:b/>
                <w:bCs/>
                <w:szCs w:val="22"/>
                <w:lang w:val="en-US" w:bidi="th-TH"/>
              </w:rPr>
              <w:lastRenderedPageBreak/>
              <w:t>Process of counseling and dispensing services in communities</w:t>
            </w:r>
            <w:r w:rsidR="00736C84" w:rsidRPr="004A0193">
              <w:rPr>
                <w:rFonts w:cs="Arial"/>
                <w:b/>
                <w:bCs/>
                <w:szCs w:val="22"/>
                <w:cs/>
                <w:lang w:val="en-US" w:bidi="th-TH"/>
              </w:rPr>
              <w:t xml:space="preserve">  </w:t>
            </w:r>
          </w:p>
          <w:p w14:paraId="2B2F101E" w14:textId="07F2FE69" w:rsidR="00736C84" w:rsidRPr="004A0193" w:rsidRDefault="00CE18CF" w:rsidP="00DA5AC6">
            <w:pPr>
              <w:pStyle w:val="ListParagraph"/>
              <w:numPr>
                <w:ilvl w:val="0"/>
                <w:numId w:val="55"/>
              </w:numPr>
              <w:spacing w:before="60" w:after="60"/>
              <w:ind w:left="602" w:hanging="353"/>
              <w:contextualSpacing w:val="0"/>
              <w:textAlignment w:val="center"/>
              <w:rPr>
                <w:rFonts w:cs="Arial"/>
                <w:szCs w:val="22"/>
                <w:cs/>
                <w:lang w:val="en-US" w:bidi="th-TH"/>
              </w:rPr>
            </w:pPr>
            <w:r w:rsidRPr="004A0193">
              <w:rPr>
                <w:rFonts w:cs="Arial"/>
                <w:szCs w:val="22"/>
                <w:lang w:val="en-US" w:bidi="th-TH"/>
              </w:rPr>
              <w:t>Steps in service provision at different sites and the role of health workers at each site</w:t>
            </w:r>
          </w:p>
        </w:tc>
        <w:tc>
          <w:tcPr>
            <w:tcW w:w="2970" w:type="dxa"/>
          </w:tcPr>
          <w:p w14:paraId="15982265" w14:textId="65BE1155" w:rsidR="00736C84" w:rsidRPr="004A0193" w:rsidRDefault="00736C84" w:rsidP="00CE18CF">
            <w:pPr>
              <w:pStyle w:val="ListParagraph"/>
              <w:numPr>
                <w:ilvl w:val="0"/>
                <w:numId w:val="12"/>
              </w:numPr>
              <w:spacing w:before="60" w:after="60"/>
              <w:ind w:left="346" w:hanging="274"/>
              <w:contextualSpacing w:val="0"/>
              <w:rPr>
                <w:rFonts w:cs="Arial"/>
                <w:szCs w:val="22"/>
                <w:cs/>
                <w:lang w:val="en-US" w:bidi="th-TH"/>
              </w:rPr>
            </w:pPr>
            <w:r w:rsidRPr="004A0193">
              <w:rPr>
                <w:rFonts w:cs="Arial"/>
                <w:szCs w:val="22"/>
                <w:lang w:val="en-US" w:bidi="th-TH"/>
              </w:rPr>
              <w:t>Role-play and review by viewers</w:t>
            </w:r>
          </w:p>
        </w:tc>
        <w:tc>
          <w:tcPr>
            <w:tcW w:w="1440" w:type="dxa"/>
          </w:tcPr>
          <w:p w14:paraId="24A7908E" w14:textId="039253BA" w:rsidR="00736C84" w:rsidRPr="004A0193" w:rsidRDefault="00736C84" w:rsidP="00CE18CF">
            <w:pPr>
              <w:pStyle w:val="Caption"/>
              <w:spacing w:before="60" w:after="60"/>
              <w:jc w:val="center"/>
              <w:rPr>
                <w:b w:val="0"/>
                <w:bCs w:val="0"/>
                <w:sz w:val="22"/>
                <w:szCs w:val="22"/>
              </w:rPr>
            </w:pPr>
            <w:r w:rsidRPr="004A0193">
              <w:rPr>
                <w:b w:val="0"/>
                <w:bCs w:val="0"/>
                <w:sz w:val="22"/>
                <w:szCs w:val="22"/>
                <w:lang w:bidi="th-TH"/>
              </w:rPr>
              <w:t>1</w:t>
            </w:r>
            <w:r w:rsidRPr="004A0193">
              <w:rPr>
                <w:b w:val="0"/>
                <w:bCs w:val="0"/>
                <w:sz w:val="22"/>
                <w:szCs w:val="22"/>
                <w:cs/>
                <w:lang w:bidi="th-TH"/>
              </w:rPr>
              <w:t xml:space="preserve"> </w:t>
            </w:r>
            <w:r w:rsidRPr="004A0193">
              <w:rPr>
                <w:b w:val="0"/>
                <w:bCs w:val="0"/>
                <w:sz w:val="22"/>
                <w:szCs w:val="22"/>
                <w:lang w:bidi="th-TH"/>
              </w:rPr>
              <w:t>hour</w:t>
            </w:r>
          </w:p>
          <w:p w14:paraId="086C2BFA" w14:textId="17E0C291" w:rsidR="00736C84" w:rsidRPr="004A0193" w:rsidRDefault="00736C84" w:rsidP="00CE18CF">
            <w:pPr>
              <w:pStyle w:val="Caption"/>
              <w:spacing w:before="60" w:after="60"/>
              <w:jc w:val="center"/>
              <w:rPr>
                <w:b w:val="0"/>
                <w:bCs w:val="0"/>
                <w:sz w:val="22"/>
                <w:szCs w:val="22"/>
              </w:rPr>
            </w:pPr>
            <w:r w:rsidRPr="004A0193">
              <w:rPr>
                <w:b w:val="0"/>
                <w:bCs w:val="0"/>
                <w:sz w:val="22"/>
                <w:szCs w:val="22"/>
              </w:rPr>
              <w:t>30</w:t>
            </w:r>
            <w:r w:rsidRPr="004A0193">
              <w:rPr>
                <w:b w:val="0"/>
                <w:bCs w:val="0"/>
                <w:sz w:val="22"/>
                <w:szCs w:val="22"/>
                <w:cs/>
                <w:lang w:bidi="th-TH"/>
              </w:rPr>
              <w:t xml:space="preserve"> </w:t>
            </w:r>
            <w:r w:rsidRPr="004A0193">
              <w:rPr>
                <w:b w:val="0"/>
                <w:bCs w:val="0"/>
                <w:sz w:val="22"/>
                <w:szCs w:val="22"/>
                <w:lang w:bidi="th-TH"/>
              </w:rPr>
              <w:t>minutes</w:t>
            </w:r>
          </w:p>
        </w:tc>
      </w:tr>
      <w:tr w:rsidR="00736C84" w:rsidRPr="004A0193" w14:paraId="07BCDE62" w14:textId="77777777" w:rsidTr="000046C0">
        <w:trPr>
          <w:trHeight w:val="1070"/>
        </w:trPr>
        <w:tc>
          <w:tcPr>
            <w:tcW w:w="5130" w:type="dxa"/>
          </w:tcPr>
          <w:p w14:paraId="5C77954D" w14:textId="2C2BF8B4" w:rsidR="00736C84" w:rsidRPr="004A0193" w:rsidRDefault="00736C84" w:rsidP="00DA5AC6">
            <w:pPr>
              <w:pStyle w:val="ListParagraph"/>
              <w:numPr>
                <w:ilvl w:val="0"/>
                <w:numId w:val="35"/>
              </w:numPr>
              <w:spacing w:before="60" w:after="60"/>
              <w:ind w:left="341" w:hanging="362"/>
              <w:contextualSpacing w:val="0"/>
              <w:rPr>
                <w:rFonts w:cs="Arial"/>
                <w:b/>
                <w:bCs/>
                <w:szCs w:val="22"/>
                <w:cs/>
                <w:lang w:val="en-US" w:bidi="th-TH"/>
              </w:rPr>
            </w:pPr>
            <w:r w:rsidRPr="004A0193">
              <w:rPr>
                <w:rFonts w:cs="Arial"/>
                <w:b/>
                <w:bCs/>
                <w:szCs w:val="22"/>
                <w:lang w:val="en-US" w:bidi="th-TH"/>
              </w:rPr>
              <w:t>Summary of training and post-training assessment</w:t>
            </w:r>
          </w:p>
        </w:tc>
        <w:tc>
          <w:tcPr>
            <w:tcW w:w="2970" w:type="dxa"/>
          </w:tcPr>
          <w:p w14:paraId="7E8786A4" w14:textId="77777777" w:rsidR="00736C84" w:rsidRPr="004A0193" w:rsidRDefault="00736C84" w:rsidP="00CE18CF">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 question &amp; answer</w:t>
            </w:r>
            <w:r w:rsidRPr="004A0193">
              <w:rPr>
                <w:rFonts w:cs="Arial"/>
                <w:szCs w:val="22"/>
                <w:cs/>
                <w:lang w:val="en-US" w:bidi="th-TH"/>
              </w:rPr>
              <w:t xml:space="preserve"> </w:t>
            </w:r>
          </w:p>
          <w:p w14:paraId="72A797EA" w14:textId="08A0090A" w:rsidR="00736C84" w:rsidRPr="004A0193" w:rsidRDefault="00736C84" w:rsidP="00CE18CF">
            <w:pPr>
              <w:pStyle w:val="ListParagraph"/>
              <w:numPr>
                <w:ilvl w:val="0"/>
                <w:numId w:val="12"/>
              </w:numPr>
              <w:spacing w:before="60" w:after="60"/>
              <w:ind w:left="346" w:hanging="274"/>
              <w:contextualSpacing w:val="0"/>
              <w:rPr>
                <w:rFonts w:cs="Arial"/>
                <w:szCs w:val="22"/>
                <w:cs/>
                <w:lang w:val="en-US" w:bidi="th-TH"/>
              </w:rPr>
            </w:pPr>
            <w:r w:rsidRPr="004A0193">
              <w:rPr>
                <w:rFonts w:cs="Arial"/>
                <w:szCs w:val="22"/>
                <w:lang w:val="en-US" w:bidi="th-TH"/>
              </w:rPr>
              <w:t>Individual post-test</w:t>
            </w:r>
          </w:p>
        </w:tc>
        <w:tc>
          <w:tcPr>
            <w:tcW w:w="1440" w:type="dxa"/>
          </w:tcPr>
          <w:p w14:paraId="227BF042" w14:textId="1A1BC270" w:rsidR="00736C84" w:rsidRPr="004A0193" w:rsidRDefault="00736C84" w:rsidP="00CE18CF">
            <w:pPr>
              <w:tabs>
                <w:tab w:val="left" w:pos="346"/>
              </w:tabs>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Pr="004A0193">
              <w:rPr>
                <w:rFonts w:ascii="Arial" w:hAnsi="Arial" w:cs="Arial"/>
                <w:szCs w:val="22"/>
                <w:lang w:bidi="th-TH"/>
              </w:rPr>
              <w:t>minutes</w:t>
            </w:r>
          </w:p>
        </w:tc>
      </w:tr>
      <w:tr w:rsidR="00736C84" w:rsidRPr="004A0193" w14:paraId="37B9D224" w14:textId="77777777" w:rsidTr="009D0E3F">
        <w:trPr>
          <w:trHeight w:val="404"/>
        </w:trPr>
        <w:tc>
          <w:tcPr>
            <w:tcW w:w="8100" w:type="dxa"/>
            <w:gridSpan w:val="2"/>
            <w:shd w:val="clear" w:color="auto" w:fill="D9D9D9" w:themeFill="background1" w:themeFillShade="D9"/>
          </w:tcPr>
          <w:p w14:paraId="7A03F3C1" w14:textId="5132F4A7" w:rsidR="00736C84" w:rsidRPr="004A0193" w:rsidRDefault="00736C84" w:rsidP="00CE18CF">
            <w:pPr>
              <w:pStyle w:val="ListParagraph"/>
              <w:spacing w:before="60" w:after="60"/>
              <w:ind w:left="436"/>
              <w:contextualSpacing w:val="0"/>
              <w:rPr>
                <w:rFonts w:cs="Arial"/>
                <w:szCs w:val="22"/>
                <w:rtl/>
                <w:cs/>
                <w:lang w:val="en-US"/>
              </w:rPr>
            </w:pPr>
            <w:r w:rsidRPr="004A0193">
              <w:rPr>
                <w:rFonts w:cs="Arial"/>
                <w:b/>
                <w:bCs/>
                <w:szCs w:val="22"/>
                <w:lang w:val="en-US" w:bidi="th-TH"/>
              </w:rPr>
              <w:t>Duration of training</w:t>
            </w:r>
          </w:p>
        </w:tc>
        <w:tc>
          <w:tcPr>
            <w:tcW w:w="1440" w:type="dxa"/>
            <w:shd w:val="clear" w:color="auto" w:fill="D9D9D9" w:themeFill="background1" w:themeFillShade="D9"/>
          </w:tcPr>
          <w:p w14:paraId="7060EF2D" w14:textId="34C982B0" w:rsidR="00736C84" w:rsidRPr="004A0193" w:rsidRDefault="00736C84" w:rsidP="00CE18CF">
            <w:pPr>
              <w:tabs>
                <w:tab w:val="left" w:pos="346"/>
              </w:tabs>
              <w:spacing w:before="60" w:after="60"/>
              <w:jc w:val="center"/>
              <w:rPr>
                <w:rFonts w:ascii="Arial" w:hAnsi="Arial" w:cs="Arial"/>
                <w:b/>
                <w:bCs/>
                <w:szCs w:val="22"/>
                <w:lang w:bidi="th-TH"/>
              </w:rPr>
            </w:pPr>
            <w:r w:rsidRPr="004A0193">
              <w:rPr>
                <w:rFonts w:ascii="Arial" w:hAnsi="Arial" w:cs="Arial"/>
                <w:b/>
                <w:bCs/>
                <w:szCs w:val="22"/>
                <w:cs/>
              </w:rPr>
              <w:t xml:space="preserve">12 </w:t>
            </w:r>
            <w:r w:rsidRPr="004A0193">
              <w:rPr>
                <w:rFonts w:ascii="Arial" w:hAnsi="Arial" w:cs="Arial"/>
                <w:b/>
                <w:bCs/>
                <w:szCs w:val="22"/>
                <w:lang w:bidi="th-TH"/>
              </w:rPr>
              <w:t>hours</w:t>
            </w:r>
          </w:p>
          <w:p w14:paraId="04AB3917" w14:textId="16F3AAD1" w:rsidR="00736C84" w:rsidRPr="004A0193" w:rsidRDefault="00736C84" w:rsidP="00CE18CF">
            <w:pPr>
              <w:tabs>
                <w:tab w:val="left" w:pos="346"/>
              </w:tabs>
              <w:spacing w:before="60" w:after="60"/>
              <w:jc w:val="center"/>
              <w:rPr>
                <w:rFonts w:ascii="Arial" w:hAnsi="Arial" w:cs="Arial"/>
                <w:b/>
                <w:bCs/>
                <w:szCs w:val="22"/>
                <w:cs/>
              </w:rPr>
            </w:pPr>
            <w:r w:rsidRPr="004A0193">
              <w:rPr>
                <w:rFonts w:ascii="Arial" w:hAnsi="Arial" w:cs="Arial"/>
                <w:b/>
                <w:bCs/>
                <w:szCs w:val="22"/>
                <w:cs/>
                <w:lang w:bidi="th-TH"/>
              </w:rPr>
              <w:t>(</w:t>
            </w:r>
            <w:r w:rsidRPr="004A0193">
              <w:rPr>
                <w:rFonts w:ascii="Arial" w:hAnsi="Arial" w:cs="Arial"/>
                <w:b/>
                <w:bCs/>
                <w:szCs w:val="22"/>
                <w:lang w:bidi="th-TH"/>
              </w:rPr>
              <w:t>2 days</w:t>
            </w:r>
            <w:r w:rsidRPr="004A0193">
              <w:rPr>
                <w:rFonts w:ascii="Arial" w:hAnsi="Arial" w:cs="Arial"/>
                <w:b/>
                <w:bCs/>
                <w:szCs w:val="22"/>
                <w:cs/>
                <w:lang w:bidi="th-TH"/>
              </w:rPr>
              <w:t>)</w:t>
            </w:r>
          </w:p>
        </w:tc>
      </w:tr>
    </w:tbl>
    <w:p w14:paraId="17BC234D" w14:textId="6DCBA695" w:rsidR="00B00CE7" w:rsidRPr="004A0193" w:rsidRDefault="00B00CE7" w:rsidP="00C312CD">
      <w:pPr>
        <w:rPr>
          <w:rFonts w:ascii="Arial" w:hAnsi="Arial" w:cs="Arial"/>
          <w:b/>
          <w:bCs/>
          <w:sz w:val="32"/>
          <w:szCs w:val="32"/>
          <w:lang w:bidi="th-TH"/>
        </w:rPr>
      </w:pPr>
    </w:p>
    <w:p w14:paraId="38C28F00" w14:textId="1D89D681" w:rsidR="00380777" w:rsidRPr="004A0193" w:rsidRDefault="00380777">
      <w:pPr>
        <w:rPr>
          <w:rFonts w:ascii="Arial" w:hAnsi="Arial" w:cs="Arial"/>
          <w:b/>
          <w:bCs/>
          <w:sz w:val="32"/>
          <w:szCs w:val="32"/>
          <w:lang w:bidi="th-TH"/>
        </w:rPr>
      </w:pPr>
      <w:r w:rsidRPr="004A0193">
        <w:rPr>
          <w:rFonts w:ascii="Arial" w:hAnsi="Arial" w:cs="Arial"/>
          <w:b/>
          <w:bCs/>
          <w:sz w:val="32"/>
          <w:szCs w:val="32"/>
          <w:lang w:bidi="th-TH"/>
        </w:rPr>
        <w:br w:type="page"/>
      </w:r>
    </w:p>
    <w:p w14:paraId="77C77A0D" w14:textId="49D871DD" w:rsidR="00C312CD" w:rsidRPr="004A0193" w:rsidRDefault="00B00CE7" w:rsidP="00DE13BD">
      <w:pPr>
        <w:shd w:val="clear" w:color="auto" w:fill="D9D9D9" w:themeFill="background1" w:themeFillShade="D9"/>
        <w:spacing w:before="60" w:after="60"/>
        <w:rPr>
          <w:rFonts w:ascii="Arial" w:hAnsi="Arial" w:cs="Arial"/>
          <w:b/>
          <w:bCs/>
          <w:sz w:val="22"/>
          <w:szCs w:val="22"/>
        </w:rPr>
      </w:pPr>
      <w:r w:rsidRPr="004A0193">
        <w:rPr>
          <w:rFonts w:ascii="Arial" w:hAnsi="Arial" w:cs="Arial"/>
          <w:b/>
          <w:bCs/>
          <w:sz w:val="22"/>
          <w:szCs w:val="22"/>
          <w:highlight w:val="lightGray"/>
          <w:cs/>
          <w:lang w:bidi="th-TH"/>
        </w:rPr>
        <w:lastRenderedPageBreak/>
        <w:t>5.</w:t>
      </w:r>
      <w:r w:rsidR="00200465" w:rsidRPr="004A0193">
        <w:rPr>
          <w:rFonts w:ascii="Arial" w:hAnsi="Arial" w:cs="Arial"/>
          <w:b/>
          <w:bCs/>
          <w:sz w:val="22"/>
          <w:szCs w:val="22"/>
          <w:highlight w:val="lightGray"/>
          <w:cs/>
          <w:lang w:bidi="th-TH"/>
        </w:rPr>
        <w:t xml:space="preserve"> </w:t>
      </w:r>
      <w:r w:rsidR="00DE13BD" w:rsidRPr="004A0193">
        <w:rPr>
          <w:rFonts w:ascii="Arial" w:eastAsia="Calibri" w:hAnsi="Arial" w:cs="Arial"/>
          <w:b/>
          <w:bCs/>
          <w:sz w:val="22"/>
          <w:szCs w:val="22"/>
        </w:rPr>
        <w:t>Dispensing of STI Treatment Medications</w:t>
      </w:r>
      <w:r w:rsidRPr="004A0193">
        <w:rPr>
          <w:rFonts w:ascii="Arial" w:hAnsi="Arial" w:cs="Arial"/>
          <w:b/>
          <w:bCs/>
          <w:sz w:val="22"/>
          <w:szCs w:val="22"/>
          <w:highlight w:val="lightGray"/>
          <w:cs/>
          <w:lang w:bidi="th-TH"/>
        </w:rPr>
        <w:tab/>
      </w:r>
      <w:r w:rsidRPr="004A0193">
        <w:rPr>
          <w:rFonts w:ascii="Arial" w:hAnsi="Arial" w:cs="Arial"/>
          <w:b/>
          <w:bCs/>
          <w:sz w:val="22"/>
          <w:szCs w:val="22"/>
          <w:highlight w:val="lightGray"/>
          <w:cs/>
          <w:lang w:bidi="th-TH"/>
        </w:rPr>
        <w:tab/>
      </w:r>
      <w:r w:rsidRPr="004A0193">
        <w:rPr>
          <w:rFonts w:ascii="Arial" w:hAnsi="Arial" w:cs="Arial"/>
          <w:b/>
          <w:bCs/>
          <w:sz w:val="22"/>
          <w:szCs w:val="22"/>
          <w:highlight w:val="lightGray"/>
          <w:cs/>
          <w:lang w:bidi="th-TH"/>
        </w:rPr>
        <w:tab/>
      </w:r>
      <w:r w:rsidR="00DE13BD" w:rsidRPr="004A0193">
        <w:rPr>
          <w:rFonts w:ascii="Arial" w:hAnsi="Arial" w:cs="Arial"/>
          <w:b/>
          <w:bCs/>
          <w:sz w:val="22"/>
          <w:szCs w:val="22"/>
          <w:highlight w:val="lightGray"/>
          <w:lang w:bidi="th-TH"/>
        </w:rPr>
        <w:tab/>
      </w:r>
      <w:r w:rsidR="00C312CD" w:rsidRPr="004A0193">
        <w:rPr>
          <w:rFonts w:ascii="Arial" w:hAnsi="Arial" w:cs="Arial"/>
          <w:b/>
          <w:bCs/>
          <w:sz w:val="22"/>
          <w:szCs w:val="22"/>
          <w:highlight w:val="lightGray"/>
          <w:lang w:bidi="th-TH"/>
        </w:rPr>
        <w:t>(</w:t>
      </w:r>
      <w:r w:rsidR="00DE13BD" w:rsidRPr="004A0193">
        <w:rPr>
          <w:rFonts w:ascii="Arial" w:hAnsi="Arial" w:cs="Arial"/>
          <w:b/>
          <w:bCs/>
          <w:sz w:val="22"/>
          <w:szCs w:val="22"/>
          <w:highlight w:val="lightGray"/>
          <w:lang w:bidi="th-TH"/>
        </w:rPr>
        <w:t>Total</w:t>
      </w:r>
      <w:r w:rsidR="00C312CD" w:rsidRPr="004A0193">
        <w:rPr>
          <w:rFonts w:ascii="Arial" w:hAnsi="Arial" w:cs="Arial"/>
          <w:b/>
          <w:bCs/>
          <w:sz w:val="22"/>
          <w:szCs w:val="22"/>
          <w:highlight w:val="lightGray"/>
          <w:cs/>
          <w:lang w:bidi="th-TH"/>
        </w:rPr>
        <w:t xml:space="preserve"> </w:t>
      </w:r>
      <w:r w:rsidR="00C312CD" w:rsidRPr="004A0193">
        <w:rPr>
          <w:rFonts w:ascii="Arial" w:hAnsi="Arial" w:cs="Arial"/>
          <w:b/>
          <w:bCs/>
          <w:sz w:val="22"/>
          <w:szCs w:val="22"/>
          <w:highlight w:val="lightGray"/>
        </w:rPr>
        <w:t>12</w:t>
      </w:r>
      <w:r w:rsidR="00C312CD" w:rsidRPr="004A0193">
        <w:rPr>
          <w:rFonts w:ascii="Arial" w:hAnsi="Arial" w:cs="Arial"/>
          <w:b/>
          <w:bCs/>
          <w:sz w:val="22"/>
          <w:szCs w:val="22"/>
          <w:highlight w:val="lightGray"/>
          <w:cs/>
          <w:lang w:bidi="th-TH"/>
        </w:rPr>
        <w:t xml:space="preserve"> </w:t>
      </w:r>
      <w:r w:rsidR="00DE13BD" w:rsidRPr="004A0193">
        <w:rPr>
          <w:rFonts w:ascii="Arial" w:hAnsi="Arial" w:cs="Arial"/>
          <w:b/>
          <w:bCs/>
          <w:sz w:val="22"/>
          <w:szCs w:val="22"/>
          <w:highlight w:val="lightGray"/>
          <w:lang w:bidi="th-TH"/>
        </w:rPr>
        <w:t>hours</w:t>
      </w:r>
      <w:r w:rsidR="00C312CD" w:rsidRPr="004A0193">
        <w:rPr>
          <w:rFonts w:ascii="Arial" w:hAnsi="Arial" w:cs="Arial"/>
          <w:b/>
          <w:bCs/>
          <w:sz w:val="22"/>
          <w:szCs w:val="22"/>
          <w:highlight w:val="lightGray"/>
          <w:cs/>
          <w:lang w:bidi="th-TH"/>
        </w:rPr>
        <w:t>)</w:t>
      </w:r>
    </w:p>
    <w:p w14:paraId="7B5CB9A5" w14:textId="77777777" w:rsidR="007B7573" w:rsidRPr="004A0193" w:rsidRDefault="007B7573" w:rsidP="004C50E3">
      <w:pPr>
        <w:spacing w:line="360" w:lineRule="auto"/>
        <w:rPr>
          <w:rFonts w:ascii="Arial" w:eastAsia="Calibri" w:hAnsi="Arial" w:cs="Arial"/>
          <w:b/>
          <w:bCs/>
          <w:sz w:val="32"/>
          <w:szCs w:val="32"/>
          <w:lang w:bidi="th-TH"/>
        </w:rPr>
      </w:pPr>
    </w:p>
    <w:p w14:paraId="696EC8A1" w14:textId="2F42F6E6" w:rsidR="007B7573" w:rsidRPr="004A0193" w:rsidRDefault="00874B2C" w:rsidP="004C50E3">
      <w:pPr>
        <w:spacing w:line="360" w:lineRule="auto"/>
        <w:ind w:firstLine="720"/>
        <w:jc w:val="both"/>
        <w:rPr>
          <w:rFonts w:ascii="Arial" w:eastAsia="Calibri" w:hAnsi="Arial" w:cs="Arial"/>
          <w:sz w:val="32"/>
          <w:szCs w:val="32"/>
          <w:lang w:bidi="th-TH"/>
        </w:rPr>
      </w:pPr>
      <w:r w:rsidRPr="004A0193">
        <w:rPr>
          <w:rFonts w:ascii="Arial" w:eastAsia="Calibri" w:hAnsi="Arial" w:cs="Arial"/>
          <w:sz w:val="22"/>
          <w:szCs w:val="22"/>
        </w:rPr>
        <w:t>Study the principles and procedures for the provision of sexually transmitted diseases services in community health centers, which consists of Information on sexually transmitted infections</w:t>
      </w:r>
      <w:r w:rsidR="00EF0C41">
        <w:rPr>
          <w:rFonts w:ascii="Arial" w:eastAsia="Calibri" w:hAnsi="Arial" w:cs="Arial"/>
          <w:sz w:val="22"/>
          <w:szCs w:val="22"/>
        </w:rPr>
        <w:t>,</w:t>
      </w:r>
      <w:r w:rsidRPr="004A0193">
        <w:rPr>
          <w:rFonts w:ascii="Arial" w:eastAsia="Calibri" w:hAnsi="Arial" w:cs="Arial"/>
          <w:sz w:val="22"/>
          <w:szCs w:val="22"/>
        </w:rPr>
        <w:t xml:space="preserve"> Common STI</w:t>
      </w:r>
      <w:r w:rsidR="00EF0C41">
        <w:rPr>
          <w:rFonts w:ascii="Arial" w:eastAsia="Calibri" w:hAnsi="Arial" w:cs="Arial"/>
          <w:sz w:val="22"/>
          <w:szCs w:val="22"/>
        </w:rPr>
        <w:t>s</w:t>
      </w:r>
      <w:r w:rsidRPr="004A0193">
        <w:rPr>
          <w:rFonts w:ascii="Arial" w:eastAsia="Calibri" w:hAnsi="Arial" w:cs="Arial"/>
          <w:sz w:val="22"/>
          <w:szCs w:val="22"/>
        </w:rPr>
        <w:t xml:space="preserve"> and their relation to HIV; Sampling procedures for screening sexually transmitted </w:t>
      </w:r>
      <w:r w:rsidR="00EF0C41">
        <w:rPr>
          <w:rFonts w:ascii="Arial" w:eastAsia="Calibri" w:hAnsi="Arial" w:cs="Arial"/>
          <w:sz w:val="22"/>
          <w:szCs w:val="22"/>
        </w:rPr>
        <w:t>disease</w:t>
      </w:r>
      <w:r w:rsidRPr="004A0193">
        <w:rPr>
          <w:rFonts w:ascii="Arial" w:eastAsia="Calibri" w:hAnsi="Arial" w:cs="Arial"/>
          <w:sz w:val="22"/>
          <w:szCs w:val="22"/>
        </w:rPr>
        <w:t xml:space="preserve">s, for example, the collection of samples from the throat, rectum and genitals and the collection of urine samples; Detailed information on the treatment of sexually transmitted infections and drugs used to treat syphilis, gonorrhea (GC) and non-gonococcal urethritis (CT); pre-GC and CT treatment assessment and history taking at the community health centers; </w:t>
      </w:r>
      <w:r w:rsidRPr="004A0193">
        <w:rPr>
          <w:rFonts w:ascii="Arial" w:eastAsia="Calibri" w:hAnsi="Arial" w:cs="Arial"/>
          <w:sz w:val="22"/>
          <w:szCs w:val="22"/>
          <w:lang w:bidi="th-TH"/>
        </w:rPr>
        <w:t xml:space="preserve">Stock management </w:t>
      </w:r>
      <w:r w:rsidRPr="004A0193">
        <w:rPr>
          <w:rFonts w:ascii="Arial" w:eastAsia="Calibri" w:hAnsi="Arial" w:cs="Arial"/>
          <w:sz w:val="22"/>
          <w:szCs w:val="22"/>
          <w:cs/>
        </w:rPr>
        <w:t>(</w:t>
      </w:r>
      <w:r w:rsidRPr="004A0193">
        <w:rPr>
          <w:rFonts w:ascii="Arial" w:eastAsia="Calibri" w:hAnsi="Arial" w:cs="Arial"/>
          <w:sz w:val="22"/>
          <w:szCs w:val="22"/>
          <w:lang w:bidi="th-TH"/>
        </w:rPr>
        <w:t>supply, storage, and dispensing</w:t>
      </w:r>
      <w:r w:rsidRPr="004A0193">
        <w:rPr>
          <w:rFonts w:ascii="Arial" w:eastAsia="Calibri" w:hAnsi="Arial" w:cs="Arial"/>
          <w:sz w:val="22"/>
          <w:szCs w:val="22"/>
          <w:cs/>
        </w:rPr>
        <w:t>)</w:t>
      </w:r>
      <w:r w:rsidRPr="004A0193">
        <w:rPr>
          <w:rFonts w:ascii="Arial" w:eastAsia="Calibri" w:hAnsi="Arial" w:cs="Arial"/>
          <w:sz w:val="22"/>
          <w:szCs w:val="22"/>
        </w:rPr>
        <w:t>; and practice sample collection as mentioned above.</w:t>
      </w:r>
    </w:p>
    <w:p w14:paraId="14F58E32" w14:textId="77777777" w:rsidR="00B45134" w:rsidRPr="004A0193" w:rsidRDefault="00B45134" w:rsidP="00B00CE7">
      <w:pPr>
        <w:rPr>
          <w:rFonts w:ascii="Arial" w:eastAsia="Calibri" w:hAnsi="Arial" w:cs="Arial"/>
          <w:b/>
          <w:bCs/>
          <w:sz w:val="32"/>
          <w:szCs w:val="32"/>
          <w:lang w:bidi="th-TH"/>
        </w:rPr>
      </w:pPr>
    </w:p>
    <w:p w14:paraId="3AC48036" w14:textId="37069A91" w:rsidR="000F31BD" w:rsidRPr="004A0193" w:rsidRDefault="00DE13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Keywords</w:t>
      </w:r>
    </w:p>
    <w:p w14:paraId="3C8896DA" w14:textId="13646B52" w:rsidR="00B00CE7" w:rsidRPr="004A0193" w:rsidRDefault="00B00CE7" w:rsidP="00A502E9">
      <w:pPr>
        <w:spacing w:line="360" w:lineRule="auto"/>
        <w:jc w:val="both"/>
        <w:rPr>
          <w:rFonts w:ascii="Arial" w:eastAsia="Calibri" w:hAnsi="Arial" w:cs="Arial"/>
          <w:sz w:val="22"/>
          <w:szCs w:val="22"/>
        </w:rPr>
      </w:pPr>
      <w:r w:rsidRPr="004A0193">
        <w:rPr>
          <w:rFonts w:ascii="Arial" w:eastAsia="Calibri" w:hAnsi="Arial" w:cs="Arial"/>
          <w:sz w:val="22"/>
          <w:szCs w:val="22"/>
          <w:cs/>
        </w:rPr>
        <w:tab/>
      </w:r>
      <w:r w:rsidR="00A502E9" w:rsidRPr="004A0193">
        <w:rPr>
          <w:rFonts w:ascii="Arial" w:eastAsia="Calibri" w:hAnsi="Arial" w:cs="Arial"/>
          <w:sz w:val="22"/>
          <w:szCs w:val="22"/>
        </w:rPr>
        <w:t>Key population</w:t>
      </w:r>
      <w:r w:rsidR="00EF0C41">
        <w:rPr>
          <w:rFonts w:ascii="Arial" w:eastAsia="Calibri" w:hAnsi="Arial" w:cs="Arial"/>
          <w:sz w:val="22"/>
          <w:szCs w:val="22"/>
        </w:rPr>
        <w:t>s</w:t>
      </w:r>
      <w:r w:rsidR="00A502E9" w:rsidRPr="004A0193">
        <w:rPr>
          <w:rFonts w:ascii="Arial" w:eastAsia="Calibri" w:hAnsi="Arial" w:cs="Arial"/>
          <w:sz w:val="22"/>
          <w:szCs w:val="22"/>
        </w:rPr>
        <w:t xml:space="preserve">, men who have sex with men, transgender women, sexually transmitted infections gonorrhea, chlamydia trachomatis, syphilis, hepatitis, sample collection for screening of sexually transmitted infections, </w:t>
      </w:r>
      <w:r w:rsidR="00A502E9" w:rsidRPr="004A0193">
        <w:rPr>
          <w:rFonts w:ascii="Arial" w:eastAsia="Calibri" w:hAnsi="Arial" w:cs="Arial"/>
          <w:sz w:val="22"/>
          <w:szCs w:val="22"/>
          <w:lang w:bidi="th-TH"/>
        </w:rPr>
        <w:t xml:space="preserve">community health center dispensary </w:t>
      </w:r>
      <w:proofErr w:type="gramStart"/>
      <w:r w:rsidR="00A502E9" w:rsidRPr="004A0193">
        <w:rPr>
          <w:rFonts w:ascii="Arial" w:eastAsia="Calibri" w:hAnsi="Arial" w:cs="Arial"/>
          <w:sz w:val="22"/>
          <w:szCs w:val="22"/>
          <w:lang w:bidi="th-TH"/>
        </w:rPr>
        <w:t>management</w:t>
      </w:r>
      <w:proofErr w:type="gramEnd"/>
    </w:p>
    <w:p w14:paraId="5F0FF8C5" w14:textId="77777777" w:rsidR="00B00CE7" w:rsidRPr="004A0193" w:rsidRDefault="00B00CE7" w:rsidP="00B00CE7">
      <w:pPr>
        <w:rPr>
          <w:rFonts w:ascii="Arial" w:eastAsia="Calibri" w:hAnsi="Arial" w:cs="Arial"/>
          <w:sz w:val="32"/>
          <w:szCs w:val="32"/>
          <w:lang w:bidi="th-TH"/>
        </w:rPr>
      </w:pPr>
    </w:p>
    <w:p w14:paraId="02C773AA" w14:textId="3168E8EC" w:rsidR="00B00CE7" w:rsidRPr="004A0193" w:rsidRDefault="004F20F0" w:rsidP="004F20F0">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Evaluation method</w:t>
      </w:r>
    </w:p>
    <w:p w14:paraId="4140F55A" w14:textId="77777777" w:rsidR="00DE13BD" w:rsidRPr="004A0193" w:rsidRDefault="00DE13BD" w:rsidP="00DA5AC6">
      <w:pPr>
        <w:pStyle w:val="ListParagraph"/>
        <w:numPr>
          <w:ilvl w:val="0"/>
          <w:numId w:val="56"/>
        </w:numPr>
        <w:tabs>
          <w:tab w:val="left" w:pos="360"/>
        </w:tabs>
        <w:spacing w:after="120"/>
        <w:contextualSpacing w:val="0"/>
        <w:rPr>
          <w:rFonts w:eastAsia="Calibri" w:cs="Arial"/>
          <w:b/>
          <w:bCs/>
          <w:sz w:val="22"/>
          <w:szCs w:val="22"/>
          <w:lang w:val="en-US" w:bidi="th-TH"/>
        </w:rPr>
      </w:pPr>
      <w:r w:rsidRPr="004A0193">
        <w:rPr>
          <w:rFonts w:cs="Arial"/>
          <w:sz w:val="22"/>
          <w:szCs w:val="22"/>
          <w:lang w:val="en-US" w:bidi="th-TH"/>
        </w:rPr>
        <w:t>Knowledge assessment using a questionnaire</w:t>
      </w:r>
    </w:p>
    <w:p w14:paraId="68D3F342" w14:textId="6CEC8E2B" w:rsidR="00061C40" w:rsidRPr="004A0193" w:rsidRDefault="00A502E9" w:rsidP="00DA5AC6">
      <w:pPr>
        <w:pStyle w:val="ListParagraph"/>
        <w:numPr>
          <w:ilvl w:val="0"/>
          <w:numId w:val="56"/>
        </w:numPr>
        <w:tabs>
          <w:tab w:val="left" w:pos="360"/>
        </w:tabs>
        <w:spacing w:after="120"/>
        <w:contextualSpacing w:val="0"/>
        <w:rPr>
          <w:rFonts w:cs="Arial"/>
          <w:sz w:val="22"/>
          <w:szCs w:val="22"/>
          <w:lang w:val="en-US" w:bidi="th-TH"/>
        </w:rPr>
      </w:pPr>
      <w:r w:rsidRPr="004A0193">
        <w:rPr>
          <w:rFonts w:cs="Arial"/>
          <w:sz w:val="22"/>
          <w:szCs w:val="22"/>
          <w:lang w:val="en-US" w:bidi="th-TH"/>
        </w:rPr>
        <w:t>Practical examination, i.e.</w:t>
      </w:r>
      <w:r w:rsidR="00EF0C41">
        <w:rPr>
          <w:rFonts w:cs="Arial"/>
          <w:sz w:val="22"/>
          <w:szCs w:val="22"/>
          <w:lang w:val="en-US" w:bidi="th-TH"/>
        </w:rPr>
        <w:t>,</w:t>
      </w:r>
      <w:r w:rsidR="00DE13BD" w:rsidRPr="004A0193">
        <w:rPr>
          <w:rFonts w:cs="Arial"/>
          <w:sz w:val="22"/>
          <w:szCs w:val="22"/>
          <w:lang w:val="en-US" w:bidi="th-TH"/>
        </w:rPr>
        <w:t xml:space="preserve"> </w:t>
      </w:r>
      <w:r w:rsidRPr="004A0193">
        <w:rPr>
          <w:rFonts w:cs="Arial"/>
          <w:sz w:val="22"/>
          <w:szCs w:val="22"/>
          <w:lang w:val="en-US" w:bidi="th-TH"/>
        </w:rPr>
        <w:t xml:space="preserve">collection of specimens from the throat, anus, </w:t>
      </w:r>
      <w:r w:rsidR="00EF0C41">
        <w:rPr>
          <w:rFonts w:cs="Arial"/>
          <w:sz w:val="22"/>
          <w:szCs w:val="22"/>
          <w:lang w:val="en-US" w:bidi="th-TH"/>
        </w:rPr>
        <w:t xml:space="preserve">and </w:t>
      </w:r>
      <w:r w:rsidRPr="004A0193">
        <w:rPr>
          <w:rFonts w:cs="Arial"/>
          <w:sz w:val="22"/>
          <w:szCs w:val="22"/>
          <w:lang w:val="en-US" w:bidi="th-TH"/>
        </w:rPr>
        <w:t>penis and collection of a urine sample</w:t>
      </w:r>
    </w:p>
    <w:p w14:paraId="6146A191" w14:textId="77777777" w:rsidR="00DE13BD" w:rsidRPr="004A0193" w:rsidRDefault="00DE13BD" w:rsidP="00DA5AC6">
      <w:pPr>
        <w:pStyle w:val="ListParagraph"/>
        <w:numPr>
          <w:ilvl w:val="0"/>
          <w:numId w:val="56"/>
        </w:numPr>
        <w:tabs>
          <w:tab w:val="left" w:pos="360"/>
        </w:tabs>
        <w:spacing w:after="120"/>
        <w:contextualSpacing w:val="0"/>
        <w:rPr>
          <w:rFonts w:eastAsia="Calibri" w:cs="Arial"/>
          <w:b/>
          <w:bCs/>
          <w:sz w:val="22"/>
          <w:szCs w:val="22"/>
          <w:lang w:val="en-US" w:bidi="th-TH"/>
        </w:rPr>
      </w:pPr>
      <w:r w:rsidRPr="004A0193">
        <w:rPr>
          <w:rFonts w:cs="Arial"/>
          <w:sz w:val="22"/>
          <w:szCs w:val="22"/>
          <w:lang w:val="en-US" w:bidi="th-TH"/>
        </w:rPr>
        <w:t>Observation of participants' interest and participation in the training.</w:t>
      </w:r>
    </w:p>
    <w:p w14:paraId="5F2C3D7F" w14:textId="77777777" w:rsidR="00B00CE7" w:rsidRPr="004A0193" w:rsidRDefault="00B00CE7" w:rsidP="00B00CE7">
      <w:pPr>
        <w:spacing w:after="60"/>
        <w:contextualSpacing/>
        <w:rPr>
          <w:rFonts w:ascii="Arial" w:hAnsi="Arial" w:cs="Arial"/>
          <w:bCs/>
          <w:sz w:val="32"/>
          <w:szCs w:val="32"/>
          <w:lang w:bidi="th-TH"/>
        </w:rPr>
      </w:pPr>
    </w:p>
    <w:p w14:paraId="27FA5FAC" w14:textId="77777777" w:rsidR="000F31BD"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team</w:t>
      </w:r>
    </w:p>
    <w:p w14:paraId="363A743B" w14:textId="50D2ABCF" w:rsidR="00061C40" w:rsidRPr="004A0193" w:rsidRDefault="00DE13BD" w:rsidP="00DA5AC6">
      <w:pPr>
        <w:pStyle w:val="ListParagraph"/>
        <w:numPr>
          <w:ilvl w:val="0"/>
          <w:numId w:val="62"/>
        </w:numPr>
        <w:tabs>
          <w:tab w:val="left" w:pos="360"/>
        </w:tabs>
        <w:spacing w:before="60" w:after="60" w:line="360" w:lineRule="auto"/>
        <w:contextualSpacing w:val="0"/>
        <w:jc w:val="both"/>
        <w:rPr>
          <w:rFonts w:cs="Arial"/>
          <w:sz w:val="22"/>
          <w:szCs w:val="22"/>
          <w:lang w:val="en-US" w:bidi="th-TH"/>
        </w:rPr>
      </w:pPr>
      <w:r w:rsidRPr="004A0193">
        <w:rPr>
          <w:rFonts w:cs="Arial"/>
          <w:sz w:val="22"/>
          <w:szCs w:val="22"/>
          <w:lang w:val="en-US" w:bidi="th-TH"/>
        </w:rPr>
        <w:t xml:space="preserve">Doctors and nurses from the </w:t>
      </w:r>
      <w:r w:rsidR="00EF0C41">
        <w:rPr>
          <w:rFonts w:cs="Arial"/>
          <w:sz w:val="22"/>
          <w:szCs w:val="22"/>
          <w:lang w:val="en-US" w:bidi="th-TH"/>
        </w:rPr>
        <w:t>Institute of HIV Research and Innovation</w:t>
      </w:r>
      <w:r w:rsidRPr="004A0193">
        <w:rPr>
          <w:rFonts w:cs="Arial"/>
          <w:sz w:val="22"/>
          <w:szCs w:val="22"/>
          <w:lang w:val="en-US" w:bidi="th-TH"/>
        </w:rPr>
        <w:t xml:space="preserve"> that have expertise in HIV </w:t>
      </w:r>
      <w:proofErr w:type="gramStart"/>
      <w:r w:rsidRPr="004A0193">
        <w:rPr>
          <w:rFonts w:cs="Arial"/>
          <w:sz w:val="22"/>
          <w:szCs w:val="22"/>
          <w:lang w:val="en-US" w:bidi="th-TH"/>
        </w:rPr>
        <w:t>treatment</w:t>
      </w:r>
      <w:proofErr w:type="gramEnd"/>
    </w:p>
    <w:p w14:paraId="7B89C430" w14:textId="1CB92DBD" w:rsidR="00061C40" w:rsidRPr="004A0193" w:rsidRDefault="00BE325A" w:rsidP="00DA5AC6">
      <w:pPr>
        <w:pStyle w:val="ListParagraph"/>
        <w:numPr>
          <w:ilvl w:val="0"/>
          <w:numId w:val="62"/>
        </w:numPr>
        <w:tabs>
          <w:tab w:val="left" w:pos="360"/>
        </w:tabs>
        <w:spacing w:before="60" w:after="60" w:line="360" w:lineRule="auto"/>
        <w:contextualSpacing w:val="0"/>
        <w:jc w:val="both"/>
        <w:rPr>
          <w:rFonts w:cs="Arial"/>
          <w:sz w:val="22"/>
          <w:szCs w:val="22"/>
          <w:lang w:val="en-US" w:bidi="th-TH"/>
        </w:rPr>
      </w:pPr>
      <w:r w:rsidRPr="004A0193">
        <w:rPr>
          <w:rFonts w:cs="Arial"/>
          <w:sz w:val="22"/>
          <w:szCs w:val="22"/>
          <w:lang w:val="en-US" w:bidi="th-TH"/>
        </w:rPr>
        <w:t xml:space="preserve"> </w:t>
      </w:r>
      <w:r w:rsidR="00DE13BD" w:rsidRPr="004A0193">
        <w:rPr>
          <w:rFonts w:cs="Arial"/>
          <w:sz w:val="22"/>
          <w:szCs w:val="22"/>
          <w:lang w:val="en-US" w:bidi="th-TH"/>
        </w:rPr>
        <w:t>Doctors and nurses from the AIDS Bureau that have expertise in HIV treatment</w:t>
      </w:r>
    </w:p>
    <w:p w14:paraId="30207A57" w14:textId="45E1AB29" w:rsidR="00DE13BD" w:rsidRPr="004A0193" w:rsidRDefault="00DE13BD" w:rsidP="00DA5AC6">
      <w:pPr>
        <w:pStyle w:val="ListParagraph"/>
        <w:numPr>
          <w:ilvl w:val="0"/>
          <w:numId w:val="62"/>
        </w:numPr>
        <w:tabs>
          <w:tab w:val="left" w:pos="360"/>
        </w:tabs>
        <w:spacing w:before="60" w:after="60" w:line="360" w:lineRule="auto"/>
        <w:contextualSpacing w:val="0"/>
        <w:jc w:val="both"/>
        <w:rPr>
          <w:rFonts w:cs="Arial"/>
          <w:sz w:val="22"/>
          <w:szCs w:val="22"/>
          <w:lang w:val="en-US" w:bidi="th-TH"/>
        </w:rPr>
      </w:pPr>
      <w:r w:rsidRPr="004A0193">
        <w:rPr>
          <w:rFonts w:cs="Arial"/>
          <w:sz w:val="22"/>
          <w:szCs w:val="22"/>
          <w:lang w:val="en-US" w:bidi="th-TH"/>
        </w:rPr>
        <w:t>Counselors from the community health centers that have completed the training of trainers for the “</w:t>
      </w:r>
      <w:r w:rsidRPr="004A0193">
        <w:rPr>
          <w:rFonts w:eastAsia="Calibri" w:cs="Arial"/>
          <w:sz w:val="22"/>
          <w:szCs w:val="22"/>
          <w:lang w:val="en-US"/>
        </w:rPr>
        <w:t>Dispensing of STI Treatment Medications</w:t>
      </w:r>
      <w:r w:rsidRPr="004A0193">
        <w:rPr>
          <w:rFonts w:cs="Arial"/>
          <w:sz w:val="22"/>
          <w:szCs w:val="22"/>
          <w:lang w:val="en-US" w:bidi="th-TH"/>
        </w:rPr>
        <w:t>” course under the project USAID Community Partnership</w:t>
      </w:r>
    </w:p>
    <w:p w14:paraId="5FBE7545" w14:textId="77777777" w:rsidR="00DE13BD" w:rsidRPr="004A0193" w:rsidRDefault="00DE13BD" w:rsidP="00DE13BD">
      <w:pPr>
        <w:spacing w:after="60" w:line="360" w:lineRule="auto"/>
        <w:rPr>
          <w:rFonts w:ascii="Arial" w:hAnsi="Arial" w:cs="Arial"/>
          <w:b/>
          <w:sz w:val="22"/>
          <w:szCs w:val="22"/>
          <w:lang w:bidi="th-TH"/>
        </w:rPr>
      </w:pPr>
    </w:p>
    <w:p w14:paraId="487CF4C0" w14:textId="4E3EF15E" w:rsidR="00DE13BD" w:rsidRPr="004A0193" w:rsidRDefault="00DE13BD" w:rsidP="00DE13BD">
      <w:pPr>
        <w:spacing w:after="60" w:line="360" w:lineRule="auto"/>
        <w:rPr>
          <w:rFonts w:ascii="Arial" w:hAnsi="Arial" w:cs="Arial"/>
          <w:b/>
          <w:sz w:val="32"/>
          <w:szCs w:val="32"/>
          <w:lang w:bidi="th-TH"/>
        </w:rPr>
      </w:pPr>
      <w:r w:rsidRPr="004A0193">
        <w:rPr>
          <w:rFonts w:ascii="Arial" w:hAnsi="Arial" w:cs="Arial"/>
          <w:b/>
          <w:sz w:val="22"/>
          <w:szCs w:val="22"/>
          <w:lang w:bidi="th-TH"/>
        </w:rPr>
        <w:t>Training participants</w:t>
      </w:r>
      <w:r w:rsidRPr="004A0193">
        <w:rPr>
          <w:rFonts w:ascii="Arial" w:hAnsi="Arial" w:cs="Arial"/>
          <w:b/>
          <w:sz w:val="22"/>
          <w:szCs w:val="22"/>
          <w:cs/>
          <w:lang w:bidi="th-TH"/>
        </w:rPr>
        <w:t>:</w:t>
      </w:r>
      <w:r w:rsidRPr="004A0193">
        <w:rPr>
          <w:rFonts w:ascii="Arial" w:hAnsi="Arial" w:cs="Arial"/>
          <w:b/>
          <w:bCs/>
          <w:sz w:val="32"/>
          <w:szCs w:val="32"/>
          <w:cs/>
          <w:lang w:bidi="th-TH"/>
        </w:rPr>
        <w:t xml:space="preserve"> </w:t>
      </w:r>
      <w:r w:rsidRPr="004A0193">
        <w:rPr>
          <w:rFonts w:ascii="Arial" w:hAnsi="Arial" w:cs="Arial"/>
          <w:bCs/>
          <w:sz w:val="22"/>
          <w:szCs w:val="22"/>
          <w:lang w:bidi="th-TH"/>
        </w:rPr>
        <w:t>Staff from community organizations and government agencies working on HIV services in the community.</w:t>
      </w:r>
    </w:p>
    <w:p w14:paraId="704FF993" w14:textId="45AACCD4" w:rsidR="00380777" w:rsidRPr="004A0193" w:rsidRDefault="00380777">
      <w:pPr>
        <w:rPr>
          <w:rFonts w:ascii="Arial" w:hAnsi="Arial" w:cs="Arial"/>
          <w:bCs/>
          <w:sz w:val="32"/>
          <w:szCs w:val="32"/>
          <w:lang w:bidi="th-TH"/>
        </w:rPr>
      </w:pPr>
      <w:r w:rsidRPr="004A0193">
        <w:rPr>
          <w:rFonts w:ascii="Arial" w:hAnsi="Arial" w:cs="Arial"/>
          <w:bCs/>
          <w:sz w:val="32"/>
          <w:szCs w:val="32"/>
          <w:lang w:bidi="th-TH"/>
        </w:rPr>
        <w:br w:type="page"/>
      </w:r>
    </w:p>
    <w:p w14:paraId="6B0E4943" w14:textId="4A16F325" w:rsidR="00195E1A" w:rsidRPr="004A0193" w:rsidRDefault="00195E1A" w:rsidP="00195E1A">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lastRenderedPageBreak/>
        <w:t>Training objectives</w:t>
      </w:r>
      <w:r w:rsidRPr="004A0193">
        <w:rPr>
          <w:rFonts w:ascii="Arial" w:eastAsia="Calibri" w:hAnsi="Arial" w:cs="Arial"/>
          <w:b/>
          <w:bCs/>
          <w:sz w:val="22"/>
          <w:szCs w:val="22"/>
          <w:cs/>
          <w:lang w:bidi="th-TH"/>
        </w:rPr>
        <w:t xml:space="preserve">: </w:t>
      </w:r>
      <w:r w:rsidRPr="004A0193">
        <w:rPr>
          <w:rFonts w:ascii="Arial" w:eastAsia="Calibri" w:hAnsi="Arial" w:cs="Arial"/>
          <w:sz w:val="22"/>
          <w:szCs w:val="22"/>
          <w:lang w:bidi="th-TH"/>
        </w:rPr>
        <w:t>At the end of the training</w:t>
      </w:r>
      <w:r w:rsidR="00EF0C41">
        <w:rPr>
          <w:rFonts w:ascii="Arial" w:eastAsia="Calibri" w:hAnsi="Arial" w:cs="Arial"/>
          <w:sz w:val="22"/>
          <w:szCs w:val="22"/>
          <w:lang w:bidi="th-TH"/>
        </w:rPr>
        <w:t>,</w:t>
      </w:r>
      <w:r w:rsidRPr="004A0193">
        <w:rPr>
          <w:rFonts w:ascii="Arial" w:eastAsia="Calibri" w:hAnsi="Arial" w:cs="Arial"/>
          <w:sz w:val="22"/>
          <w:szCs w:val="22"/>
          <w:lang w:bidi="th-TH"/>
        </w:rPr>
        <w:t xml:space="preserve"> the participants will be able to:</w:t>
      </w:r>
    </w:p>
    <w:p w14:paraId="622767BE" w14:textId="38EB783E" w:rsidR="00061C40" w:rsidRPr="004A0193" w:rsidRDefault="006F5F46" w:rsidP="00DA5AC6">
      <w:pPr>
        <w:pStyle w:val="ListParagraph"/>
        <w:numPr>
          <w:ilvl w:val="0"/>
          <w:numId w:val="36"/>
        </w:numPr>
        <w:spacing w:line="360" w:lineRule="auto"/>
        <w:contextualSpacing w:val="0"/>
        <w:rPr>
          <w:rFonts w:cs="Arial"/>
          <w:sz w:val="22"/>
          <w:szCs w:val="22"/>
          <w:lang w:val="en-US" w:bidi="th-TH"/>
        </w:rPr>
      </w:pPr>
      <w:r w:rsidRPr="004A0193">
        <w:rPr>
          <w:rFonts w:cs="Arial"/>
          <w:sz w:val="22"/>
          <w:szCs w:val="22"/>
          <w:lang w:val="en-US" w:bidi="th-TH"/>
        </w:rPr>
        <w:t>Identify the names, causes, and symptoms of common sexually transmitted infections in key populations.</w:t>
      </w:r>
    </w:p>
    <w:p w14:paraId="1CC3BF53" w14:textId="3F58465A" w:rsidR="00061C40" w:rsidRPr="004A0193" w:rsidRDefault="001E2505" w:rsidP="00DA5AC6">
      <w:pPr>
        <w:pStyle w:val="ListParagraph"/>
        <w:numPr>
          <w:ilvl w:val="0"/>
          <w:numId w:val="36"/>
        </w:numPr>
        <w:spacing w:line="360" w:lineRule="auto"/>
        <w:contextualSpacing w:val="0"/>
        <w:rPr>
          <w:rFonts w:cs="Arial"/>
          <w:sz w:val="22"/>
          <w:szCs w:val="22"/>
          <w:lang w:val="en-US" w:bidi="th-TH"/>
        </w:rPr>
      </w:pPr>
      <w:r w:rsidRPr="004A0193">
        <w:rPr>
          <w:rFonts w:cs="Arial"/>
          <w:sz w:val="22"/>
          <w:szCs w:val="22"/>
          <w:lang w:val="en-US" w:bidi="th-TH"/>
        </w:rPr>
        <w:t>Explain how to screen for sexually transmitted infections</w:t>
      </w:r>
    </w:p>
    <w:p w14:paraId="1B442A52" w14:textId="6B0BB551" w:rsidR="004F0BB0" w:rsidRPr="004A0193" w:rsidRDefault="001E2505" w:rsidP="00DA5AC6">
      <w:pPr>
        <w:pStyle w:val="ListParagraph"/>
        <w:numPr>
          <w:ilvl w:val="0"/>
          <w:numId w:val="36"/>
        </w:numPr>
        <w:spacing w:line="360" w:lineRule="auto"/>
        <w:contextualSpacing w:val="0"/>
        <w:rPr>
          <w:rFonts w:cs="Arial"/>
          <w:sz w:val="22"/>
          <w:szCs w:val="22"/>
          <w:lang w:val="en-US" w:bidi="th-TH"/>
        </w:rPr>
      </w:pPr>
      <w:r w:rsidRPr="004A0193">
        <w:rPr>
          <w:rFonts w:cs="Arial"/>
          <w:sz w:val="22"/>
          <w:szCs w:val="22"/>
          <w:lang w:val="en-US" w:bidi="th-TH"/>
        </w:rPr>
        <w:t xml:space="preserve">Demonstrate how to collect specimens from the throat, anus, </w:t>
      </w:r>
      <w:r w:rsidR="00EF0C41">
        <w:rPr>
          <w:rFonts w:cs="Arial"/>
          <w:sz w:val="22"/>
          <w:szCs w:val="22"/>
          <w:lang w:val="en-US" w:bidi="th-TH"/>
        </w:rPr>
        <w:t xml:space="preserve">and </w:t>
      </w:r>
      <w:r w:rsidRPr="004A0193">
        <w:rPr>
          <w:rFonts w:cs="Arial"/>
          <w:sz w:val="22"/>
          <w:szCs w:val="22"/>
          <w:lang w:val="en-US" w:bidi="th-TH"/>
        </w:rPr>
        <w:t xml:space="preserve">penis and collect a urine sample. </w:t>
      </w:r>
    </w:p>
    <w:p w14:paraId="1C8FA67A" w14:textId="7DEB7786" w:rsidR="00061C40" w:rsidRPr="004A0193" w:rsidRDefault="001E2505" w:rsidP="00DA5AC6">
      <w:pPr>
        <w:pStyle w:val="ListParagraph"/>
        <w:numPr>
          <w:ilvl w:val="0"/>
          <w:numId w:val="36"/>
        </w:numPr>
        <w:spacing w:line="360" w:lineRule="auto"/>
        <w:contextualSpacing w:val="0"/>
        <w:rPr>
          <w:rFonts w:cs="Arial"/>
          <w:sz w:val="22"/>
          <w:szCs w:val="22"/>
          <w:lang w:val="en-US" w:bidi="th-TH"/>
        </w:rPr>
      </w:pPr>
      <w:r w:rsidRPr="004A0193">
        <w:rPr>
          <w:rFonts w:cs="Arial"/>
          <w:sz w:val="22"/>
          <w:szCs w:val="22"/>
          <w:lang w:val="en-US" w:bidi="th-TH"/>
        </w:rPr>
        <w:t>Describe the guidelines for treating sexually transmitted diseases by dispensing drugs</w:t>
      </w:r>
      <w:r w:rsidR="006F5F46" w:rsidRPr="004A0193">
        <w:rPr>
          <w:rFonts w:cs="Arial"/>
          <w:sz w:val="22"/>
          <w:szCs w:val="22"/>
          <w:lang w:val="en-US" w:bidi="th-TH"/>
        </w:rPr>
        <w:t xml:space="preserve"> </w:t>
      </w:r>
      <w:r w:rsidR="00EF0C41">
        <w:rPr>
          <w:rFonts w:cs="Arial"/>
          <w:sz w:val="22"/>
          <w:szCs w:val="22"/>
          <w:lang w:val="en-US" w:bidi="th-TH"/>
        </w:rPr>
        <w:t xml:space="preserve">for </w:t>
      </w:r>
      <w:r w:rsidR="006F5F46" w:rsidRPr="004A0193">
        <w:rPr>
          <w:rFonts w:cs="Arial"/>
          <w:sz w:val="22"/>
          <w:szCs w:val="22"/>
          <w:lang w:val="en-US" w:bidi="th-TH"/>
        </w:rPr>
        <w:t>follow-up treatment</w:t>
      </w:r>
      <w:r w:rsidR="00EF0C41">
        <w:rPr>
          <w:rFonts w:cs="Arial"/>
          <w:sz w:val="22"/>
          <w:szCs w:val="22"/>
          <w:lang w:val="en-US" w:bidi="th-TH"/>
        </w:rPr>
        <w:t>.</w:t>
      </w:r>
    </w:p>
    <w:p w14:paraId="4DF24932" w14:textId="566A57CF" w:rsidR="00061C40" w:rsidRPr="004A0193" w:rsidRDefault="001E2505" w:rsidP="00DA5AC6">
      <w:pPr>
        <w:pStyle w:val="ListParagraph"/>
        <w:numPr>
          <w:ilvl w:val="0"/>
          <w:numId w:val="36"/>
        </w:numPr>
        <w:spacing w:line="360" w:lineRule="auto"/>
        <w:contextualSpacing w:val="0"/>
        <w:rPr>
          <w:rFonts w:cs="Arial"/>
          <w:sz w:val="22"/>
          <w:szCs w:val="22"/>
          <w:lang w:val="en-US"/>
        </w:rPr>
      </w:pPr>
      <w:r w:rsidRPr="004A0193">
        <w:rPr>
          <w:rFonts w:cs="Arial"/>
          <w:sz w:val="22"/>
          <w:szCs w:val="22"/>
          <w:lang w:val="en-US" w:bidi="th-TH"/>
        </w:rPr>
        <w:t xml:space="preserve">Describe guidelines for referral for STI </w:t>
      </w:r>
      <w:proofErr w:type="gramStart"/>
      <w:r w:rsidRPr="004A0193">
        <w:rPr>
          <w:rFonts w:cs="Arial"/>
          <w:sz w:val="22"/>
          <w:szCs w:val="22"/>
          <w:lang w:val="en-US" w:bidi="th-TH"/>
        </w:rPr>
        <w:t>treatment</w:t>
      </w:r>
      <w:proofErr w:type="gramEnd"/>
    </w:p>
    <w:p w14:paraId="49FD4D9A" w14:textId="03E403AE" w:rsidR="004F0BB0" w:rsidRPr="004A0193" w:rsidRDefault="001E2505" w:rsidP="00DA5AC6">
      <w:pPr>
        <w:pStyle w:val="ListParagraph"/>
        <w:numPr>
          <w:ilvl w:val="0"/>
          <w:numId w:val="36"/>
        </w:numPr>
        <w:spacing w:line="360" w:lineRule="auto"/>
        <w:contextualSpacing w:val="0"/>
        <w:rPr>
          <w:rFonts w:cs="Arial"/>
          <w:sz w:val="22"/>
          <w:szCs w:val="22"/>
          <w:lang w:val="en-US"/>
        </w:rPr>
      </w:pPr>
      <w:r w:rsidRPr="004A0193">
        <w:rPr>
          <w:rFonts w:cs="Arial"/>
          <w:sz w:val="22"/>
          <w:szCs w:val="22"/>
          <w:lang w:val="en-US" w:bidi="th-TH"/>
        </w:rPr>
        <w:t>Describe the drug administration system at the community health center.</w:t>
      </w:r>
    </w:p>
    <w:p w14:paraId="62EEE9D0" w14:textId="4FBBEBCF" w:rsidR="00061C40" w:rsidRPr="004A0193" w:rsidRDefault="001E2505" w:rsidP="00DA5AC6">
      <w:pPr>
        <w:pStyle w:val="ListParagraph"/>
        <w:numPr>
          <w:ilvl w:val="0"/>
          <w:numId w:val="36"/>
        </w:numPr>
        <w:spacing w:line="360" w:lineRule="auto"/>
        <w:contextualSpacing w:val="0"/>
        <w:rPr>
          <w:rFonts w:cs="Arial"/>
          <w:sz w:val="22"/>
          <w:szCs w:val="22"/>
          <w:lang w:val="en-US"/>
        </w:rPr>
      </w:pPr>
      <w:r w:rsidRPr="004A0193">
        <w:rPr>
          <w:rFonts w:cs="Arial"/>
          <w:sz w:val="22"/>
          <w:szCs w:val="22"/>
          <w:lang w:val="en-US" w:bidi="th-TH"/>
        </w:rPr>
        <w:t>Demonstrate the process of evaluating and screening sexually transmitted infections to provide drug treatment services.</w:t>
      </w:r>
    </w:p>
    <w:p w14:paraId="27346D8D" w14:textId="77777777" w:rsidR="001E2505" w:rsidRPr="004A0193" w:rsidRDefault="001E2505" w:rsidP="00DB046D">
      <w:pPr>
        <w:spacing w:after="120"/>
        <w:rPr>
          <w:rFonts w:ascii="Arial" w:hAnsi="Arial" w:cs="Arial"/>
          <w:b/>
          <w:bCs/>
          <w:color w:val="000000"/>
          <w:sz w:val="22"/>
          <w:szCs w:val="22"/>
          <w:lang w:bidi="th-TH"/>
        </w:rPr>
      </w:pPr>
    </w:p>
    <w:p w14:paraId="5A9A059F" w14:textId="77523126" w:rsidR="00DB046D" w:rsidRPr="004A0193" w:rsidRDefault="00DB046D" w:rsidP="00DB046D">
      <w:pPr>
        <w:spacing w:after="120"/>
        <w:rPr>
          <w:rFonts w:ascii="Arial" w:hAnsi="Arial" w:cs="Arial"/>
          <w:b/>
          <w:bCs/>
          <w:color w:val="000000"/>
          <w:sz w:val="22"/>
          <w:szCs w:val="22"/>
          <w:lang w:bidi="th-TH"/>
        </w:rPr>
      </w:pPr>
      <w:r w:rsidRPr="004A0193">
        <w:rPr>
          <w:rFonts w:ascii="Arial" w:hAnsi="Arial" w:cs="Arial"/>
          <w:b/>
          <w:bCs/>
          <w:color w:val="000000"/>
          <w:sz w:val="22"/>
          <w:szCs w:val="22"/>
          <w:lang w:bidi="th-TH"/>
        </w:rPr>
        <w:t>Course content</w:t>
      </w:r>
    </w:p>
    <w:tbl>
      <w:tblPr>
        <w:tblStyle w:val="TableGrid"/>
        <w:tblW w:w="9450" w:type="dxa"/>
        <w:tblInd w:w="-5" w:type="dxa"/>
        <w:tblLayout w:type="fixed"/>
        <w:tblLook w:val="04A0" w:firstRow="1" w:lastRow="0" w:firstColumn="1" w:lastColumn="0" w:noHBand="0" w:noVBand="1"/>
      </w:tblPr>
      <w:tblGrid>
        <w:gridCol w:w="5040"/>
        <w:gridCol w:w="2970"/>
        <w:gridCol w:w="1440"/>
      </w:tblGrid>
      <w:tr w:rsidR="00433D17" w:rsidRPr="004A0193" w14:paraId="62A857A1" w14:textId="77777777" w:rsidTr="00E40C5C">
        <w:trPr>
          <w:trHeight w:val="512"/>
          <w:tblHeader/>
        </w:trPr>
        <w:tc>
          <w:tcPr>
            <w:tcW w:w="5040" w:type="dxa"/>
            <w:shd w:val="clear" w:color="auto" w:fill="D9D9D9" w:themeFill="background1" w:themeFillShade="D9"/>
            <w:vAlign w:val="center"/>
          </w:tcPr>
          <w:p w14:paraId="39EFD42D" w14:textId="0D804F86" w:rsidR="00433D17" w:rsidRPr="004A0193" w:rsidRDefault="00433D17" w:rsidP="00433D17">
            <w:pPr>
              <w:jc w:val="center"/>
              <w:rPr>
                <w:rFonts w:ascii="Arial" w:hAnsi="Arial" w:cs="Arial"/>
                <w:b/>
                <w:bCs/>
                <w:sz w:val="32"/>
                <w:szCs w:val="32"/>
                <w:lang w:bidi="th-TH"/>
              </w:rPr>
            </w:pPr>
            <w:r w:rsidRPr="004A0193">
              <w:rPr>
                <w:rFonts w:ascii="Arial" w:hAnsi="Arial" w:cs="Arial"/>
                <w:b/>
                <w:bCs/>
                <w:szCs w:val="22"/>
                <w:lang w:bidi="th-TH"/>
              </w:rPr>
              <w:t>Training unit</w:t>
            </w:r>
          </w:p>
        </w:tc>
        <w:tc>
          <w:tcPr>
            <w:tcW w:w="2970" w:type="dxa"/>
            <w:shd w:val="clear" w:color="auto" w:fill="D9D9D9" w:themeFill="background1" w:themeFillShade="D9"/>
            <w:vAlign w:val="center"/>
          </w:tcPr>
          <w:p w14:paraId="40AB8C61" w14:textId="19E1B204" w:rsidR="00433D17" w:rsidRPr="004A0193" w:rsidRDefault="00433D17" w:rsidP="00433D17">
            <w:pPr>
              <w:jc w:val="center"/>
              <w:rPr>
                <w:rFonts w:ascii="Arial" w:hAnsi="Arial" w:cs="Arial"/>
                <w:b/>
                <w:bCs/>
                <w:sz w:val="32"/>
                <w:szCs w:val="32"/>
                <w:lang w:bidi="th-TH"/>
              </w:rPr>
            </w:pPr>
            <w:r w:rsidRPr="004A0193">
              <w:rPr>
                <w:rFonts w:ascii="Arial" w:hAnsi="Arial" w:cs="Arial"/>
                <w:b/>
                <w:bCs/>
                <w:szCs w:val="22"/>
                <w:lang w:bidi="th-TH"/>
              </w:rPr>
              <w:t>Activity</w:t>
            </w:r>
          </w:p>
        </w:tc>
        <w:tc>
          <w:tcPr>
            <w:tcW w:w="1440" w:type="dxa"/>
            <w:shd w:val="clear" w:color="auto" w:fill="D9D9D9" w:themeFill="background1" w:themeFillShade="D9"/>
            <w:vAlign w:val="center"/>
          </w:tcPr>
          <w:p w14:paraId="10352A66" w14:textId="2919D811" w:rsidR="00433D17" w:rsidRPr="004A0193" w:rsidRDefault="00433D17" w:rsidP="00433D17">
            <w:pPr>
              <w:jc w:val="center"/>
              <w:rPr>
                <w:rFonts w:ascii="Arial" w:hAnsi="Arial" w:cs="Arial"/>
                <w:b/>
                <w:bCs/>
                <w:sz w:val="32"/>
                <w:szCs w:val="32"/>
              </w:rPr>
            </w:pPr>
            <w:r w:rsidRPr="004A0193">
              <w:rPr>
                <w:rFonts w:ascii="Arial" w:hAnsi="Arial" w:cs="Arial"/>
                <w:b/>
                <w:bCs/>
                <w:szCs w:val="22"/>
                <w:lang w:bidi="th-TH"/>
              </w:rPr>
              <w:t>Time</w:t>
            </w:r>
          </w:p>
        </w:tc>
      </w:tr>
      <w:tr w:rsidR="00331A45" w:rsidRPr="004A0193" w14:paraId="1722BF08" w14:textId="77777777" w:rsidTr="007147E8">
        <w:tc>
          <w:tcPr>
            <w:tcW w:w="5040" w:type="dxa"/>
          </w:tcPr>
          <w:p w14:paraId="5E51E857" w14:textId="01979D1A" w:rsidR="00331A45" w:rsidRPr="004A0193" w:rsidRDefault="00331A45" w:rsidP="00DA5AC6">
            <w:pPr>
              <w:pStyle w:val="ListParagraph"/>
              <w:numPr>
                <w:ilvl w:val="0"/>
                <w:numId w:val="63"/>
              </w:numPr>
              <w:spacing w:before="60" w:after="60"/>
              <w:ind w:left="319"/>
              <w:contextualSpacing w:val="0"/>
              <w:rPr>
                <w:rFonts w:cs="Arial"/>
                <w:sz w:val="32"/>
                <w:szCs w:val="32"/>
                <w:lang w:val="en-US"/>
              </w:rPr>
            </w:pPr>
            <w:r w:rsidRPr="004A0193">
              <w:rPr>
                <w:rFonts w:cs="Arial"/>
                <w:b/>
                <w:bCs/>
                <w:szCs w:val="22"/>
                <w:lang w:val="en-US" w:bidi="th-TH"/>
              </w:rPr>
              <w:t>Introduce course, objectives, training rules and pre-training assessment</w:t>
            </w:r>
          </w:p>
        </w:tc>
        <w:tc>
          <w:tcPr>
            <w:tcW w:w="2970" w:type="dxa"/>
          </w:tcPr>
          <w:p w14:paraId="0969B592" w14:textId="77777777" w:rsidR="00331A45" w:rsidRPr="004A0193" w:rsidRDefault="00331A45" w:rsidP="00331A45">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Lecture</w:t>
            </w:r>
          </w:p>
          <w:p w14:paraId="3767616E" w14:textId="77777777" w:rsidR="00331A45" w:rsidRPr="004A0193" w:rsidRDefault="00331A45" w:rsidP="00331A45">
            <w:pPr>
              <w:pStyle w:val="ListParagraph"/>
              <w:numPr>
                <w:ilvl w:val="0"/>
                <w:numId w:val="12"/>
              </w:numPr>
              <w:spacing w:before="60" w:after="60"/>
              <w:ind w:left="346" w:hanging="274"/>
              <w:contextualSpacing w:val="0"/>
              <w:rPr>
                <w:rFonts w:cs="Arial"/>
                <w:szCs w:val="22"/>
                <w:lang w:val="en-US"/>
              </w:rPr>
            </w:pPr>
            <w:r w:rsidRPr="004A0193">
              <w:rPr>
                <w:rFonts w:cs="Arial"/>
                <w:szCs w:val="22"/>
                <w:lang w:val="en-US" w:bidi="th-TH"/>
              </w:rPr>
              <w:t>Question &amp; answer</w:t>
            </w:r>
          </w:p>
          <w:p w14:paraId="7F196394" w14:textId="74FBCD74" w:rsidR="00331A45" w:rsidRPr="004A0193" w:rsidRDefault="00331A45" w:rsidP="00331A45">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Individual pre-test</w:t>
            </w:r>
          </w:p>
        </w:tc>
        <w:tc>
          <w:tcPr>
            <w:tcW w:w="1440" w:type="dxa"/>
          </w:tcPr>
          <w:p w14:paraId="0C0E2EB6" w14:textId="5E32D76B" w:rsidR="00331A45" w:rsidRPr="004A0193" w:rsidRDefault="00331A45" w:rsidP="00331A45">
            <w:pPr>
              <w:spacing w:before="60" w:after="60"/>
              <w:jc w:val="center"/>
              <w:rPr>
                <w:rFonts w:ascii="Arial" w:hAnsi="Arial" w:cs="Arial"/>
                <w:sz w:val="32"/>
                <w:szCs w:val="32"/>
                <w:cs/>
              </w:rPr>
            </w:pPr>
            <w:r w:rsidRPr="004A0193">
              <w:rPr>
                <w:rFonts w:ascii="Arial" w:hAnsi="Arial" w:cs="Arial"/>
                <w:szCs w:val="22"/>
                <w:lang w:bidi="th-TH"/>
              </w:rPr>
              <w:t>1</w:t>
            </w:r>
            <w:r w:rsidRPr="004A0193">
              <w:rPr>
                <w:rFonts w:ascii="Arial" w:hAnsi="Arial" w:cs="Arial"/>
                <w:szCs w:val="22"/>
                <w:cs/>
                <w:lang w:bidi="th-TH"/>
              </w:rPr>
              <w:t xml:space="preserve"> </w:t>
            </w:r>
            <w:r w:rsidRPr="004A0193">
              <w:rPr>
                <w:rFonts w:ascii="Arial" w:hAnsi="Arial" w:cs="Arial"/>
                <w:szCs w:val="22"/>
                <w:lang w:bidi="th-TH"/>
              </w:rPr>
              <w:t>hour</w:t>
            </w:r>
          </w:p>
        </w:tc>
      </w:tr>
      <w:tr w:rsidR="00331A45" w:rsidRPr="004A0193" w14:paraId="13A13038" w14:textId="77777777" w:rsidTr="007147E8">
        <w:tc>
          <w:tcPr>
            <w:tcW w:w="5040" w:type="dxa"/>
          </w:tcPr>
          <w:p w14:paraId="0DF50C6B" w14:textId="36C66078" w:rsidR="00331A45" w:rsidRPr="004A0193" w:rsidRDefault="00331A45" w:rsidP="00DA5AC6">
            <w:pPr>
              <w:pStyle w:val="ListParagraph"/>
              <w:numPr>
                <w:ilvl w:val="0"/>
                <w:numId w:val="63"/>
              </w:numPr>
              <w:spacing w:before="60" w:after="60"/>
              <w:ind w:left="319"/>
              <w:contextualSpacing w:val="0"/>
              <w:rPr>
                <w:rFonts w:cs="Arial"/>
                <w:szCs w:val="22"/>
                <w:lang w:val="en-US"/>
              </w:rPr>
            </w:pPr>
            <w:r w:rsidRPr="004A0193">
              <w:rPr>
                <w:rFonts w:cs="Arial"/>
                <w:b/>
                <w:bCs/>
                <w:szCs w:val="22"/>
                <w:lang w:val="en-US" w:bidi="th-TH"/>
              </w:rPr>
              <w:t>Knowledge about sexually transmitted infections</w:t>
            </w:r>
          </w:p>
          <w:p w14:paraId="0CEA1042" w14:textId="7ED32074" w:rsidR="00331A45" w:rsidRPr="004A0193" w:rsidRDefault="00331A45" w:rsidP="00DA5AC6">
            <w:pPr>
              <w:pStyle w:val="ListParagraph"/>
              <w:numPr>
                <w:ilvl w:val="0"/>
                <w:numId w:val="30"/>
              </w:numPr>
              <w:spacing w:before="60" w:after="60"/>
              <w:ind w:left="341" w:hanging="180"/>
              <w:contextualSpacing w:val="0"/>
              <w:rPr>
                <w:rFonts w:cs="Arial"/>
                <w:szCs w:val="22"/>
                <w:lang w:val="en-US"/>
              </w:rPr>
            </w:pPr>
            <w:r w:rsidRPr="004A0193">
              <w:rPr>
                <w:rFonts w:cs="Arial"/>
                <w:szCs w:val="22"/>
                <w:lang w:val="en-US" w:bidi="th-TH"/>
              </w:rPr>
              <w:t>Statistics on the prevalence of sexually transmitted infections</w:t>
            </w:r>
          </w:p>
          <w:p w14:paraId="2510C250" w14:textId="24D7F122" w:rsidR="00331A45" w:rsidRPr="004A0193" w:rsidRDefault="00331A45" w:rsidP="00DA5AC6">
            <w:pPr>
              <w:pStyle w:val="ListParagraph"/>
              <w:numPr>
                <w:ilvl w:val="0"/>
                <w:numId w:val="30"/>
              </w:numPr>
              <w:spacing w:before="60" w:after="60"/>
              <w:ind w:left="341" w:hanging="180"/>
              <w:contextualSpacing w:val="0"/>
              <w:rPr>
                <w:rFonts w:cs="Arial"/>
                <w:szCs w:val="22"/>
                <w:lang w:val="en-US"/>
              </w:rPr>
            </w:pPr>
            <w:r w:rsidRPr="004A0193">
              <w:rPr>
                <w:rFonts w:cs="Arial"/>
                <w:szCs w:val="22"/>
                <w:lang w:val="en-US" w:bidi="th-TH"/>
              </w:rPr>
              <w:t>Common STIs, causes and symptoms</w:t>
            </w:r>
          </w:p>
          <w:p w14:paraId="70C0EFDE" w14:textId="1E81ABF3" w:rsidR="00331A45" w:rsidRPr="004A0193" w:rsidRDefault="00331A45" w:rsidP="00DA5AC6">
            <w:pPr>
              <w:pStyle w:val="ListParagraph"/>
              <w:numPr>
                <w:ilvl w:val="0"/>
                <w:numId w:val="30"/>
              </w:numPr>
              <w:spacing w:before="60" w:after="60"/>
              <w:ind w:left="341" w:hanging="180"/>
              <w:contextualSpacing w:val="0"/>
              <w:rPr>
                <w:rFonts w:cs="Arial"/>
                <w:szCs w:val="22"/>
                <w:rtl/>
                <w:cs/>
                <w:lang w:val="en-US"/>
              </w:rPr>
            </w:pPr>
            <w:r w:rsidRPr="004A0193">
              <w:rPr>
                <w:rFonts w:cs="Arial"/>
                <w:szCs w:val="22"/>
                <w:lang w:val="en-US" w:bidi="th-TH"/>
              </w:rPr>
              <w:t>Risk behaviors for sexually transmitted infections and their relationship to HIV</w:t>
            </w:r>
          </w:p>
        </w:tc>
        <w:tc>
          <w:tcPr>
            <w:tcW w:w="2970" w:type="dxa"/>
          </w:tcPr>
          <w:p w14:paraId="2697BF0F" w14:textId="77777777" w:rsidR="00331A45" w:rsidRPr="004A0193" w:rsidRDefault="00331A45" w:rsidP="00965C89">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26895BD9" w14:textId="77777777" w:rsidR="00331A45" w:rsidRPr="004A0193" w:rsidRDefault="00331A45" w:rsidP="00965C89">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Question &amp; answer</w:t>
            </w:r>
          </w:p>
          <w:p w14:paraId="34BF0D5D" w14:textId="7E954C8D" w:rsidR="00331A45" w:rsidRPr="004A0193" w:rsidRDefault="00331A45" w:rsidP="00965C89">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Group brainstorming activity and exchange of ideas</w:t>
            </w:r>
          </w:p>
        </w:tc>
        <w:tc>
          <w:tcPr>
            <w:tcW w:w="1440" w:type="dxa"/>
          </w:tcPr>
          <w:p w14:paraId="20706A0D" w14:textId="6C94BFA3" w:rsidR="00331A45" w:rsidRPr="004A0193" w:rsidRDefault="00331A45" w:rsidP="00965C89">
            <w:pPr>
              <w:spacing w:before="60" w:after="60"/>
              <w:jc w:val="center"/>
              <w:rPr>
                <w:rFonts w:ascii="Arial" w:hAnsi="Arial" w:cs="Arial"/>
                <w:szCs w:val="22"/>
              </w:rPr>
            </w:pPr>
            <w:r w:rsidRPr="004A0193">
              <w:rPr>
                <w:rFonts w:ascii="Arial" w:hAnsi="Arial" w:cs="Arial"/>
                <w:szCs w:val="22"/>
                <w:cs/>
                <w:lang w:bidi="th-TH"/>
              </w:rPr>
              <w:t xml:space="preserve">1 </w:t>
            </w:r>
            <w:r w:rsidRPr="004A0193">
              <w:rPr>
                <w:rFonts w:ascii="Arial" w:hAnsi="Arial" w:cs="Arial"/>
                <w:szCs w:val="22"/>
                <w:lang w:bidi="th-TH"/>
              </w:rPr>
              <w:t>hour</w:t>
            </w:r>
          </w:p>
        </w:tc>
      </w:tr>
      <w:tr w:rsidR="00331A45" w:rsidRPr="004A0193" w14:paraId="4D9F3D3E" w14:textId="77777777" w:rsidTr="007147E8">
        <w:tc>
          <w:tcPr>
            <w:tcW w:w="5040" w:type="dxa"/>
          </w:tcPr>
          <w:p w14:paraId="2B075140" w14:textId="2A5F3DBF" w:rsidR="00331A45" w:rsidRPr="004A0193" w:rsidRDefault="00331A45" w:rsidP="00DA5AC6">
            <w:pPr>
              <w:pStyle w:val="ListParagraph"/>
              <w:numPr>
                <w:ilvl w:val="0"/>
                <w:numId w:val="63"/>
              </w:numPr>
              <w:spacing w:before="60" w:after="60"/>
              <w:ind w:left="319"/>
              <w:contextualSpacing w:val="0"/>
              <w:rPr>
                <w:rFonts w:cs="Arial"/>
                <w:b/>
                <w:bCs/>
                <w:szCs w:val="22"/>
                <w:lang w:val="en-US" w:bidi="th-TH"/>
              </w:rPr>
            </w:pPr>
            <w:r w:rsidRPr="004A0193">
              <w:rPr>
                <w:rFonts w:cs="Arial"/>
                <w:b/>
                <w:bCs/>
                <w:szCs w:val="22"/>
                <w:lang w:val="en-US" w:bidi="th-TH"/>
              </w:rPr>
              <w:t>Screening for sexually transmitted infections</w:t>
            </w:r>
          </w:p>
          <w:p w14:paraId="52C4D8B2" w14:textId="13DE040A" w:rsidR="00331A45" w:rsidRPr="004A0193" w:rsidRDefault="00C618E7" w:rsidP="00DA5AC6">
            <w:pPr>
              <w:pStyle w:val="ListParagraph"/>
              <w:numPr>
                <w:ilvl w:val="0"/>
                <w:numId w:val="30"/>
              </w:numPr>
              <w:spacing w:before="60" w:after="60"/>
              <w:ind w:left="341" w:hanging="180"/>
              <w:contextualSpacing w:val="0"/>
              <w:rPr>
                <w:rFonts w:cs="Arial"/>
                <w:szCs w:val="22"/>
                <w:lang w:val="en-US" w:bidi="th-TH"/>
              </w:rPr>
            </w:pPr>
            <w:r w:rsidRPr="004A0193">
              <w:rPr>
                <w:rFonts w:cs="Arial"/>
                <w:szCs w:val="22"/>
                <w:lang w:val="en-US" w:bidi="th-TH"/>
              </w:rPr>
              <w:t>Approaches and skills in history taking for screening of sexually transmitted infections</w:t>
            </w:r>
          </w:p>
          <w:p w14:paraId="64B9F356" w14:textId="4C8F2F25" w:rsidR="00331A45" w:rsidRPr="004A0193" w:rsidRDefault="00C618E7" w:rsidP="00DA5AC6">
            <w:pPr>
              <w:pStyle w:val="ListParagraph"/>
              <w:numPr>
                <w:ilvl w:val="0"/>
                <w:numId w:val="30"/>
              </w:numPr>
              <w:spacing w:before="60" w:after="60"/>
              <w:ind w:left="341" w:hanging="180"/>
              <w:contextualSpacing w:val="0"/>
              <w:rPr>
                <w:rFonts w:cs="Arial"/>
                <w:szCs w:val="22"/>
                <w:lang w:val="en-US" w:bidi="th-TH"/>
              </w:rPr>
            </w:pPr>
            <w:r w:rsidRPr="004A0193">
              <w:rPr>
                <w:rFonts w:cs="Arial"/>
                <w:szCs w:val="22"/>
                <w:lang w:val="en-US" w:bidi="th-TH"/>
              </w:rPr>
              <w:t>Laboratory testing for screening of sexually transmitted infections (such as gonorrhea, chlamydia trachomatis, and syphilis, etc.) in community health centers.</w:t>
            </w:r>
          </w:p>
        </w:tc>
        <w:tc>
          <w:tcPr>
            <w:tcW w:w="2970" w:type="dxa"/>
          </w:tcPr>
          <w:p w14:paraId="4CB91FCE" w14:textId="1F7FD714" w:rsidR="00331A45" w:rsidRPr="004A0193" w:rsidRDefault="00331A45" w:rsidP="00C618E7">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10BBBA6A" w14:textId="280649B9" w:rsidR="00331A45" w:rsidRPr="004A0193" w:rsidRDefault="00331A45" w:rsidP="00C618E7">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Question &amp; answer</w:t>
            </w:r>
          </w:p>
          <w:p w14:paraId="018C4DE9" w14:textId="284F949D" w:rsidR="00331A45" w:rsidRPr="004A0193" w:rsidRDefault="00965C89" w:rsidP="00C618E7">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Demonstration and practice</w:t>
            </w:r>
            <w:r w:rsidR="00C618E7" w:rsidRPr="004A0193">
              <w:rPr>
                <w:rFonts w:cs="Arial"/>
                <w:szCs w:val="22"/>
                <w:lang w:val="en-US" w:bidi="th-TH"/>
              </w:rPr>
              <w:t xml:space="preserve"> history taking and screening of sexually transmitted infections</w:t>
            </w:r>
          </w:p>
        </w:tc>
        <w:tc>
          <w:tcPr>
            <w:tcW w:w="1440" w:type="dxa"/>
          </w:tcPr>
          <w:p w14:paraId="7E95A31B" w14:textId="44419BF0" w:rsidR="00331A45" w:rsidRPr="004A0193" w:rsidRDefault="00331A45" w:rsidP="00C618E7">
            <w:pPr>
              <w:tabs>
                <w:tab w:val="left" w:pos="316"/>
              </w:tabs>
              <w:spacing w:before="60" w:after="60"/>
              <w:jc w:val="center"/>
              <w:rPr>
                <w:rFonts w:ascii="Arial" w:hAnsi="Arial" w:cs="Arial"/>
                <w:szCs w:val="22"/>
                <w:cs/>
              </w:rPr>
            </w:pPr>
            <w:r w:rsidRPr="004A0193">
              <w:rPr>
                <w:rFonts w:ascii="Arial" w:hAnsi="Arial" w:cs="Arial"/>
                <w:szCs w:val="22"/>
              </w:rPr>
              <w:t xml:space="preserve">2 </w:t>
            </w:r>
            <w:r w:rsidRPr="004A0193">
              <w:rPr>
                <w:rFonts w:ascii="Arial" w:hAnsi="Arial" w:cs="Arial"/>
                <w:szCs w:val="22"/>
                <w:lang w:bidi="th-TH"/>
              </w:rPr>
              <w:t>hours</w:t>
            </w:r>
          </w:p>
        </w:tc>
      </w:tr>
      <w:tr w:rsidR="00331A45" w:rsidRPr="004A0193" w14:paraId="3D80C60C" w14:textId="77777777" w:rsidTr="007147E8">
        <w:tc>
          <w:tcPr>
            <w:tcW w:w="5040" w:type="dxa"/>
          </w:tcPr>
          <w:p w14:paraId="0F7DB1AF" w14:textId="2E3E9B4E" w:rsidR="00331A45" w:rsidRPr="004A0193" w:rsidRDefault="00C618E7" w:rsidP="00DA5AC6">
            <w:pPr>
              <w:pStyle w:val="ListParagraph"/>
              <w:numPr>
                <w:ilvl w:val="0"/>
                <w:numId w:val="63"/>
              </w:numPr>
              <w:spacing w:before="60" w:after="60"/>
              <w:ind w:left="319"/>
              <w:contextualSpacing w:val="0"/>
              <w:rPr>
                <w:rFonts w:cs="Arial"/>
                <w:b/>
                <w:bCs/>
                <w:szCs w:val="22"/>
                <w:lang w:val="en-US" w:bidi="th-TH"/>
              </w:rPr>
            </w:pPr>
            <w:r w:rsidRPr="004A0193">
              <w:rPr>
                <w:rFonts w:cs="Arial"/>
                <w:b/>
                <w:bCs/>
                <w:szCs w:val="22"/>
                <w:lang w:val="en-US" w:bidi="th-TH"/>
              </w:rPr>
              <w:t>Specimen collection for testing</w:t>
            </w:r>
          </w:p>
          <w:p w14:paraId="05198270" w14:textId="3A927241" w:rsidR="00331A45" w:rsidRPr="004A0193" w:rsidRDefault="00C618E7" w:rsidP="00DA5AC6">
            <w:pPr>
              <w:pStyle w:val="ListParagraph"/>
              <w:numPr>
                <w:ilvl w:val="0"/>
                <w:numId w:val="39"/>
              </w:numPr>
              <w:spacing w:before="60" w:after="60"/>
              <w:ind w:left="431" w:hanging="289"/>
              <w:contextualSpacing w:val="0"/>
              <w:rPr>
                <w:rFonts w:cs="Arial"/>
                <w:b/>
                <w:bCs/>
                <w:szCs w:val="22"/>
                <w:lang w:val="en-US" w:bidi="th-TH"/>
              </w:rPr>
            </w:pPr>
            <w:r w:rsidRPr="004A0193">
              <w:rPr>
                <w:rFonts w:cs="Arial"/>
                <w:szCs w:val="22"/>
                <w:lang w:val="en-US" w:bidi="th-TH"/>
              </w:rPr>
              <w:t>Equipment and procedures for specimen collection from the throat, anus, penis and collection of a urine sample.</w:t>
            </w:r>
          </w:p>
          <w:p w14:paraId="4D499A47" w14:textId="0F60BC4E" w:rsidR="00331A45" w:rsidRPr="004A0193" w:rsidRDefault="00C618E7" w:rsidP="00DA5AC6">
            <w:pPr>
              <w:pStyle w:val="ListParagraph"/>
              <w:numPr>
                <w:ilvl w:val="0"/>
                <w:numId w:val="39"/>
              </w:numPr>
              <w:spacing w:before="60" w:after="60"/>
              <w:ind w:left="431" w:hanging="289"/>
              <w:contextualSpacing w:val="0"/>
              <w:rPr>
                <w:rFonts w:cs="Arial"/>
                <w:b/>
                <w:bCs/>
                <w:szCs w:val="22"/>
                <w:cs/>
                <w:lang w:val="en-US" w:bidi="th-TH"/>
              </w:rPr>
            </w:pPr>
            <w:r w:rsidRPr="004A0193">
              <w:rPr>
                <w:rFonts w:eastAsia="Calibri" w:cs="Arial"/>
                <w:szCs w:val="22"/>
                <w:lang w:val="en-US" w:bidi="th-TH"/>
              </w:rPr>
              <w:t>Demonstration and practice of collecting samples</w:t>
            </w:r>
          </w:p>
        </w:tc>
        <w:tc>
          <w:tcPr>
            <w:tcW w:w="2970" w:type="dxa"/>
          </w:tcPr>
          <w:p w14:paraId="1BB07CAC" w14:textId="0B87C582" w:rsidR="00331A45" w:rsidRPr="004A0193" w:rsidRDefault="00C618E7" w:rsidP="00C618E7">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Demonstration and practice history taking and screening of sexually transmitted infections</w:t>
            </w:r>
          </w:p>
        </w:tc>
        <w:tc>
          <w:tcPr>
            <w:tcW w:w="1440" w:type="dxa"/>
          </w:tcPr>
          <w:p w14:paraId="5CAB9505" w14:textId="383716D5" w:rsidR="00331A45" w:rsidRPr="004A0193" w:rsidRDefault="00331A45" w:rsidP="00C618E7">
            <w:pPr>
              <w:tabs>
                <w:tab w:val="left" w:pos="316"/>
              </w:tabs>
              <w:spacing w:before="60" w:after="60"/>
              <w:jc w:val="center"/>
              <w:rPr>
                <w:rFonts w:ascii="Arial" w:hAnsi="Arial" w:cs="Arial"/>
                <w:szCs w:val="22"/>
                <w:cs/>
                <w:lang w:bidi="th-TH"/>
              </w:rPr>
            </w:pPr>
            <w:r w:rsidRPr="004A0193">
              <w:rPr>
                <w:rFonts w:ascii="Arial" w:hAnsi="Arial" w:cs="Arial"/>
                <w:szCs w:val="22"/>
              </w:rPr>
              <w:t xml:space="preserve">3 </w:t>
            </w:r>
            <w:r w:rsidRPr="004A0193">
              <w:rPr>
                <w:rFonts w:ascii="Arial" w:hAnsi="Arial" w:cs="Arial"/>
                <w:szCs w:val="22"/>
                <w:lang w:bidi="th-TH"/>
              </w:rPr>
              <w:t>hours</w:t>
            </w:r>
          </w:p>
        </w:tc>
      </w:tr>
      <w:tr w:rsidR="00331A45" w:rsidRPr="004A0193" w14:paraId="2C80AD35" w14:textId="77777777" w:rsidTr="007147E8">
        <w:trPr>
          <w:trHeight w:val="1700"/>
        </w:trPr>
        <w:tc>
          <w:tcPr>
            <w:tcW w:w="5040" w:type="dxa"/>
          </w:tcPr>
          <w:p w14:paraId="70FD5142" w14:textId="50496BAA" w:rsidR="00331A45" w:rsidRPr="004A0193" w:rsidRDefault="00FB397D" w:rsidP="00DA5AC6">
            <w:pPr>
              <w:pStyle w:val="ListParagraph"/>
              <w:numPr>
                <w:ilvl w:val="0"/>
                <w:numId w:val="63"/>
              </w:numPr>
              <w:spacing w:before="60" w:after="60"/>
              <w:ind w:left="319"/>
              <w:contextualSpacing w:val="0"/>
              <w:rPr>
                <w:rFonts w:cs="Arial"/>
                <w:szCs w:val="22"/>
                <w:lang w:val="en-US"/>
              </w:rPr>
            </w:pPr>
            <w:r w:rsidRPr="004A0193">
              <w:rPr>
                <w:rFonts w:cs="Arial"/>
                <w:b/>
                <w:bCs/>
                <w:szCs w:val="22"/>
                <w:lang w:val="en-US" w:bidi="th-TH"/>
              </w:rPr>
              <w:lastRenderedPageBreak/>
              <w:t>Treatment of sexually transmitted infections by dispensing medications</w:t>
            </w:r>
          </w:p>
          <w:p w14:paraId="412333BB" w14:textId="44907BFB" w:rsidR="00331A45" w:rsidRPr="004A0193" w:rsidRDefault="00FB397D" w:rsidP="00DA5AC6">
            <w:pPr>
              <w:pStyle w:val="ListParagraph"/>
              <w:numPr>
                <w:ilvl w:val="0"/>
                <w:numId w:val="37"/>
              </w:numPr>
              <w:spacing w:before="60" w:after="60"/>
              <w:ind w:left="429" w:hanging="270"/>
              <w:contextualSpacing w:val="0"/>
              <w:rPr>
                <w:rFonts w:cs="Arial"/>
                <w:szCs w:val="22"/>
                <w:lang w:val="en-US"/>
              </w:rPr>
            </w:pPr>
            <w:r w:rsidRPr="004A0193">
              <w:rPr>
                <w:rFonts w:cs="Arial"/>
                <w:szCs w:val="22"/>
                <w:lang w:val="en-US" w:bidi="th-TH"/>
              </w:rPr>
              <w:t xml:space="preserve">Guidelines for treatment of sexually transmitted infections – </w:t>
            </w:r>
            <w:proofErr w:type="spellStart"/>
            <w:r w:rsidRPr="004A0193">
              <w:rPr>
                <w:rFonts w:cs="Arial"/>
                <w:szCs w:val="22"/>
                <w:lang w:val="en-US" w:bidi="th-TH"/>
              </w:rPr>
              <w:t>gonorrhoea</w:t>
            </w:r>
            <w:proofErr w:type="spellEnd"/>
            <w:r w:rsidRPr="004A0193">
              <w:rPr>
                <w:rFonts w:cs="Arial"/>
                <w:szCs w:val="22"/>
                <w:lang w:val="en-US" w:bidi="th-TH"/>
              </w:rPr>
              <w:t>, chlamydia trachomatis, syphilis.</w:t>
            </w:r>
            <w:r w:rsidR="00331A45" w:rsidRPr="004A0193">
              <w:rPr>
                <w:rFonts w:cs="Arial"/>
                <w:szCs w:val="22"/>
                <w:rtl/>
                <w:cs/>
                <w:lang w:val="en-US"/>
              </w:rPr>
              <w:t>)</w:t>
            </w:r>
          </w:p>
          <w:p w14:paraId="7E84765B" w14:textId="6A60F3DE" w:rsidR="00331A45" w:rsidRPr="004A0193" w:rsidRDefault="00FB397D" w:rsidP="00DA5AC6">
            <w:pPr>
              <w:pStyle w:val="ListParagraph"/>
              <w:numPr>
                <w:ilvl w:val="0"/>
                <w:numId w:val="37"/>
              </w:numPr>
              <w:spacing w:before="60" w:after="60"/>
              <w:ind w:left="429" w:hanging="270"/>
              <w:contextualSpacing w:val="0"/>
              <w:rPr>
                <w:rFonts w:cs="Arial"/>
                <w:szCs w:val="22"/>
                <w:lang w:val="en-US"/>
              </w:rPr>
            </w:pPr>
            <w:r w:rsidRPr="004A0193">
              <w:rPr>
                <w:rFonts w:cs="Arial"/>
                <w:szCs w:val="22"/>
                <w:lang w:val="en-US" w:bidi="th-TH"/>
              </w:rPr>
              <w:t>Guidelines for referral and treatment follow-up</w:t>
            </w:r>
          </w:p>
          <w:p w14:paraId="109975BF" w14:textId="5136FF1F" w:rsidR="00331A45" w:rsidRPr="004A0193" w:rsidRDefault="00FB397D" w:rsidP="00DA5AC6">
            <w:pPr>
              <w:pStyle w:val="ListParagraph"/>
              <w:numPr>
                <w:ilvl w:val="0"/>
                <w:numId w:val="37"/>
              </w:numPr>
              <w:spacing w:before="60" w:after="60"/>
              <w:ind w:left="429" w:hanging="270"/>
              <w:contextualSpacing w:val="0"/>
              <w:rPr>
                <w:rFonts w:cs="Arial"/>
                <w:szCs w:val="22"/>
                <w:lang w:val="en-US"/>
              </w:rPr>
            </w:pPr>
            <w:r w:rsidRPr="004A0193">
              <w:rPr>
                <w:rFonts w:cs="Arial"/>
                <w:szCs w:val="22"/>
                <w:lang w:val="en-US" w:bidi="th-TH"/>
              </w:rPr>
              <w:t>Procedures for assessing and screening sexually transmitted infections for drug dispensing at community health centers.</w:t>
            </w:r>
          </w:p>
        </w:tc>
        <w:tc>
          <w:tcPr>
            <w:tcW w:w="2970" w:type="dxa"/>
          </w:tcPr>
          <w:p w14:paraId="6A46D762" w14:textId="577052D7" w:rsidR="00331A45" w:rsidRPr="004A0193" w:rsidRDefault="00C618E7"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w:t>
            </w:r>
            <w:r w:rsidR="00331A45" w:rsidRPr="004A0193">
              <w:rPr>
                <w:rFonts w:cs="Arial"/>
                <w:szCs w:val="22"/>
                <w:lang w:val="en-US" w:bidi="th-TH"/>
              </w:rPr>
              <w:t>ecture</w:t>
            </w:r>
          </w:p>
          <w:p w14:paraId="3AC1B0E1" w14:textId="3C892966"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Group brainstorming activity</w:t>
            </w:r>
          </w:p>
          <w:p w14:paraId="33AB7F41" w14:textId="335EDC74"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Case study</w:t>
            </w:r>
          </w:p>
          <w:p w14:paraId="553DC072" w14:textId="2290C595"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 xml:space="preserve">Demonstrate practice assessment </w:t>
            </w:r>
            <w:r w:rsidR="00965C89" w:rsidRPr="004A0193">
              <w:rPr>
                <w:rFonts w:cs="Arial"/>
                <w:szCs w:val="22"/>
                <w:lang w:val="en-US" w:bidi="th-TH"/>
              </w:rPr>
              <w:t>and screening of dispensing of medicines in community health centers, referral, and follow-up of persons with sexually transmitted infections</w:t>
            </w:r>
            <w:r w:rsidRPr="004A0193">
              <w:rPr>
                <w:rFonts w:cs="Arial"/>
                <w:szCs w:val="22"/>
                <w:lang w:val="en-US" w:bidi="th-TH"/>
              </w:rPr>
              <w:t>.</w:t>
            </w:r>
          </w:p>
        </w:tc>
        <w:tc>
          <w:tcPr>
            <w:tcW w:w="1440" w:type="dxa"/>
          </w:tcPr>
          <w:p w14:paraId="3D0CBB78" w14:textId="3473B030" w:rsidR="00331A45" w:rsidRPr="004A0193" w:rsidRDefault="00331A45" w:rsidP="00FB397D">
            <w:pPr>
              <w:tabs>
                <w:tab w:val="left" w:pos="316"/>
              </w:tabs>
              <w:spacing w:before="60" w:after="60"/>
              <w:ind w:left="360"/>
              <w:rPr>
                <w:rFonts w:ascii="Arial" w:hAnsi="Arial" w:cs="Arial"/>
                <w:szCs w:val="22"/>
                <w:cs/>
              </w:rPr>
            </w:pPr>
            <w:r w:rsidRPr="004A0193">
              <w:rPr>
                <w:rFonts w:ascii="Arial" w:hAnsi="Arial" w:cs="Arial"/>
                <w:szCs w:val="22"/>
                <w:cs/>
                <w:lang w:bidi="th-TH"/>
              </w:rPr>
              <w:t>2</w:t>
            </w:r>
            <w:r w:rsidRPr="004A0193">
              <w:rPr>
                <w:rFonts w:ascii="Arial" w:hAnsi="Arial" w:cs="Arial"/>
                <w:szCs w:val="22"/>
                <w:lang w:bidi="th-TH"/>
              </w:rPr>
              <w:t xml:space="preserve"> hours</w:t>
            </w:r>
          </w:p>
        </w:tc>
      </w:tr>
      <w:tr w:rsidR="00331A45" w:rsidRPr="004A0193" w14:paraId="7668B311" w14:textId="77777777" w:rsidTr="007147E8">
        <w:trPr>
          <w:trHeight w:val="2825"/>
        </w:trPr>
        <w:tc>
          <w:tcPr>
            <w:tcW w:w="5040" w:type="dxa"/>
          </w:tcPr>
          <w:p w14:paraId="5F819016" w14:textId="33D4010C" w:rsidR="00331A45" w:rsidRPr="004A0193" w:rsidRDefault="00FB397D" w:rsidP="00DA5AC6">
            <w:pPr>
              <w:pStyle w:val="ListParagraph"/>
              <w:numPr>
                <w:ilvl w:val="0"/>
                <w:numId w:val="63"/>
              </w:numPr>
              <w:spacing w:before="60" w:after="60"/>
              <w:ind w:left="319"/>
              <w:contextualSpacing w:val="0"/>
              <w:rPr>
                <w:rFonts w:cs="Arial"/>
                <w:b/>
                <w:bCs/>
                <w:szCs w:val="22"/>
                <w:lang w:val="en-US"/>
              </w:rPr>
            </w:pPr>
            <w:r w:rsidRPr="004A0193">
              <w:rPr>
                <w:rFonts w:cs="Arial"/>
                <w:b/>
                <w:bCs/>
                <w:szCs w:val="22"/>
                <w:lang w:val="en-US" w:bidi="th-TH"/>
              </w:rPr>
              <w:t>Stock management of medicines and drug dispensing</w:t>
            </w:r>
            <w:r w:rsidRPr="004A0193">
              <w:rPr>
                <w:rFonts w:cs="Arial"/>
                <w:b/>
                <w:bCs/>
                <w:szCs w:val="22"/>
                <w:cs/>
                <w:lang w:val="en-US" w:bidi="th-TH"/>
              </w:rPr>
              <w:t xml:space="preserve"> </w:t>
            </w:r>
            <w:r w:rsidRPr="004A0193">
              <w:rPr>
                <w:rFonts w:cs="Arial"/>
                <w:b/>
                <w:bCs/>
                <w:szCs w:val="22"/>
                <w:lang w:val="en-US" w:bidi="th-TH"/>
              </w:rPr>
              <w:t>by medical prescription</w:t>
            </w:r>
          </w:p>
          <w:p w14:paraId="088180ED" w14:textId="0CBF55D4" w:rsidR="00331A45" w:rsidRPr="004A0193" w:rsidRDefault="00FB397D" w:rsidP="00DA5AC6">
            <w:pPr>
              <w:pStyle w:val="ListParagraph"/>
              <w:numPr>
                <w:ilvl w:val="0"/>
                <w:numId w:val="38"/>
              </w:numPr>
              <w:tabs>
                <w:tab w:val="left" w:pos="75"/>
              </w:tabs>
              <w:spacing w:before="60" w:after="60"/>
              <w:ind w:left="434"/>
              <w:contextualSpacing w:val="0"/>
              <w:rPr>
                <w:rFonts w:cs="Arial"/>
                <w:b/>
                <w:bCs/>
                <w:szCs w:val="22"/>
                <w:lang w:val="en-US"/>
              </w:rPr>
            </w:pPr>
            <w:r w:rsidRPr="004A0193">
              <w:rPr>
                <w:rFonts w:cs="Arial"/>
                <w:szCs w:val="22"/>
                <w:lang w:val="en-US" w:bidi="th-TH"/>
              </w:rPr>
              <w:t>Stock management of medicines in community health centers</w:t>
            </w:r>
          </w:p>
          <w:p w14:paraId="2365ED00" w14:textId="5205EEFB" w:rsidR="00FB397D" w:rsidRPr="004A0193" w:rsidRDefault="00FB397D" w:rsidP="00DA5AC6">
            <w:pPr>
              <w:pStyle w:val="ListParagraph"/>
              <w:numPr>
                <w:ilvl w:val="0"/>
                <w:numId w:val="38"/>
              </w:numPr>
              <w:tabs>
                <w:tab w:val="left" w:pos="75"/>
              </w:tabs>
              <w:spacing w:before="60" w:after="60"/>
              <w:ind w:left="434"/>
              <w:contextualSpacing w:val="0"/>
              <w:rPr>
                <w:rFonts w:cs="Arial"/>
                <w:szCs w:val="22"/>
                <w:lang w:val="en-US"/>
              </w:rPr>
            </w:pPr>
            <w:r w:rsidRPr="004A0193">
              <w:rPr>
                <w:rFonts w:cs="Arial"/>
                <w:szCs w:val="22"/>
                <w:lang w:val="en-US" w:bidi="th-TH"/>
              </w:rPr>
              <w:t xml:space="preserve">Procedures of drug dispensing in community health centers, medical prescriptions for high quality and safe treatment of sexually transmitted infections </w:t>
            </w:r>
          </w:p>
          <w:p w14:paraId="6B3BAAE9" w14:textId="02782F22" w:rsidR="00331A45" w:rsidRPr="004A0193" w:rsidRDefault="00331A45" w:rsidP="00FB397D">
            <w:pPr>
              <w:tabs>
                <w:tab w:val="left" w:pos="180"/>
                <w:tab w:val="left" w:pos="434"/>
                <w:tab w:val="left" w:pos="1440"/>
              </w:tabs>
              <w:spacing w:before="60" w:after="60"/>
              <w:ind w:left="74"/>
              <w:rPr>
                <w:rFonts w:ascii="Arial" w:hAnsi="Arial" w:cs="Arial"/>
                <w:szCs w:val="22"/>
              </w:rPr>
            </w:pPr>
          </w:p>
        </w:tc>
        <w:tc>
          <w:tcPr>
            <w:tcW w:w="2970" w:type="dxa"/>
          </w:tcPr>
          <w:p w14:paraId="6B1889EE" w14:textId="45D2B39F"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w:t>
            </w:r>
          </w:p>
          <w:p w14:paraId="27704ED9" w14:textId="52883422"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Case study</w:t>
            </w:r>
          </w:p>
          <w:p w14:paraId="02DB1963" w14:textId="7C058550"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Demonstration and practice using the forms for storage and dispensing of medications</w:t>
            </w:r>
          </w:p>
          <w:p w14:paraId="44EC6F1C" w14:textId="72845B11" w:rsidR="00331A45" w:rsidRPr="004A0193" w:rsidRDefault="00331A45" w:rsidP="00FB397D">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Role-play, medicine stock management in community health centers</w:t>
            </w:r>
            <w:r w:rsidRPr="004A0193">
              <w:rPr>
                <w:rFonts w:cs="Arial"/>
                <w:szCs w:val="22"/>
                <w:cs/>
                <w:lang w:val="en-US" w:bidi="th-TH"/>
              </w:rPr>
              <w:t xml:space="preserve"> </w:t>
            </w:r>
          </w:p>
        </w:tc>
        <w:tc>
          <w:tcPr>
            <w:tcW w:w="1440" w:type="dxa"/>
          </w:tcPr>
          <w:p w14:paraId="3D6F6B00" w14:textId="553AEDDD" w:rsidR="00331A45" w:rsidRPr="004A0193" w:rsidRDefault="00331A45" w:rsidP="00FB397D">
            <w:pPr>
              <w:pStyle w:val="Caption"/>
              <w:spacing w:before="60" w:after="60"/>
              <w:jc w:val="center"/>
              <w:rPr>
                <w:b w:val="0"/>
                <w:bCs w:val="0"/>
                <w:sz w:val="22"/>
                <w:szCs w:val="22"/>
                <w:rtl/>
                <w:cs/>
              </w:rPr>
            </w:pPr>
            <w:r w:rsidRPr="004A0193">
              <w:rPr>
                <w:b w:val="0"/>
                <w:bCs w:val="0"/>
                <w:sz w:val="22"/>
                <w:szCs w:val="22"/>
                <w:cs/>
                <w:lang w:bidi="th-TH"/>
              </w:rPr>
              <w:t xml:space="preserve">2 </w:t>
            </w:r>
            <w:r w:rsidRPr="004A0193">
              <w:rPr>
                <w:b w:val="0"/>
                <w:bCs w:val="0"/>
                <w:sz w:val="22"/>
                <w:szCs w:val="22"/>
                <w:lang w:bidi="th-TH"/>
              </w:rPr>
              <w:t>hours</w:t>
            </w:r>
          </w:p>
        </w:tc>
      </w:tr>
      <w:tr w:rsidR="00331A45" w:rsidRPr="004A0193" w14:paraId="62E20541" w14:textId="77777777" w:rsidTr="007147E8">
        <w:trPr>
          <w:trHeight w:val="818"/>
        </w:trPr>
        <w:tc>
          <w:tcPr>
            <w:tcW w:w="5040" w:type="dxa"/>
          </w:tcPr>
          <w:p w14:paraId="7CE11DBE" w14:textId="6F718BD9" w:rsidR="00331A45" w:rsidRPr="004A0193" w:rsidRDefault="00331A45" w:rsidP="00DA5AC6">
            <w:pPr>
              <w:pStyle w:val="ListParagraph"/>
              <w:numPr>
                <w:ilvl w:val="0"/>
                <w:numId w:val="63"/>
              </w:numPr>
              <w:spacing w:before="60" w:after="60"/>
              <w:ind w:left="319"/>
              <w:contextualSpacing w:val="0"/>
              <w:rPr>
                <w:rFonts w:cs="Arial"/>
                <w:b/>
                <w:bCs/>
                <w:szCs w:val="22"/>
                <w:rtl/>
                <w:cs/>
                <w:lang w:val="en-US"/>
              </w:rPr>
            </w:pPr>
            <w:r w:rsidRPr="004A0193">
              <w:rPr>
                <w:rFonts w:cs="Arial"/>
                <w:b/>
                <w:bCs/>
                <w:szCs w:val="22"/>
                <w:lang w:val="en-US" w:bidi="th-TH"/>
              </w:rPr>
              <w:t>Summary of training and post-training assessment</w:t>
            </w:r>
          </w:p>
        </w:tc>
        <w:tc>
          <w:tcPr>
            <w:tcW w:w="2970" w:type="dxa"/>
          </w:tcPr>
          <w:p w14:paraId="44150AB6" w14:textId="77777777" w:rsidR="00331A45" w:rsidRPr="004A0193" w:rsidRDefault="00331A45" w:rsidP="00331A45">
            <w:pPr>
              <w:pStyle w:val="ListParagraph"/>
              <w:numPr>
                <w:ilvl w:val="0"/>
                <w:numId w:val="12"/>
              </w:numPr>
              <w:spacing w:before="60" w:after="60"/>
              <w:ind w:left="346" w:hanging="274"/>
              <w:contextualSpacing w:val="0"/>
              <w:rPr>
                <w:rFonts w:cs="Arial"/>
                <w:szCs w:val="22"/>
                <w:lang w:val="en-US" w:bidi="th-TH"/>
              </w:rPr>
            </w:pPr>
            <w:r w:rsidRPr="004A0193">
              <w:rPr>
                <w:rFonts w:cs="Arial"/>
                <w:szCs w:val="22"/>
                <w:lang w:val="en-US" w:bidi="th-TH"/>
              </w:rPr>
              <w:t>Lecture, question &amp; answer</w:t>
            </w:r>
            <w:r w:rsidRPr="004A0193">
              <w:rPr>
                <w:rFonts w:cs="Arial"/>
                <w:szCs w:val="22"/>
                <w:cs/>
                <w:lang w:val="en-US" w:bidi="th-TH"/>
              </w:rPr>
              <w:t xml:space="preserve"> </w:t>
            </w:r>
          </w:p>
          <w:p w14:paraId="633F05AC" w14:textId="7648B8F6" w:rsidR="00331A45" w:rsidRPr="004A0193" w:rsidRDefault="00331A45" w:rsidP="00965C89">
            <w:pPr>
              <w:pStyle w:val="ListParagraph"/>
              <w:numPr>
                <w:ilvl w:val="0"/>
                <w:numId w:val="12"/>
              </w:numPr>
              <w:spacing w:before="60" w:after="60"/>
              <w:ind w:left="346" w:hanging="274"/>
              <w:contextualSpacing w:val="0"/>
              <w:rPr>
                <w:rFonts w:cs="Arial"/>
                <w:szCs w:val="22"/>
                <w:rtl/>
                <w:cs/>
                <w:lang w:val="en-US"/>
              </w:rPr>
            </w:pPr>
            <w:r w:rsidRPr="004A0193">
              <w:rPr>
                <w:rFonts w:cs="Arial"/>
                <w:szCs w:val="22"/>
                <w:lang w:val="en-US" w:bidi="th-TH"/>
              </w:rPr>
              <w:t>Individual post-test</w:t>
            </w:r>
          </w:p>
        </w:tc>
        <w:tc>
          <w:tcPr>
            <w:tcW w:w="1440" w:type="dxa"/>
          </w:tcPr>
          <w:p w14:paraId="03C976DF" w14:textId="4C37C7F2" w:rsidR="00331A45" w:rsidRPr="004A0193" w:rsidRDefault="00331A45" w:rsidP="00331A45">
            <w:pPr>
              <w:tabs>
                <w:tab w:val="left" w:pos="346"/>
              </w:tabs>
              <w:spacing w:before="60" w:after="60"/>
              <w:jc w:val="center"/>
              <w:rPr>
                <w:rFonts w:ascii="Arial" w:hAnsi="Arial" w:cs="Arial"/>
                <w:szCs w:val="22"/>
                <w:cs/>
                <w:lang w:bidi="th-TH"/>
              </w:rPr>
            </w:pPr>
            <w:r w:rsidRPr="004A0193">
              <w:rPr>
                <w:rFonts w:ascii="Arial" w:hAnsi="Arial" w:cs="Arial"/>
                <w:szCs w:val="22"/>
                <w:lang w:bidi="th-TH"/>
              </w:rPr>
              <w:t>1 hour</w:t>
            </w:r>
          </w:p>
        </w:tc>
      </w:tr>
      <w:tr w:rsidR="00331A45" w:rsidRPr="004A0193" w14:paraId="65E4900E" w14:textId="77777777" w:rsidTr="00252FD3">
        <w:trPr>
          <w:trHeight w:val="404"/>
        </w:trPr>
        <w:tc>
          <w:tcPr>
            <w:tcW w:w="8010" w:type="dxa"/>
            <w:gridSpan w:val="2"/>
            <w:shd w:val="clear" w:color="auto" w:fill="D9D9D9" w:themeFill="background1" w:themeFillShade="D9"/>
          </w:tcPr>
          <w:p w14:paraId="29AA8BBD" w14:textId="00E3D0F0" w:rsidR="00331A45" w:rsidRPr="004A0193" w:rsidRDefault="00331A45" w:rsidP="00331A45">
            <w:pPr>
              <w:pStyle w:val="ListParagraph"/>
              <w:spacing w:before="60" w:after="60"/>
              <w:ind w:left="0"/>
              <w:contextualSpacing w:val="0"/>
              <w:rPr>
                <w:rFonts w:cs="Arial"/>
                <w:szCs w:val="22"/>
                <w:rtl/>
                <w:cs/>
                <w:lang w:val="en-US"/>
              </w:rPr>
            </w:pPr>
            <w:r w:rsidRPr="004A0193">
              <w:rPr>
                <w:rFonts w:cs="Arial"/>
                <w:b/>
                <w:bCs/>
                <w:szCs w:val="22"/>
                <w:lang w:val="en-US" w:bidi="th-TH"/>
              </w:rPr>
              <w:t>Duration of training</w:t>
            </w:r>
          </w:p>
        </w:tc>
        <w:tc>
          <w:tcPr>
            <w:tcW w:w="1440" w:type="dxa"/>
            <w:shd w:val="clear" w:color="auto" w:fill="D9D9D9" w:themeFill="background1" w:themeFillShade="D9"/>
          </w:tcPr>
          <w:p w14:paraId="7BB20344" w14:textId="545087AF" w:rsidR="00331A45" w:rsidRPr="004A0193" w:rsidRDefault="00331A45" w:rsidP="00331A45">
            <w:pPr>
              <w:tabs>
                <w:tab w:val="left" w:pos="346"/>
              </w:tabs>
              <w:spacing w:before="60" w:after="60"/>
              <w:jc w:val="center"/>
              <w:rPr>
                <w:rFonts w:ascii="Arial" w:hAnsi="Arial" w:cs="Arial"/>
                <w:b/>
                <w:bCs/>
                <w:szCs w:val="22"/>
              </w:rPr>
            </w:pPr>
            <w:r w:rsidRPr="004A0193">
              <w:rPr>
                <w:rFonts w:ascii="Arial" w:hAnsi="Arial" w:cs="Arial"/>
                <w:b/>
                <w:bCs/>
                <w:szCs w:val="22"/>
                <w:cs/>
              </w:rPr>
              <w:t xml:space="preserve">12 </w:t>
            </w:r>
            <w:r w:rsidRPr="004A0193">
              <w:rPr>
                <w:rFonts w:ascii="Arial" w:hAnsi="Arial" w:cs="Arial"/>
                <w:b/>
                <w:bCs/>
                <w:szCs w:val="22"/>
                <w:lang w:bidi="th-TH"/>
              </w:rPr>
              <w:t>hours</w:t>
            </w:r>
          </w:p>
          <w:p w14:paraId="0EBF8F2E" w14:textId="07041684" w:rsidR="00331A45" w:rsidRPr="004A0193" w:rsidRDefault="00331A45" w:rsidP="00331A45">
            <w:pPr>
              <w:tabs>
                <w:tab w:val="left" w:pos="346"/>
              </w:tabs>
              <w:spacing w:before="60" w:after="60"/>
              <w:jc w:val="center"/>
              <w:rPr>
                <w:rFonts w:ascii="Arial" w:hAnsi="Arial" w:cs="Arial"/>
                <w:b/>
                <w:bCs/>
                <w:szCs w:val="22"/>
                <w:cs/>
                <w:lang w:bidi="th-TH"/>
              </w:rPr>
            </w:pPr>
            <w:r w:rsidRPr="004A0193">
              <w:rPr>
                <w:rFonts w:ascii="Arial" w:hAnsi="Arial" w:cs="Arial"/>
                <w:b/>
                <w:bCs/>
                <w:szCs w:val="22"/>
                <w:cs/>
                <w:lang w:bidi="th-TH"/>
              </w:rPr>
              <w:t>(</w:t>
            </w:r>
            <w:r w:rsidRPr="004A0193">
              <w:rPr>
                <w:rFonts w:ascii="Arial" w:hAnsi="Arial" w:cs="Arial"/>
                <w:b/>
                <w:bCs/>
                <w:szCs w:val="22"/>
                <w:lang w:bidi="th-TH"/>
              </w:rPr>
              <w:t>2</w:t>
            </w:r>
            <w:r w:rsidRPr="004A0193">
              <w:rPr>
                <w:rFonts w:ascii="Arial" w:hAnsi="Arial" w:cs="Arial"/>
                <w:b/>
                <w:bCs/>
                <w:szCs w:val="22"/>
                <w:cs/>
                <w:lang w:bidi="th-TH"/>
              </w:rPr>
              <w:t xml:space="preserve"> </w:t>
            </w:r>
            <w:r w:rsidRPr="004A0193">
              <w:rPr>
                <w:rFonts w:ascii="Arial" w:hAnsi="Arial" w:cs="Arial"/>
                <w:b/>
                <w:bCs/>
                <w:szCs w:val="22"/>
                <w:lang w:bidi="th-TH"/>
              </w:rPr>
              <w:t>day</w:t>
            </w:r>
            <w:r w:rsidRPr="004A0193">
              <w:rPr>
                <w:rFonts w:ascii="Arial" w:hAnsi="Arial" w:cs="Arial"/>
                <w:b/>
                <w:bCs/>
                <w:szCs w:val="22"/>
                <w:cs/>
                <w:lang w:bidi="th-TH"/>
              </w:rPr>
              <w:t>)</w:t>
            </w:r>
          </w:p>
        </w:tc>
      </w:tr>
    </w:tbl>
    <w:p w14:paraId="14AF217B" w14:textId="6A27070A" w:rsidR="00B00CE7" w:rsidRPr="004A0193" w:rsidRDefault="00B00CE7" w:rsidP="00C312CD">
      <w:pPr>
        <w:rPr>
          <w:rFonts w:ascii="Arial" w:hAnsi="Arial" w:cs="Arial"/>
          <w:b/>
          <w:bCs/>
          <w:sz w:val="32"/>
          <w:szCs w:val="32"/>
          <w:lang w:bidi="th-TH"/>
        </w:rPr>
      </w:pPr>
    </w:p>
    <w:p w14:paraId="7646055D" w14:textId="1B61C027" w:rsidR="00380777" w:rsidRPr="004A0193" w:rsidRDefault="00380777">
      <w:pPr>
        <w:rPr>
          <w:rFonts w:ascii="Arial" w:hAnsi="Arial" w:cs="Arial"/>
          <w:b/>
          <w:bCs/>
          <w:sz w:val="32"/>
          <w:szCs w:val="32"/>
          <w:lang w:bidi="th-TH"/>
        </w:rPr>
      </w:pPr>
      <w:r w:rsidRPr="004A0193">
        <w:rPr>
          <w:rFonts w:ascii="Arial" w:hAnsi="Arial" w:cs="Arial"/>
          <w:b/>
          <w:bCs/>
          <w:sz w:val="32"/>
          <w:szCs w:val="32"/>
          <w:lang w:bidi="th-TH"/>
        </w:rPr>
        <w:br w:type="page"/>
      </w:r>
    </w:p>
    <w:p w14:paraId="3AA23544" w14:textId="1C22C867" w:rsidR="00C312CD" w:rsidRPr="004A0193" w:rsidRDefault="00B00CE7" w:rsidP="0065406D">
      <w:pPr>
        <w:shd w:val="clear" w:color="auto" w:fill="D9D9D9" w:themeFill="background1" w:themeFillShade="D9"/>
        <w:rPr>
          <w:rFonts w:ascii="Arial" w:hAnsi="Arial" w:cs="Arial"/>
          <w:b/>
          <w:bCs/>
          <w:sz w:val="22"/>
          <w:szCs w:val="22"/>
        </w:rPr>
      </w:pPr>
      <w:r w:rsidRPr="004A0193">
        <w:rPr>
          <w:rFonts w:ascii="Arial" w:hAnsi="Arial" w:cs="Arial"/>
          <w:b/>
          <w:bCs/>
          <w:sz w:val="22"/>
          <w:szCs w:val="22"/>
          <w:highlight w:val="lightGray"/>
          <w:cs/>
          <w:lang w:bidi="th-TH"/>
        </w:rPr>
        <w:lastRenderedPageBreak/>
        <w:t>6.</w:t>
      </w:r>
      <w:r w:rsidR="0022329C" w:rsidRPr="004A0193">
        <w:rPr>
          <w:rFonts w:ascii="Arial" w:hAnsi="Arial" w:cs="Arial"/>
          <w:b/>
          <w:bCs/>
          <w:sz w:val="22"/>
          <w:szCs w:val="22"/>
          <w:highlight w:val="lightGray"/>
          <w:cs/>
          <w:lang w:bidi="th-TH"/>
        </w:rPr>
        <w:t xml:space="preserve"> </w:t>
      </w:r>
      <w:r w:rsidR="0065406D" w:rsidRPr="004A0193">
        <w:rPr>
          <w:rFonts w:ascii="Arial" w:eastAsia="Calibri" w:hAnsi="Arial" w:cs="Arial"/>
          <w:b/>
          <w:bCs/>
          <w:sz w:val="22"/>
          <w:szCs w:val="22"/>
        </w:rPr>
        <w:t>Screening for HIV and other Sexually Transmitted Infections</w:t>
      </w:r>
      <w:r w:rsidR="0065406D" w:rsidRPr="004A0193">
        <w:rPr>
          <w:rFonts w:ascii="Arial" w:hAnsi="Arial" w:cs="Arial"/>
          <w:b/>
          <w:bCs/>
          <w:sz w:val="22"/>
          <w:szCs w:val="22"/>
          <w:highlight w:val="lightGray"/>
          <w:cs/>
          <w:lang w:bidi="th-TH"/>
        </w:rPr>
        <w:tab/>
      </w:r>
      <w:r w:rsidR="00C312CD" w:rsidRPr="004A0193">
        <w:rPr>
          <w:rFonts w:ascii="Arial" w:hAnsi="Arial" w:cs="Arial"/>
          <w:b/>
          <w:bCs/>
          <w:sz w:val="22"/>
          <w:szCs w:val="22"/>
          <w:highlight w:val="lightGray"/>
          <w:lang w:bidi="th-TH"/>
        </w:rPr>
        <w:t>(</w:t>
      </w:r>
      <w:r w:rsidR="0065406D" w:rsidRPr="004A0193">
        <w:rPr>
          <w:rFonts w:ascii="Arial" w:hAnsi="Arial" w:cs="Arial"/>
          <w:b/>
          <w:bCs/>
          <w:sz w:val="22"/>
          <w:szCs w:val="22"/>
          <w:highlight w:val="lightGray"/>
          <w:lang w:bidi="th-TH"/>
        </w:rPr>
        <w:t>Total</w:t>
      </w:r>
      <w:r w:rsidR="00C312CD" w:rsidRPr="004A0193">
        <w:rPr>
          <w:rFonts w:ascii="Arial" w:hAnsi="Arial" w:cs="Arial"/>
          <w:b/>
          <w:bCs/>
          <w:sz w:val="22"/>
          <w:szCs w:val="22"/>
          <w:highlight w:val="lightGray"/>
          <w:cs/>
          <w:lang w:bidi="th-TH"/>
        </w:rPr>
        <w:t xml:space="preserve"> </w:t>
      </w:r>
      <w:r w:rsidR="00C312CD" w:rsidRPr="004A0193">
        <w:rPr>
          <w:rFonts w:ascii="Arial" w:hAnsi="Arial" w:cs="Arial"/>
          <w:b/>
          <w:bCs/>
          <w:sz w:val="22"/>
          <w:szCs w:val="22"/>
          <w:highlight w:val="lightGray"/>
        </w:rPr>
        <w:t>2</w:t>
      </w:r>
      <w:r w:rsidRPr="004A0193">
        <w:rPr>
          <w:rFonts w:ascii="Arial" w:hAnsi="Arial" w:cs="Arial"/>
          <w:b/>
          <w:bCs/>
          <w:sz w:val="22"/>
          <w:szCs w:val="22"/>
          <w:highlight w:val="lightGray"/>
          <w:cs/>
          <w:lang w:bidi="th-TH"/>
        </w:rPr>
        <w:t>4</w:t>
      </w:r>
      <w:r w:rsidR="00C312CD" w:rsidRPr="004A0193">
        <w:rPr>
          <w:rFonts w:ascii="Arial" w:hAnsi="Arial" w:cs="Arial"/>
          <w:b/>
          <w:bCs/>
          <w:sz w:val="22"/>
          <w:szCs w:val="22"/>
          <w:highlight w:val="lightGray"/>
          <w:cs/>
          <w:lang w:bidi="th-TH"/>
        </w:rPr>
        <w:t xml:space="preserve"> </w:t>
      </w:r>
      <w:r w:rsidR="0065406D" w:rsidRPr="004A0193">
        <w:rPr>
          <w:rFonts w:ascii="Arial" w:hAnsi="Arial" w:cs="Arial"/>
          <w:b/>
          <w:bCs/>
          <w:sz w:val="22"/>
          <w:szCs w:val="22"/>
          <w:highlight w:val="lightGray"/>
          <w:lang w:bidi="th-TH"/>
        </w:rPr>
        <w:t>hours</w:t>
      </w:r>
      <w:r w:rsidR="00C312CD" w:rsidRPr="004A0193">
        <w:rPr>
          <w:rFonts w:ascii="Arial" w:hAnsi="Arial" w:cs="Arial"/>
          <w:b/>
          <w:bCs/>
          <w:sz w:val="22"/>
          <w:szCs w:val="22"/>
          <w:highlight w:val="lightGray"/>
          <w:cs/>
          <w:lang w:bidi="th-TH"/>
        </w:rPr>
        <w:t>)</w:t>
      </w:r>
    </w:p>
    <w:p w14:paraId="79166C50" w14:textId="13EEDABD" w:rsidR="000D1924" w:rsidRPr="004A0193" w:rsidRDefault="000D1924" w:rsidP="00B00CE7">
      <w:pPr>
        <w:rPr>
          <w:rFonts w:ascii="Arial" w:eastAsia="Calibri" w:hAnsi="Arial" w:cs="Arial"/>
          <w:b/>
          <w:bCs/>
          <w:sz w:val="32"/>
          <w:szCs w:val="32"/>
          <w:lang w:bidi="th-TH"/>
        </w:rPr>
      </w:pPr>
    </w:p>
    <w:p w14:paraId="4D4A46E5" w14:textId="4D555E31" w:rsidR="000D1924" w:rsidRPr="004A0193" w:rsidRDefault="00874B2C" w:rsidP="004C50E3">
      <w:pPr>
        <w:tabs>
          <w:tab w:val="left" w:pos="720"/>
        </w:tabs>
        <w:spacing w:line="360" w:lineRule="auto"/>
        <w:ind w:firstLine="720"/>
        <w:jc w:val="both"/>
        <w:rPr>
          <w:rFonts w:ascii="Arial" w:eastAsia="Calibri" w:hAnsi="Arial" w:cs="Arial"/>
          <w:b/>
          <w:bCs/>
          <w:sz w:val="32"/>
          <w:szCs w:val="32"/>
          <w:lang w:bidi="th-TH"/>
        </w:rPr>
      </w:pPr>
      <w:r w:rsidRPr="004A0193">
        <w:rPr>
          <w:rFonts w:ascii="Arial" w:eastAsia="Calibri" w:hAnsi="Arial" w:cs="Arial"/>
          <w:sz w:val="22"/>
          <w:szCs w:val="22"/>
        </w:rPr>
        <w:t xml:space="preserve">The study of the methods and procedures of screening for HIV and other sexually transmitted infections, which includes Oral fluid screening for HIV and blood screening for HIV by finger prick; HIV test kits and their diagnostic efficacy; Reading test results; Point of Care (POC) testing for syphilis, gonorrhea (GC), and non-gonococcal urethritis (CT), </w:t>
      </w:r>
      <w:proofErr w:type="gramStart"/>
      <w:r w:rsidRPr="004A0193">
        <w:rPr>
          <w:rFonts w:ascii="Arial" w:eastAsia="Calibri" w:hAnsi="Arial" w:cs="Arial"/>
          <w:sz w:val="22"/>
          <w:szCs w:val="22"/>
        </w:rPr>
        <w:t>and;</w:t>
      </w:r>
      <w:proofErr w:type="gramEnd"/>
      <w:r w:rsidRPr="004A0193">
        <w:rPr>
          <w:rFonts w:ascii="Arial" w:eastAsia="Calibri" w:hAnsi="Arial" w:cs="Arial"/>
          <w:sz w:val="22"/>
          <w:szCs w:val="22"/>
        </w:rPr>
        <w:t xml:space="preserve"> Laboratory safety management. The course also includes practice in oral fluid screening for HIV and blood screening for HIV by finger prick and testing for syphilis, gonorrhea (GC), non-gonococcal urethritis (CT), and POC detection.</w:t>
      </w:r>
    </w:p>
    <w:p w14:paraId="5B7789D0" w14:textId="77777777" w:rsidR="000D1924" w:rsidRPr="004A0193" w:rsidRDefault="000D1924" w:rsidP="00B00CE7">
      <w:pPr>
        <w:rPr>
          <w:rFonts w:ascii="Arial" w:eastAsia="Calibri" w:hAnsi="Arial" w:cs="Arial"/>
          <w:b/>
          <w:bCs/>
          <w:sz w:val="32"/>
          <w:szCs w:val="32"/>
          <w:lang w:bidi="th-TH"/>
        </w:rPr>
      </w:pPr>
    </w:p>
    <w:p w14:paraId="1F775C54" w14:textId="5F0B6A12" w:rsidR="000F31BD" w:rsidRPr="004A0193" w:rsidRDefault="00A502E9"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Keywords</w:t>
      </w:r>
    </w:p>
    <w:p w14:paraId="1AEEAE8B" w14:textId="4DE0E704" w:rsidR="00B00CE7" w:rsidRPr="004A0193" w:rsidRDefault="00B00CE7" w:rsidP="000C335C">
      <w:pPr>
        <w:spacing w:line="360" w:lineRule="auto"/>
        <w:jc w:val="both"/>
        <w:rPr>
          <w:rFonts w:ascii="Arial" w:eastAsia="Calibri" w:hAnsi="Arial" w:cs="Arial"/>
          <w:sz w:val="22"/>
          <w:szCs w:val="22"/>
          <w:lang w:bidi="th-TH"/>
        </w:rPr>
      </w:pPr>
      <w:r w:rsidRPr="004A0193">
        <w:rPr>
          <w:rFonts w:ascii="Arial" w:eastAsia="Calibri" w:hAnsi="Arial" w:cs="Arial"/>
          <w:sz w:val="22"/>
          <w:szCs w:val="22"/>
          <w:cs/>
        </w:rPr>
        <w:tab/>
      </w:r>
      <w:r w:rsidR="000C335C" w:rsidRPr="004A0193">
        <w:rPr>
          <w:rFonts w:ascii="Arial" w:eastAsia="Calibri" w:hAnsi="Arial" w:cs="Arial"/>
          <w:sz w:val="22"/>
          <w:szCs w:val="22"/>
        </w:rPr>
        <w:t xml:space="preserve">HIV, AIDS, window period, men who have sex with men, transgender women, sexually transmitted infections, gonorrhea, chlamydia trachomatis, syphilis, </w:t>
      </w:r>
      <w:r w:rsidR="000C335C" w:rsidRPr="004A0193">
        <w:rPr>
          <w:rFonts w:ascii="Arial" w:eastAsia="Calibri" w:hAnsi="Arial" w:cs="Arial"/>
          <w:sz w:val="22"/>
          <w:szCs w:val="22"/>
          <w:lang w:bidi="th-TH"/>
        </w:rPr>
        <w:t xml:space="preserve">Point of Care (POC) testing, HIV screening from oral fluid, HIV screening from a finger-prick blood test, test kits for HIV testing, rapid test kits, infection control </w:t>
      </w:r>
    </w:p>
    <w:p w14:paraId="498AD206" w14:textId="77777777" w:rsidR="0022329C" w:rsidRPr="004A0193" w:rsidRDefault="0022329C" w:rsidP="007E5B6D">
      <w:pPr>
        <w:tabs>
          <w:tab w:val="left" w:pos="450"/>
          <w:tab w:val="left" w:pos="720"/>
          <w:tab w:val="left" w:pos="990"/>
        </w:tabs>
        <w:jc w:val="both"/>
        <w:rPr>
          <w:rFonts w:ascii="Arial" w:eastAsia="Calibri" w:hAnsi="Arial" w:cs="Arial"/>
          <w:sz w:val="32"/>
          <w:szCs w:val="32"/>
          <w:lang w:bidi="th-TH"/>
        </w:rPr>
      </w:pPr>
    </w:p>
    <w:p w14:paraId="20BC7C81" w14:textId="7A012160" w:rsidR="004F20F0" w:rsidRPr="004A0193" w:rsidRDefault="004F20F0" w:rsidP="004F20F0">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Evaluation methods</w:t>
      </w:r>
    </w:p>
    <w:p w14:paraId="6D7BF069" w14:textId="5D890B1B" w:rsidR="00ED07C5" w:rsidRPr="004A0193" w:rsidRDefault="005A1FF3" w:rsidP="005A1935">
      <w:pPr>
        <w:pStyle w:val="ListParagraph"/>
        <w:numPr>
          <w:ilvl w:val="0"/>
          <w:numId w:val="57"/>
        </w:numPr>
        <w:tabs>
          <w:tab w:val="left" w:pos="450"/>
          <w:tab w:val="left" w:pos="720"/>
          <w:tab w:val="left" w:pos="900"/>
          <w:tab w:val="left" w:pos="990"/>
        </w:tabs>
        <w:spacing w:before="60" w:after="60" w:line="360" w:lineRule="auto"/>
        <w:contextualSpacing w:val="0"/>
        <w:jc w:val="both"/>
        <w:rPr>
          <w:rFonts w:cs="Arial"/>
          <w:b/>
          <w:bCs/>
          <w:sz w:val="22"/>
          <w:szCs w:val="22"/>
          <w:lang w:val="en-US"/>
        </w:rPr>
      </w:pPr>
      <w:r w:rsidRPr="004A0193">
        <w:rPr>
          <w:rFonts w:cs="Arial"/>
          <w:b/>
          <w:bCs/>
          <w:sz w:val="22"/>
          <w:szCs w:val="22"/>
          <w:lang w:val="en-US" w:bidi="th-TH"/>
        </w:rPr>
        <w:t>Theoretical exam</w:t>
      </w:r>
    </w:p>
    <w:p w14:paraId="1B3F2792" w14:textId="0D6E693A" w:rsidR="00F0736A" w:rsidRPr="004A0193" w:rsidRDefault="005A1FF3" w:rsidP="005A1935">
      <w:pPr>
        <w:tabs>
          <w:tab w:val="left" w:pos="450"/>
          <w:tab w:val="left" w:pos="810"/>
          <w:tab w:val="left" w:pos="900"/>
          <w:tab w:val="left" w:pos="990"/>
          <w:tab w:val="left" w:pos="1530"/>
        </w:tabs>
        <w:spacing w:before="60" w:after="60" w:line="360" w:lineRule="auto"/>
        <w:ind w:left="851"/>
        <w:jc w:val="both"/>
        <w:rPr>
          <w:rFonts w:ascii="Arial" w:hAnsi="Arial" w:cs="Arial"/>
          <w:b/>
          <w:bCs/>
          <w:sz w:val="22"/>
          <w:szCs w:val="22"/>
        </w:rPr>
      </w:pPr>
      <w:r w:rsidRPr="004A0193">
        <w:rPr>
          <w:rFonts w:ascii="Arial" w:hAnsi="Arial" w:cs="Arial"/>
          <w:sz w:val="22"/>
          <w:szCs w:val="22"/>
          <w:lang w:bidi="th-TH"/>
        </w:rPr>
        <w:t>Participants will be tested for theoretical knowledge by taking a written exam.</w:t>
      </w:r>
    </w:p>
    <w:p w14:paraId="172855D3" w14:textId="06B2B0EB" w:rsidR="007E5B6D" w:rsidRPr="004A0193" w:rsidRDefault="005A1FF3" w:rsidP="005A1935">
      <w:pPr>
        <w:pStyle w:val="ListParagraph"/>
        <w:numPr>
          <w:ilvl w:val="0"/>
          <w:numId w:val="57"/>
        </w:numPr>
        <w:tabs>
          <w:tab w:val="left" w:pos="450"/>
          <w:tab w:val="left" w:pos="540"/>
          <w:tab w:val="left" w:pos="720"/>
          <w:tab w:val="left" w:pos="900"/>
          <w:tab w:val="left" w:pos="990"/>
          <w:tab w:val="left" w:pos="1530"/>
        </w:tabs>
        <w:spacing w:before="60" w:after="60" w:line="360" w:lineRule="auto"/>
        <w:contextualSpacing w:val="0"/>
        <w:jc w:val="both"/>
        <w:rPr>
          <w:rFonts w:cs="Arial"/>
          <w:b/>
          <w:bCs/>
          <w:sz w:val="22"/>
          <w:szCs w:val="22"/>
          <w:lang w:val="en-US"/>
        </w:rPr>
      </w:pPr>
      <w:r w:rsidRPr="004A0193">
        <w:rPr>
          <w:rFonts w:cs="Arial"/>
          <w:b/>
          <w:bCs/>
          <w:sz w:val="22"/>
          <w:szCs w:val="22"/>
          <w:lang w:val="en-US" w:bidi="th-TH"/>
        </w:rPr>
        <w:t>Practical exam</w:t>
      </w:r>
    </w:p>
    <w:p w14:paraId="588B0601" w14:textId="4E4C03AC" w:rsidR="00F0736A" w:rsidRPr="004A0193" w:rsidRDefault="005A1FF3" w:rsidP="005A1935">
      <w:pPr>
        <w:pStyle w:val="ListParagraph"/>
        <w:numPr>
          <w:ilvl w:val="1"/>
          <w:numId w:val="57"/>
        </w:numPr>
        <w:tabs>
          <w:tab w:val="left" w:pos="450"/>
          <w:tab w:val="left" w:pos="540"/>
          <w:tab w:val="left" w:pos="810"/>
          <w:tab w:val="left" w:pos="900"/>
          <w:tab w:val="left" w:pos="990"/>
          <w:tab w:val="left" w:pos="1530"/>
        </w:tabs>
        <w:spacing w:before="60" w:after="60" w:line="360" w:lineRule="auto"/>
        <w:contextualSpacing w:val="0"/>
        <w:jc w:val="both"/>
        <w:rPr>
          <w:rFonts w:cs="Arial"/>
          <w:sz w:val="22"/>
          <w:szCs w:val="22"/>
          <w:lang w:val="en-US"/>
        </w:rPr>
      </w:pPr>
      <w:r w:rsidRPr="004A0193">
        <w:rPr>
          <w:rFonts w:cs="Arial"/>
          <w:sz w:val="22"/>
          <w:szCs w:val="22"/>
          <w:lang w:val="en-US" w:bidi="th-TH"/>
        </w:rPr>
        <w:t xml:space="preserve">Participants will be tested </w:t>
      </w:r>
      <w:proofErr w:type="gramStart"/>
      <w:r w:rsidRPr="004A0193">
        <w:rPr>
          <w:rFonts w:cs="Arial"/>
          <w:sz w:val="22"/>
          <w:szCs w:val="22"/>
          <w:lang w:val="en-US" w:bidi="th-TH"/>
        </w:rPr>
        <w:t>on:</w:t>
      </w:r>
      <w:proofErr w:type="gramEnd"/>
      <w:r w:rsidRPr="004A0193">
        <w:rPr>
          <w:rFonts w:cs="Arial"/>
          <w:sz w:val="22"/>
          <w:szCs w:val="22"/>
          <w:lang w:val="en-US" w:bidi="th-TH"/>
        </w:rPr>
        <w:t xml:space="preserve"> the collection of oral fluid storage 3 times; the collection of oral, anal, penile, and urine</w:t>
      </w:r>
      <w:r w:rsidR="0078077A" w:rsidRPr="004A0193">
        <w:rPr>
          <w:rFonts w:cs="Arial"/>
          <w:sz w:val="22"/>
          <w:szCs w:val="22"/>
          <w:lang w:val="en-US" w:bidi="th-TH"/>
        </w:rPr>
        <w:t xml:space="preserve"> samples for</w:t>
      </w:r>
      <w:r w:rsidRPr="004A0193">
        <w:rPr>
          <w:rFonts w:cs="Arial"/>
          <w:sz w:val="22"/>
          <w:szCs w:val="22"/>
          <w:lang w:val="en-US" w:bidi="th-TH"/>
        </w:rPr>
        <w:t xml:space="preserve"> sexually transmitted diseases</w:t>
      </w:r>
      <w:r w:rsidR="00EF0C41">
        <w:rPr>
          <w:rFonts w:cs="Arial"/>
          <w:sz w:val="22"/>
          <w:szCs w:val="22"/>
          <w:lang w:val="en-US" w:bidi="th-TH"/>
        </w:rPr>
        <w:t xml:space="preserve"> 2 times; and; finger-prick blood sampling from volunteers</w:t>
      </w:r>
      <w:r w:rsidR="0078077A" w:rsidRPr="004A0193">
        <w:rPr>
          <w:rFonts w:cs="Arial"/>
          <w:sz w:val="22"/>
          <w:szCs w:val="22"/>
          <w:lang w:val="en-US" w:bidi="th-TH"/>
        </w:rPr>
        <w:t xml:space="preserve"> 10 times</w:t>
      </w:r>
      <w:r w:rsidRPr="004A0193">
        <w:rPr>
          <w:rFonts w:cs="Arial"/>
          <w:sz w:val="22"/>
          <w:szCs w:val="22"/>
          <w:lang w:val="en-US" w:bidi="th-TH"/>
        </w:rPr>
        <w:t xml:space="preserve">. The </w:t>
      </w:r>
      <w:r w:rsidR="0078077A" w:rsidRPr="004A0193">
        <w:rPr>
          <w:rFonts w:cs="Arial"/>
          <w:sz w:val="22"/>
          <w:szCs w:val="22"/>
          <w:lang w:val="en-US" w:bidi="th-TH"/>
        </w:rPr>
        <w:t>training team and mentors</w:t>
      </w:r>
      <w:r w:rsidRPr="004A0193">
        <w:rPr>
          <w:rFonts w:cs="Arial"/>
          <w:sz w:val="22"/>
          <w:szCs w:val="22"/>
          <w:lang w:val="en-US" w:bidi="th-TH"/>
        </w:rPr>
        <w:t xml:space="preserve"> will look at the amount of blood obtained from finger</w:t>
      </w:r>
      <w:r w:rsidR="0078077A" w:rsidRPr="004A0193">
        <w:rPr>
          <w:rFonts w:cs="Arial"/>
          <w:sz w:val="22"/>
          <w:szCs w:val="22"/>
          <w:lang w:val="en-US" w:bidi="th-TH"/>
        </w:rPr>
        <w:t>-prick sampling</w:t>
      </w:r>
      <w:r w:rsidR="00EF0C41">
        <w:rPr>
          <w:rFonts w:cs="Arial"/>
          <w:sz w:val="22"/>
          <w:szCs w:val="22"/>
          <w:lang w:val="en-US" w:bidi="th-TH"/>
        </w:rPr>
        <w:t>, the side effects of the sampling, and</w:t>
      </w:r>
      <w:r w:rsidR="0078077A" w:rsidRPr="004A0193">
        <w:rPr>
          <w:rFonts w:cs="Arial"/>
          <w:sz w:val="22"/>
          <w:szCs w:val="22"/>
          <w:lang w:val="en-US" w:bidi="th-TH"/>
        </w:rPr>
        <w:t xml:space="preserve"> the</w:t>
      </w:r>
      <w:r w:rsidRPr="004A0193">
        <w:rPr>
          <w:rFonts w:cs="Arial"/>
          <w:sz w:val="22"/>
          <w:szCs w:val="22"/>
          <w:lang w:val="en-US" w:bidi="th-TH"/>
        </w:rPr>
        <w:t xml:space="preserve"> process of reading, recording, </w:t>
      </w:r>
      <w:proofErr w:type="gramStart"/>
      <w:r w:rsidRPr="004A0193">
        <w:rPr>
          <w:rFonts w:cs="Arial"/>
          <w:sz w:val="22"/>
          <w:szCs w:val="22"/>
          <w:lang w:val="en-US" w:bidi="th-TH"/>
        </w:rPr>
        <w:t>interpret</w:t>
      </w:r>
      <w:r w:rsidR="00EF0C41">
        <w:rPr>
          <w:rFonts w:cs="Arial"/>
          <w:sz w:val="22"/>
          <w:szCs w:val="22"/>
          <w:lang w:val="en-US" w:bidi="th-TH"/>
        </w:rPr>
        <w:t>ing</w:t>
      </w:r>
      <w:proofErr w:type="gramEnd"/>
      <w:r w:rsidRPr="004A0193">
        <w:rPr>
          <w:rFonts w:cs="Arial"/>
          <w:sz w:val="22"/>
          <w:szCs w:val="22"/>
          <w:lang w:val="en-US" w:bidi="th-TH"/>
        </w:rPr>
        <w:t xml:space="preserve"> and reporting</w:t>
      </w:r>
      <w:r w:rsidR="0078077A" w:rsidRPr="004A0193">
        <w:rPr>
          <w:rFonts w:cs="Arial"/>
          <w:sz w:val="22"/>
          <w:szCs w:val="22"/>
          <w:lang w:val="en-US" w:bidi="th-TH"/>
        </w:rPr>
        <w:t xml:space="preserve"> results</w:t>
      </w:r>
      <w:r w:rsidRPr="004A0193">
        <w:rPr>
          <w:rFonts w:cs="Arial"/>
          <w:sz w:val="22"/>
          <w:szCs w:val="22"/>
          <w:lang w:val="en-US" w:bidi="th-TH"/>
        </w:rPr>
        <w:t>.</w:t>
      </w:r>
    </w:p>
    <w:p w14:paraId="4F92BD0C" w14:textId="4F6B53F8" w:rsidR="00F0736A" w:rsidRPr="004A0193" w:rsidRDefault="005A1FF3" w:rsidP="005A1935">
      <w:pPr>
        <w:pStyle w:val="ListParagraph"/>
        <w:numPr>
          <w:ilvl w:val="1"/>
          <w:numId w:val="57"/>
        </w:numPr>
        <w:tabs>
          <w:tab w:val="left" w:pos="450"/>
          <w:tab w:val="left" w:pos="540"/>
          <w:tab w:val="left" w:pos="810"/>
          <w:tab w:val="left" w:pos="900"/>
          <w:tab w:val="left" w:pos="990"/>
          <w:tab w:val="left" w:pos="1530"/>
        </w:tabs>
        <w:spacing w:before="60" w:after="60" w:line="360" w:lineRule="auto"/>
        <w:contextualSpacing w:val="0"/>
        <w:jc w:val="both"/>
        <w:rPr>
          <w:rFonts w:cs="Arial"/>
          <w:sz w:val="22"/>
          <w:szCs w:val="22"/>
          <w:lang w:val="en-US"/>
        </w:rPr>
      </w:pPr>
      <w:r w:rsidRPr="004A0193">
        <w:rPr>
          <w:rFonts w:cs="Arial"/>
          <w:sz w:val="22"/>
          <w:szCs w:val="22"/>
          <w:lang w:val="en-US" w:bidi="th-TH"/>
        </w:rPr>
        <w:t>The criterion for passing the exam is a score of 100%</w:t>
      </w:r>
    </w:p>
    <w:p w14:paraId="0C089813" w14:textId="5535BB85" w:rsidR="007E5B6D" w:rsidRPr="004A0193" w:rsidRDefault="007E5B6D" w:rsidP="005A1935">
      <w:pPr>
        <w:pStyle w:val="ListParagraph"/>
        <w:numPr>
          <w:ilvl w:val="0"/>
          <w:numId w:val="57"/>
        </w:numPr>
        <w:tabs>
          <w:tab w:val="left" w:pos="450"/>
          <w:tab w:val="left" w:pos="540"/>
          <w:tab w:val="left" w:pos="720"/>
          <w:tab w:val="left" w:pos="900"/>
          <w:tab w:val="left" w:pos="990"/>
          <w:tab w:val="left" w:pos="1530"/>
        </w:tabs>
        <w:spacing w:before="60" w:after="60" w:line="360" w:lineRule="auto"/>
        <w:contextualSpacing w:val="0"/>
        <w:jc w:val="both"/>
        <w:rPr>
          <w:rFonts w:cs="Arial"/>
          <w:sz w:val="22"/>
          <w:szCs w:val="22"/>
          <w:lang w:val="en-US"/>
        </w:rPr>
      </w:pPr>
      <w:r w:rsidRPr="004A0193">
        <w:rPr>
          <w:rFonts w:cs="Arial"/>
          <w:sz w:val="22"/>
          <w:szCs w:val="22"/>
          <w:cs/>
          <w:lang w:val="en-US" w:bidi="th-TH"/>
        </w:rPr>
        <w:t xml:space="preserve"> </w:t>
      </w:r>
      <w:r w:rsidR="005A1FF3" w:rsidRPr="004A0193">
        <w:rPr>
          <w:rFonts w:cs="Arial"/>
          <w:b/>
          <w:bCs/>
          <w:sz w:val="22"/>
          <w:szCs w:val="22"/>
          <w:lang w:val="en-US" w:bidi="th-TH"/>
        </w:rPr>
        <w:t>Practicum in community health centers</w:t>
      </w:r>
    </w:p>
    <w:p w14:paraId="714151C1" w14:textId="3680439B" w:rsidR="007E5B6D" w:rsidRPr="004A0193" w:rsidRDefault="00AE3B18" w:rsidP="005A1935">
      <w:pPr>
        <w:spacing w:before="60" w:after="60" w:line="360" w:lineRule="auto"/>
        <w:ind w:left="720" w:firstLine="720"/>
        <w:rPr>
          <w:rFonts w:ascii="Arial" w:eastAsia="Calibri" w:hAnsi="Arial" w:cs="Arial"/>
          <w:sz w:val="22"/>
          <w:szCs w:val="22"/>
          <w:lang w:bidi="th-TH"/>
        </w:rPr>
      </w:pPr>
      <w:r w:rsidRPr="004A0193">
        <w:rPr>
          <w:rFonts w:ascii="Arial" w:eastAsia="Calibri" w:hAnsi="Arial" w:cs="Arial"/>
          <w:sz w:val="22"/>
          <w:szCs w:val="22"/>
          <w:lang w:bidi="th-TH"/>
        </w:rPr>
        <w:t>After training, training participants will be evaluated</w:t>
      </w:r>
      <w:r w:rsidR="00EF0C41">
        <w:rPr>
          <w:rFonts w:ascii="Arial" w:eastAsia="Calibri" w:hAnsi="Arial" w:cs="Arial"/>
          <w:sz w:val="22"/>
          <w:szCs w:val="22"/>
          <w:lang w:bidi="th-TH"/>
        </w:rPr>
        <w:t>/</w:t>
      </w:r>
      <w:r w:rsidRPr="004A0193">
        <w:rPr>
          <w:rFonts w:ascii="Arial" w:eastAsia="Calibri" w:hAnsi="Arial" w:cs="Arial"/>
          <w:sz w:val="22"/>
          <w:szCs w:val="22"/>
          <w:lang w:bidi="th-TH"/>
        </w:rPr>
        <w:t xml:space="preserve">receive quality improvement on assessment, collection of samples through finger-prick testing, reading, recording, interpretation and reporting of HIV test results at the community health center by a medical technician every 3 months for at least 12 months. Training participants </w:t>
      </w:r>
      <w:r w:rsidR="00EF0C41">
        <w:rPr>
          <w:rFonts w:ascii="Arial" w:eastAsia="Calibri" w:hAnsi="Arial" w:cs="Arial"/>
          <w:sz w:val="22"/>
          <w:szCs w:val="22"/>
          <w:lang w:bidi="th-TH"/>
        </w:rPr>
        <w:t>can</w:t>
      </w:r>
      <w:r w:rsidRPr="004A0193">
        <w:rPr>
          <w:rFonts w:ascii="Arial" w:eastAsia="Calibri" w:hAnsi="Arial" w:cs="Arial"/>
          <w:sz w:val="22"/>
          <w:szCs w:val="22"/>
          <w:lang w:bidi="th-TH"/>
        </w:rPr>
        <w:t xml:space="preserve"> work only in locations designated as HIV counseling and testing facilities following these steps.</w:t>
      </w:r>
    </w:p>
    <w:p w14:paraId="2D13F46B" w14:textId="71AE67FF" w:rsidR="00F0736A" w:rsidRPr="004A0193" w:rsidRDefault="0078077A" w:rsidP="005A1935">
      <w:pPr>
        <w:pStyle w:val="ListParagraph"/>
        <w:numPr>
          <w:ilvl w:val="1"/>
          <w:numId w:val="57"/>
        </w:numPr>
        <w:tabs>
          <w:tab w:val="left" w:pos="360"/>
          <w:tab w:val="left" w:pos="450"/>
          <w:tab w:val="left" w:pos="810"/>
          <w:tab w:val="left" w:pos="1530"/>
        </w:tabs>
        <w:spacing w:before="60" w:after="60" w:line="360" w:lineRule="auto"/>
        <w:contextualSpacing w:val="0"/>
        <w:jc w:val="both"/>
        <w:rPr>
          <w:rFonts w:cs="Arial"/>
          <w:sz w:val="22"/>
          <w:szCs w:val="22"/>
          <w:lang w:val="en-US" w:bidi="th-TH"/>
        </w:rPr>
      </w:pPr>
      <w:r w:rsidRPr="004A0193">
        <w:rPr>
          <w:rFonts w:cs="Arial"/>
          <w:sz w:val="22"/>
          <w:szCs w:val="22"/>
          <w:lang w:val="en-US" w:bidi="th-TH"/>
        </w:rPr>
        <w:t>Collection of finger-prick blood testing and testing</w:t>
      </w:r>
    </w:p>
    <w:p w14:paraId="42B6F51C" w14:textId="02C93211" w:rsidR="007E5B6D" w:rsidRPr="004A0193" w:rsidRDefault="00AE3B18" w:rsidP="005A1935">
      <w:pPr>
        <w:pStyle w:val="ListParagraph"/>
        <w:numPr>
          <w:ilvl w:val="1"/>
          <w:numId w:val="57"/>
        </w:numPr>
        <w:tabs>
          <w:tab w:val="left" w:pos="360"/>
          <w:tab w:val="left" w:pos="450"/>
          <w:tab w:val="left" w:pos="810"/>
          <w:tab w:val="left" w:pos="1530"/>
        </w:tabs>
        <w:spacing w:before="60" w:after="60" w:line="360" w:lineRule="auto"/>
        <w:contextualSpacing w:val="0"/>
        <w:jc w:val="both"/>
        <w:rPr>
          <w:rFonts w:cs="Arial"/>
          <w:sz w:val="22"/>
          <w:szCs w:val="22"/>
          <w:lang w:val="en-US"/>
        </w:rPr>
      </w:pPr>
      <w:r w:rsidRPr="004A0193">
        <w:rPr>
          <w:rFonts w:cs="Arial"/>
          <w:sz w:val="22"/>
          <w:szCs w:val="22"/>
          <w:lang w:val="en-US" w:bidi="th-TH"/>
        </w:rPr>
        <w:lastRenderedPageBreak/>
        <w:t xml:space="preserve">Reading, recording, interpretation, and reporting of HIV test results </w:t>
      </w:r>
      <w:r w:rsidR="00121657" w:rsidRPr="004A0193">
        <w:rPr>
          <w:rFonts w:cs="Arial"/>
          <w:sz w:val="22"/>
          <w:szCs w:val="22"/>
          <w:cs/>
          <w:lang w:val="en-US" w:bidi="th-TH"/>
        </w:rPr>
        <w:t>(</w:t>
      </w:r>
      <w:r w:rsidRPr="004A0193">
        <w:rPr>
          <w:rFonts w:cs="Arial"/>
          <w:sz w:val="22"/>
          <w:szCs w:val="22"/>
          <w:lang w:val="en-US" w:bidi="th-TH"/>
        </w:rPr>
        <w:t xml:space="preserve">except for </w:t>
      </w:r>
      <w:r w:rsidR="00DA5AC6" w:rsidRPr="004A0193">
        <w:rPr>
          <w:rFonts w:cs="Arial"/>
          <w:sz w:val="22"/>
          <w:szCs w:val="22"/>
          <w:lang w:val="en-US" w:bidi="th-TH"/>
        </w:rPr>
        <w:t>use of results as evidence for the client in other transactions</w:t>
      </w:r>
      <w:r w:rsidR="00121657" w:rsidRPr="004A0193">
        <w:rPr>
          <w:rFonts w:cs="Arial"/>
          <w:sz w:val="22"/>
          <w:szCs w:val="22"/>
          <w:cs/>
          <w:lang w:val="en-US" w:bidi="th-TH"/>
        </w:rPr>
        <w:t xml:space="preserve">) </w:t>
      </w:r>
      <w:r w:rsidRPr="004A0193">
        <w:rPr>
          <w:rFonts w:cs="Arial"/>
          <w:sz w:val="22"/>
          <w:szCs w:val="22"/>
          <w:lang w:val="en-US" w:bidi="th-TH"/>
        </w:rPr>
        <w:t>by rapid test kits</w:t>
      </w:r>
    </w:p>
    <w:p w14:paraId="7FE606B7" w14:textId="7DD10792" w:rsidR="007E5B6D" w:rsidRPr="004A0193" w:rsidRDefault="0078077A" w:rsidP="005A1935">
      <w:pPr>
        <w:pStyle w:val="ListParagraph"/>
        <w:numPr>
          <w:ilvl w:val="1"/>
          <w:numId w:val="57"/>
        </w:numPr>
        <w:tabs>
          <w:tab w:val="left" w:pos="360"/>
          <w:tab w:val="left" w:pos="450"/>
          <w:tab w:val="left" w:pos="810"/>
          <w:tab w:val="left" w:pos="1530"/>
        </w:tabs>
        <w:spacing w:before="60" w:after="60" w:line="360" w:lineRule="auto"/>
        <w:contextualSpacing w:val="0"/>
        <w:jc w:val="both"/>
        <w:rPr>
          <w:rFonts w:cs="Arial"/>
          <w:sz w:val="22"/>
          <w:szCs w:val="22"/>
          <w:lang w:val="en-US"/>
        </w:rPr>
      </w:pPr>
      <w:r w:rsidRPr="004A0193">
        <w:rPr>
          <w:rFonts w:cs="Arial"/>
          <w:sz w:val="22"/>
          <w:szCs w:val="22"/>
          <w:lang w:val="en-US" w:bidi="th-TH"/>
        </w:rPr>
        <w:t>Checking the number of test kits</w:t>
      </w:r>
    </w:p>
    <w:p w14:paraId="369C88A0" w14:textId="12C85BCD" w:rsidR="007E5B6D" w:rsidRPr="004A0193" w:rsidRDefault="0078077A" w:rsidP="005A1935">
      <w:pPr>
        <w:pStyle w:val="ListParagraph"/>
        <w:numPr>
          <w:ilvl w:val="1"/>
          <w:numId w:val="57"/>
        </w:numPr>
        <w:tabs>
          <w:tab w:val="left" w:pos="360"/>
          <w:tab w:val="left" w:pos="450"/>
          <w:tab w:val="left" w:pos="810"/>
          <w:tab w:val="left" w:pos="1530"/>
        </w:tabs>
        <w:spacing w:before="60" w:after="60" w:line="360" w:lineRule="auto"/>
        <w:contextualSpacing w:val="0"/>
        <w:jc w:val="both"/>
        <w:rPr>
          <w:rFonts w:cs="Arial"/>
          <w:sz w:val="22"/>
          <w:szCs w:val="22"/>
          <w:lang w:val="en-US"/>
        </w:rPr>
      </w:pPr>
      <w:r w:rsidRPr="004A0193">
        <w:rPr>
          <w:rFonts w:cs="Arial"/>
          <w:sz w:val="22"/>
          <w:szCs w:val="22"/>
          <w:lang w:val="en-US" w:bidi="th-TH"/>
        </w:rPr>
        <w:t>Infection protection and control</w:t>
      </w:r>
    </w:p>
    <w:p w14:paraId="2E323C91" w14:textId="58BD52C0" w:rsidR="007E5B6D" w:rsidRPr="004A0193" w:rsidRDefault="00835EC1" w:rsidP="005A1935">
      <w:pPr>
        <w:pStyle w:val="ListParagraph"/>
        <w:numPr>
          <w:ilvl w:val="1"/>
          <w:numId w:val="57"/>
        </w:numPr>
        <w:tabs>
          <w:tab w:val="left" w:pos="360"/>
          <w:tab w:val="left" w:pos="450"/>
          <w:tab w:val="left" w:pos="810"/>
          <w:tab w:val="left" w:pos="1530"/>
        </w:tabs>
        <w:spacing w:before="60" w:after="60" w:line="360" w:lineRule="auto"/>
        <w:contextualSpacing w:val="0"/>
        <w:jc w:val="both"/>
        <w:rPr>
          <w:rFonts w:cs="Arial"/>
          <w:sz w:val="22"/>
          <w:szCs w:val="22"/>
          <w:lang w:val="en-US"/>
        </w:rPr>
      </w:pPr>
      <w:r w:rsidRPr="004A0193">
        <w:rPr>
          <w:rFonts w:cs="Arial"/>
          <w:sz w:val="22"/>
          <w:szCs w:val="22"/>
          <w:lang w:val="en-US" w:bidi="th-TH"/>
        </w:rPr>
        <w:t xml:space="preserve">Ten percent (10%) of the remaining negative blood samples and </w:t>
      </w:r>
      <w:proofErr w:type="gramStart"/>
      <w:r w:rsidRPr="004A0193">
        <w:rPr>
          <w:rFonts w:cs="Arial"/>
          <w:sz w:val="22"/>
          <w:szCs w:val="22"/>
          <w:lang w:val="en-US" w:bidi="th-TH"/>
        </w:rPr>
        <w:t>all of</w:t>
      </w:r>
      <w:proofErr w:type="gramEnd"/>
      <w:r w:rsidRPr="004A0193">
        <w:rPr>
          <w:rFonts w:cs="Arial"/>
          <w:sz w:val="22"/>
          <w:szCs w:val="22"/>
          <w:lang w:val="en-US" w:bidi="th-TH"/>
        </w:rPr>
        <w:t xml:space="preserve"> the </w:t>
      </w:r>
      <w:r w:rsidR="00EF0C41">
        <w:rPr>
          <w:rFonts w:cs="Arial"/>
          <w:sz w:val="22"/>
          <w:szCs w:val="22"/>
          <w:lang w:val="en-US" w:bidi="th-TH"/>
        </w:rPr>
        <w:t>positive blood samples after testing will be sent to the Anonymous Clinic for weekly retesting</w:t>
      </w:r>
      <w:r w:rsidR="0078077A" w:rsidRPr="004A0193">
        <w:rPr>
          <w:rFonts w:cs="Arial"/>
          <w:sz w:val="22"/>
          <w:szCs w:val="22"/>
          <w:lang w:val="en-US" w:bidi="th-TH"/>
        </w:rPr>
        <w:t xml:space="preserve">. </w:t>
      </w:r>
    </w:p>
    <w:p w14:paraId="61C4AB4D" w14:textId="67BF9AC0" w:rsidR="00F0736A" w:rsidRPr="004A0193" w:rsidRDefault="00F0736A" w:rsidP="005A1935">
      <w:pPr>
        <w:tabs>
          <w:tab w:val="left" w:pos="360"/>
          <w:tab w:val="left" w:pos="450"/>
          <w:tab w:val="left" w:pos="810"/>
          <w:tab w:val="left" w:pos="1530"/>
        </w:tabs>
        <w:spacing w:before="60" w:after="60" w:line="360" w:lineRule="auto"/>
        <w:jc w:val="both"/>
        <w:rPr>
          <w:rFonts w:ascii="Arial" w:hAnsi="Arial" w:cs="Arial"/>
          <w:sz w:val="32"/>
          <w:szCs w:val="32"/>
          <w:lang w:bidi="th-TH"/>
        </w:rPr>
      </w:pPr>
    </w:p>
    <w:p w14:paraId="780FF6FB" w14:textId="77777777" w:rsidR="000F31BD" w:rsidRPr="004A0193" w:rsidRDefault="000F31BD" w:rsidP="000F31BD">
      <w:pPr>
        <w:spacing w:after="120"/>
        <w:rPr>
          <w:rFonts w:ascii="Arial" w:eastAsia="Calibri" w:hAnsi="Arial" w:cs="Arial"/>
          <w:b/>
          <w:bCs/>
          <w:sz w:val="22"/>
          <w:szCs w:val="22"/>
          <w:lang w:bidi="th-TH"/>
        </w:rPr>
      </w:pPr>
      <w:r w:rsidRPr="004A0193">
        <w:rPr>
          <w:rFonts w:ascii="Arial" w:eastAsia="Calibri" w:hAnsi="Arial" w:cs="Arial"/>
          <w:b/>
          <w:bCs/>
          <w:sz w:val="22"/>
          <w:szCs w:val="22"/>
          <w:lang w:bidi="th-TH"/>
        </w:rPr>
        <w:t>Training team</w:t>
      </w:r>
    </w:p>
    <w:p w14:paraId="6421F65B" w14:textId="071B7D41" w:rsidR="00121657" w:rsidRPr="004A0193" w:rsidRDefault="006F5F46" w:rsidP="00DA5AC6">
      <w:pPr>
        <w:pStyle w:val="ListParagraph"/>
        <w:numPr>
          <w:ilvl w:val="0"/>
          <w:numId w:val="58"/>
        </w:numPr>
        <w:tabs>
          <w:tab w:val="left" w:pos="360"/>
        </w:tabs>
        <w:spacing w:line="360" w:lineRule="auto"/>
        <w:contextualSpacing w:val="0"/>
        <w:rPr>
          <w:rFonts w:cs="Arial"/>
          <w:bCs/>
          <w:sz w:val="22"/>
          <w:szCs w:val="22"/>
          <w:lang w:val="en-US" w:bidi="th-TH"/>
        </w:rPr>
      </w:pPr>
      <w:r w:rsidRPr="004A0193">
        <w:rPr>
          <w:rFonts w:cs="Arial"/>
          <w:bCs/>
          <w:sz w:val="22"/>
          <w:szCs w:val="22"/>
          <w:lang w:val="en-US" w:bidi="th-TH"/>
        </w:rPr>
        <w:t xml:space="preserve">Medical technicians and nurses from the </w:t>
      </w:r>
      <w:r w:rsidR="00EF0C41">
        <w:rPr>
          <w:rFonts w:cs="Arial"/>
          <w:bCs/>
          <w:sz w:val="22"/>
          <w:szCs w:val="22"/>
          <w:lang w:val="en-US" w:bidi="th-TH"/>
        </w:rPr>
        <w:t>Institute of HIV Research and Innovation</w:t>
      </w:r>
    </w:p>
    <w:p w14:paraId="4B0FF477" w14:textId="5FB4F9CF" w:rsidR="007E5B6D" w:rsidRPr="004A0193" w:rsidRDefault="006F5F46" w:rsidP="00DA5AC6">
      <w:pPr>
        <w:pStyle w:val="ListParagraph"/>
        <w:numPr>
          <w:ilvl w:val="0"/>
          <w:numId w:val="58"/>
        </w:numPr>
        <w:tabs>
          <w:tab w:val="left" w:pos="360"/>
        </w:tabs>
        <w:spacing w:line="360" w:lineRule="auto"/>
        <w:contextualSpacing w:val="0"/>
        <w:rPr>
          <w:rFonts w:cs="Arial"/>
          <w:bCs/>
          <w:sz w:val="22"/>
          <w:szCs w:val="22"/>
          <w:lang w:val="en-US" w:bidi="th-TH"/>
        </w:rPr>
      </w:pPr>
      <w:r w:rsidRPr="004A0193">
        <w:rPr>
          <w:rFonts w:cs="Arial"/>
          <w:bCs/>
          <w:sz w:val="22"/>
          <w:szCs w:val="22"/>
          <w:lang w:val="en-US" w:bidi="th-TH"/>
        </w:rPr>
        <w:t xml:space="preserve">Medical technicians from community organizations </w:t>
      </w:r>
      <w:r w:rsidR="00EF0C41">
        <w:rPr>
          <w:rFonts w:cs="Arial"/>
          <w:bCs/>
          <w:sz w:val="22"/>
          <w:szCs w:val="22"/>
          <w:lang w:val="en-US" w:bidi="th-TH"/>
        </w:rPr>
        <w:t>collaborating on the project completed the training of trainers for the "HIV Testing and Sexually Transmitted Infections" course under the USAID Community Partnership project.</w:t>
      </w:r>
    </w:p>
    <w:p w14:paraId="1AD83C89" w14:textId="77777777" w:rsidR="00121657" w:rsidRPr="004A0193" w:rsidRDefault="00121657" w:rsidP="00AC7635">
      <w:pPr>
        <w:tabs>
          <w:tab w:val="left" w:pos="360"/>
          <w:tab w:val="left" w:pos="7470"/>
        </w:tabs>
        <w:spacing w:after="60"/>
        <w:jc w:val="both"/>
        <w:rPr>
          <w:rFonts w:ascii="Arial" w:hAnsi="Arial" w:cs="Arial"/>
          <w:bCs/>
          <w:sz w:val="32"/>
          <w:szCs w:val="32"/>
          <w:lang w:bidi="th-TH"/>
        </w:rPr>
      </w:pPr>
    </w:p>
    <w:p w14:paraId="3E225192" w14:textId="10A4CE6D" w:rsidR="007E5B6D" w:rsidRPr="004A0193" w:rsidRDefault="001E2505" w:rsidP="0065406D">
      <w:pPr>
        <w:spacing w:after="60" w:line="360" w:lineRule="auto"/>
        <w:jc w:val="both"/>
        <w:rPr>
          <w:rFonts w:ascii="Arial" w:hAnsi="Arial" w:cs="Arial"/>
          <w:b/>
          <w:sz w:val="32"/>
          <w:szCs w:val="32"/>
          <w:lang w:bidi="th-TH"/>
        </w:rPr>
      </w:pPr>
      <w:r w:rsidRPr="004A0193">
        <w:rPr>
          <w:rFonts w:ascii="Arial" w:hAnsi="Arial" w:cs="Arial"/>
          <w:b/>
          <w:sz w:val="22"/>
          <w:szCs w:val="22"/>
          <w:lang w:bidi="th-TH"/>
        </w:rPr>
        <w:t>Training participants</w:t>
      </w:r>
      <w:r w:rsidRPr="004A0193">
        <w:rPr>
          <w:rFonts w:ascii="Arial" w:hAnsi="Arial" w:cs="Arial"/>
          <w:b/>
          <w:sz w:val="22"/>
          <w:szCs w:val="22"/>
          <w:cs/>
          <w:lang w:bidi="th-TH"/>
        </w:rPr>
        <w:t>:</w:t>
      </w:r>
      <w:r w:rsidRPr="004A0193">
        <w:rPr>
          <w:rFonts w:ascii="Arial" w:hAnsi="Arial" w:cs="Arial"/>
          <w:b/>
          <w:bCs/>
          <w:sz w:val="32"/>
          <w:szCs w:val="32"/>
          <w:cs/>
          <w:lang w:bidi="th-TH"/>
        </w:rPr>
        <w:t xml:space="preserve"> </w:t>
      </w:r>
      <w:r w:rsidR="0065406D" w:rsidRPr="004A0193">
        <w:rPr>
          <w:rFonts w:ascii="Arial" w:hAnsi="Arial" w:cs="Arial"/>
          <w:bCs/>
          <w:sz w:val="22"/>
          <w:szCs w:val="22"/>
          <w:lang w:bidi="th-TH"/>
        </w:rPr>
        <w:t>Community Health Center staff that will provide testing services for HIV and sexually transmitted infections and who have completed the course “</w:t>
      </w:r>
      <w:r w:rsidR="0065406D" w:rsidRPr="004A0193">
        <w:rPr>
          <w:rFonts w:ascii="Arial" w:eastAsia="Calibri" w:hAnsi="Arial" w:cs="Arial"/>
          <w:bCs/>
          <w:sz w:val="22"/>
          <w:szCs w:val="22"/>
          <w:lang w:bidi="th-TH"/>
        </w:rPr>
        <w:t>Basic knowledge in HIV and other related diseases</w:t>
      </w:r>
      <w:r w:rsidR="0065406D" w:rsidRPr="004A0193">
        <w:rPr>
          <w:rFonts w:ascii="Arial" w:hAnsi="Arial" w:cs="Arial"/>
          <w:bCs/>
          <w:sz w:val="22"/>
          <w:szCs w:val="22"/>
          <w:lang w:bidi="th-TH"/>
        </w:rPr>
        <w:t>” or have previous experience in HIV</w:t>
      </w:r>
    </w:p>
    <w:p w14:paraId="3B97BA0E" w14:textId="77777777" w:rsidR="00B00CE7" w:rsidRPr="004A0193" w:rsidRDefault="00B00CE7" w:rsidP="00B00CE7">
      <w:pPr>
        <w:spacing w:after="60"/>
        <w:contextualSpacing/>
        <w:rPr>
          <w:rFonts w:ascii="Arial" w:hAnsi="Arial" w:cs="Arial"/>
          <w:bCs/>
          <w:sz w:val="32"/>
          <w:szCs w:val="32"/>
          <w:lang w:bidi="th-TH"/>
        </w:rPr>
      </w:pPr>
    </w:p>
    <w:p w14:paraId="5FEF65EB" w14:textId="4AF9AA43" w:rsidR="001E2505" w:rsidRPr="004A0193" w:rsidRDefault="001E2505" w:rsidP="001E2505">
      <w:pPr>
        <w:spacing w:after="60" w:line="360" w:lineRule="auto"/>
        <w:rPr>
          <w:rFonts w:ascii="Arial" w:hAnsi="Arial" w:cs="Arial"/>
          <w:b/>
          <w:sz w:val="22"/>
          <w:szCs w:val="22"/>
          <w:lang w:bidi="th-TH"/>
        </w:rPr>
      </w:pPr>
      <w:r w:rsidRPr="004A0193">
        <w:rPr>
          <w:rFonts w:ascii="Arial" w:hAnsi="Arial" w:cs="Arial"/>
          <w:b/>
          <w:sz w:val="22"/>
          <w:szCs w:val="22"/>
          <w:lang w:bidi="th-TH"/>
        </w:rPr>
        <w:t>Training objectives</w:t>
      </w:r>
      <w:r w:rsidRPr="004A0193">
        <w:rPr>
          <w:rFonts w:ascii="Arial" w:hAnsi="Arial" w:cs="Arial"/>
          <w:b/>
          <w:sz w:val="22"/>
          <w:szCs w:val="22"/>
          <w:cs/>
          <w:lang w:bidi="th-TH"/>
        </w:rPr>
        <w:t xml:space="preserve">: </w:t>
      </w:r>
      <w:r w:rsidRPr="004A0193">
        <w:rPr>
          <w:rFonts w:ascii="Arial" w:hAnsi="Arial" w:cs="Arial"/>
          <w:bCs/>
          <w:sz w:val="22"/>
          <w:szCs w:val="22"/>
          <w:lang w:bidi="th-TH"/>
        </w:rPr>
        <w:t>At the end of the training</w:t>
      </w:r>
      <w:r w:rsidR="00EF0C41">
        <w:rPr>
          <w:rFonts w:ascii="Arial" w:hAnsi="Arial" w:cs="Arial"/>
          <w:bCs/>
          <w:sz w:val="22"/>
          <w:szCs w:val="22"/>
          <w:lang w:bidi="th-TH"/>
        </w:rPr>
        <w:t>,</w:t>
      </w:r>
      <w:r w:rsidRPr="004A0193">
        <w:rPr>
          <w:rFonts w:ascii="Arial" w:hAnsi="Arial" w:cs="Arial"/>
          <w:bCs/>
          <w:sz w:val="22"/>
          <w:szCs w:val="22"/>
          <w:lang w:bidi="th-TH"/>
        </w:rPr>
        <w:t xml:space="preserve"> the participants will be able to:</w:t>
      </w:r>
    </w:p>
    <w:p w14:paraId="11139E6A" w14:textId="7B2EEBF5" w:rsidR="007E5B6D" w:rsidRPr="004A0193" w:rsidRDefault="0065406D" w:rsidP="00DA5AC6">
      <w:pPr>
        <w:pStyle w:val="ListParagraph"/>
        <w:numPr>
          <w:ilvl w:val="0"/>
          <w:numId w:val="49"/>
        </w:numPr>
        <w:spacing w:line="360" w:lineRule="auto"/>
        <w:contextualSpacing w:val="0"/>
        <w:rPr>
          <w:rFonts w:cs="Arial"/>
          <w:sz w:val="22"/>
          <w:szCs w:val="22"/>
          <w:lang w:val="en-US" w:bidi="th-TH"/>
        </w:rPr>
      </w:pPr>
      <w:r w:rsidRPr="004A0193">
        <w:rPr>
          <w:rFonts w:cs="Arial"/>
          <w:sz w:val="22"/>
          <w:szCs w:val="22"/>
          <w:lang w:val="en-US" w:bidi="th-TH"/>
        </w:rPr>
        <w:t>Explain current methods for testing for HIV</w:t>
      </w:r>
    </w:p>
    <w:p w14:paraId="38B110E4" w14:textId="63E9C1E1" w:rsidR="007E5B6D" w:rsidRPr="004A0193" w:rsidRDefault="0065406D" w:rsidP="00DA5AC6">
      <w:pPr>
        <w:pStyle w:val="ListParagraph"/>
        <w:numPr>
          <w:ilvl w:val="0"/>
          <w:numId w:val="49"/>
        </w:numPr>
        <w:spacing w:line="360" w:lineRule="auto"/>
        <w:contextualSpacing w:val="0"/>
        <w:rPr>
          <w:rFonts w:cs="Arial"/>
          <w:sz w:val="22"/>
          <w:szCs w:val="22"/>
          <w:lang w:val="en-US" w:bidi="th-TH"/>
        </w:rPr>
      </w:pPr>
      <w:r w:rsidRPr="004A0193">
        <w:rPr>
          <w:rFonts w:cs="Arial"/>
          <w:sz w:val="22"/>
          <w:szCs w:val="22"/>
          <w:lang w:val="en-US" w:bidi="th-TH"/>
        </w:rPr>
        <w:t>Describe how to test for gonorrhea, chlamydia trachomatis and syphilis</w:t>
      </w:r>
    </w:p>
    <w:p w14:paraId="7BE1C022" w14:textId="519BB420" w:rsidR="007E5B6D" w:rsidRPr="004A0193" w:rsidRDefault="0065406D" w:rsidP="00DA5AC6">
      <w:pPr>
        <w:pStyle w:val="ListParagraph"/>
        <w:numPr>
          <w:ilvl w:val="0"/>
          <w:numId w:val="49"/>
        </w:numPr>
        <w:spacing w:line="360" w:lineRule="auto"/>
        <w:contextualSpacing w:val="0"/>
        <w:rPr>
          <w:rFonts w:cs="Arial"/>
          <w:sz w:val="22"/>
          <w:szCs w:val="22"/>
          <w:lang w:val="en-US" w:bidi="my-MM"/>
        </w:rPr>
      </w:pPr>
      <w:r w:rsidRPr="004A0193">
        <w:rPr>
          <w:rFonts w:cs="Arial"/>
          <w:sz w:val="22"/>
          <w:szCs w:val="22"/>
          <w:lang w:val="en-US" w:bidi="th-TH"/>
        </w:rPr>
        <w:t>Conduct a finger-prick blood test for HIV</w:t>
      </w:r>
      <w:r w:rsidR="000C335C" w:rsidRPr="004A0193">
        <w:rPr>
          <w:rFonts w:cs="Arial"/>
          <w:sz w:val="22"/>
          <w:szCs w:val="22"/>
          <w:lang w:val="en-US" w:bidi="th-TH"/>
        </w:rPr>
        <w:t xml:space="preserve"> correctly in the community health center for which they are responsible</w:t>
      </w:r>
    </w:p>
    <w:p w14:paraId="3EDC926B" w14:textId="44B1975F" w:rsidR="00DB046D" w:rsidRPr="00416A1C" w:rsidRDefault="0065406D" w:rsidP="00416A1C">
      <w:pPr>
        <w:pStyle w:val="ListParagraph"/>
        <w:numPr>
          <w:ilvl w:val="0"/>
          <w:numId w:val="49"/>
        </w:numPr>
        <w:spacing w:line="360" w:lineRule="auto"/>
        <w:contextualSpacing w:val="0"/>
        <w:rPr>
          <w:rFonts w:cs="Arial"/>
          <w:sz w:val="22"/>
          <w:szCs w:val="22"/>
          <w:lang w:val="en-US"/>
        </w:rPr>
      </w:pPr>
      <w:r w:rsidRPr="004A0193">
        <w:rPr>
          <w:rFonts w:cs="Arial"/>
          <w:sz w:val="22"/>
          <w:szCs w:val="22"/>
          <w:lang w:val="en-US" w:bidi="th-TH"/>
        </w:rPr>
        <w:t>Demonstrate how to test for HIV, gonorrhea, chlamydia trachomatis and syphilis</w:t>
      </w:r>
      <w:r w:rsidR="00380777" w:rsidRPr="00416A1C">
        <w:rPr>
          <w:rFonts w:cs="Arial"/>
          <w:b/>
          <w:bCs/>
          <w:color w:val="000000"/>
          <w:sz w:val="32"/>
          <w:szCs w:val="32"/>
          <w:lang w:bidi="th-TH"/>
        </w:rPr>
        <w:br w:type="page"/>
      </w:r>
      <w:r w:rsidR="00DB046D" w:rsidRPr="00416A1C">
        <w:rPr>
          <w:rFonts w:cs="Arial"/>
          <w:b/>
          <w:bCs/>
          <w:color w:val="000000"/>
          <w:sz w:val="22"/>
          <w:szCs w:val="22"/>
          <w:lang w:bidi="th-TH"/>
        </w:rPr>
        <w:lastRenderedPageBreak/>
        <w:t>Course content</w:t>
      </w:r>
    </w:p>
    <w:tbl>
      <w:tblPr>
        <w:tblStyle w:val="TableGrid"/>
        <w:tblW w:w="9450" w:type="dxa"/>
        <w:tblInd w:w="-5" w:type="dxa"/>
        <w:tblLook w:val="04A0" w:firstRow="1" w:lastRow="0" w:firstColumn="1" w:lastColumn="0" w:noHBand="0" w:noVBand="1"/>
      </w:tblPr>
      <w:tblGrid>
        <w:gridCol w:w="5220"/>
        <w:gridCol w:w="2880"/>
        <w:gridCol w:w="1350"/>
      </w:tblGrid>
      <w:tr w:rsidR="00433D17" w:rsidRPr="004A0193" w14:paraId="3AB1CC31" w14:textId="77777777" w:rsidTr="00DB046D">
        <w:trPr>
          <w:tblHeader/>
        </w:trPr>
        <w:tc>
          <w:tcPr>
            <w:tcW w:w="5220" w:type="dxa"/>
            <w:shd w:val="clear" w:color="auto" w:fill="D9D9D9" w:themeFill="background1" w:themeFillShade="D9"/>
            <w:vAlign w:val="center"/>
          </w:tcPr>
          <w:p w14:paraId="2B4537FA" w14:textId="7CC2F5FA" w:rsidR="00433D17" w:rsidRPr="004A0193" w:rsidRDefault="00433D17" w:rsidP="00433D17">
            <w:pPr>
              <w:spacing w:before="60" w:after="60"/>
              <w:jc w:val="center"/>
              <w:rPr>
                <w:rFonts w:ascii="Arial" w:hAnsi="Arial" w:cs="Arial"/>
                <w:b/>
                <w:bCs/>
                <w:sz w:val="32"/>
                <w:szCs w:val="32"/>
                <w:lang w:bidi="th-TH"/>
              </w:rPr>
            </w:pPr>
            <w:r w:rsidRPr="004A0193">
              <w:rPr>
                <w:rFonts w:ascii="Arial" w:hAnsi="Arial" w:cs="Arial"/>
                <w:b/>
                <w:bCs/>
                <w:szCs w:val="22"/>
                <w:lang w:bidi="th-TH"/>
              </w:rPr>
              <w:t>Training unit</w:t>
            </w:r>
          </w:p>
        </w:tc>
        <w:tc>
          <w:tcPr>
            <w:tcW w:w="2880" w:type="dxa"/>
            <w:shd w:val="clear" w:color="auto" w:fill="D9D9D9" w:themeFill="background1" w:themeFillShade="D9"/>
            <w:vAlign w:val="center"/>
          </w:tcPr>
          <w:p w14:paraId="198149DD" w14:textId="292B6E10" w:rsidR="00433D17" w:rsidRPr="004A0193" w:rsidRDefault="00433D17" w:rsidP="00433D17">
            <w:pPr>
              <w:spacing w:before="60" w:after="60"/>
              <w:jc w:val="center"/>
              <w:rPr>
                <w:rFonts w:ascii="Arial" w:hAnsi="Arial" w:cs="Arial"/>
                <w:b/>
                <w:bCs/>
                <w:sz w:val="32"/>
                <w:szCs w:val="32"/>
                <w:cs/>
                <w:lang w:bidi="th-TH"/>
              </w:rPr>
            </w:pPr>
            <w:r w:rsidRPr="004A0193">
              <w:rPr>
                <w:rFonts w:ascii="Arial" w:hAnsi="Arial" w:cs="Arial"/>
                <w:b/>
                <w:bCs/>
                <w:szCs w:val="22"/>
                <w:lang w:bidi="th-TH"/>
              </w:rPr>
              <w:t>Activity</w:t>
            </w:r>
          </w:p>
        </w:tc>
        <w:tc>
          <w:tcPr>
            <w:tcW w:w="1350" w:type="dxa"/>
            <w:shd w:val="clear" w:color="auto" w:fill="D9D9D9" w:themeFill="background1" w:themeFillShade="D9"/>
            <w:vAlign w:val="center"/>
          </w:tcPr>
          <w:p w14:paraId="0FFB672C" w14:textId="26DACA8B" w:rsidR="00433D17" w:rsidRPr="004A0193" w:rsidRDefault="00433D17" w:rsidP="00433D17">
            <w:pPr>
              <w:spacing w:before="60" w:after="60"/>
              <w:jc w:val="center"/>
              <w:rPr>
                <w:rFonts w:ascii="Arial" w:hAnsi="Arial" w:cs="Arial"/>
                <w:b/>
                <w:bCs/>
                <w:sz w:val="32"/>
                <w:szCs w:val="32"/>
                <w:cs/>
                <w:lang w:bidi="th-TH"/>
              </w:rPr>
            </w:pPr>
            <w:r w:rsidRPr="004A0193">
              <w:rPr>
                <w:rFonts w:ascii="Arial" w:hAnsi="Arial" w:cs="Arial"/>
                <w:b/>
                <w:bCs/>
                <w:szCs w:val="22"/>
                <w:lang w:bidi="th-TH"/>
              </w:rPr>
              <w:t>Time</w:t>
            </w:r>
          </w:p>
        </w:tc>
      </w:tr>
      <w:tr w:rsidR="00433D17" w:rsidRPr="004A0193" w14:paraId="2C9264F3" w14:textId="77777777" w:rsidTr="00504087">
        <w:trPr>
          <w:trHeight w:val="710"/>
        </w:trPr>
        <w:tc>
          <w:tcPr>
            <w:tcW w:w="5220" w:type="dxa"/>
          </w:tcPr>
          <w:p w14:paraId="51F33909" w14:textId="0E827539" w:rsidR="00433D17" w:rsidRPr="004A0193" w:rsidRDefault="00B10484" w:rsidP="00B10484">
            <w:pPr>
              <w:pStyle w:val="ListParagraph"/>
              <w:numPr>
                <w:ilvl w:val="0"/>
                <w:numId w:val="40"/>
              </w:numPr>
              <w:spacing w:before="60" w:after="60"/>
              <w:ind w:left="251" w:hanging="251"/>
              <w:contextualSpacing w:val="0"/>
              <w:rPr>
                <w:rFonts w:eastAsia="Calibri" w:cs="Arial"/>
                <w:b/>
                <w:bCs/>
                <w:szCs w:val="22"/>
                <w:lang w:val="en-US"/>
              </w:rPr>
            </w:pPr>
            <w:r w:rsidRPr="004A0193">
              <w:rPr>
                <w:rFonts w:eastAsia="Calibri" w:cs="Arial"/>
                <w:b/>
                <w:bCs/>
                <w:szCs w:val="22"/>
                <w:lang w:val="en-US" w:bidi="th-TH"/>
              </w:rPr>
              <w:t>Introduction to the training course</w:t>
            </w:r>
          </w:p>
          <w:p w14:paraId="7ADFE1D0" w14:textId="36F29146" w:rsidR="00433D17" w:rsidRPr="004A0193" w:rsidRDefault="00B10484" w:rsidP="00B10484">
            <w:pPr>
              <w:pStyle w:val="ListParagraph"/>
              <w:numPr>
                <w:ilvl w:val="0"/>
                <w:numId w:val="41"/>
              </w:numPr>
              <w:spacing w:before="60" w:after="60"/>
              <w:contextualSpacing w:val="0"/>
              <w:rPr>
                <w:rFonts w:eastAsia="Calibri" w:cs="Arial"/>
                <w:szCs w:val="22"/>
                <w:lang w:val="en-US"/>
              </w:rPr>
            </w:pPr>
            <w:r w:rsidRPr="004A0193">
              <w:rPr>
                <w:rFonts w:eastAsia="Calibri" w:cs="Arial"/>
                <w:szCs w:val="22"/>
                <w:lang w:val="en-US" w:bidi="th-TH"/>
              </w:rPr>
              <w:t>Introduction to the course objectives and content</w:t>
            </w:r>
          </w:p>
          <w:p w14:paraId="33F212EF" w14:textId="44035E03" w:rsidR="00433D17" w:rsidRPr="004A0193" w:rsidRDefault="00B10484" w:rsidP="00B10484">
            <w:pPr>
              <w:pStyle w:val="ListParagraph"/>
              <w:numPr>
                <w:ilvl w:val="0"/>
                <w:numId w:val="41"/>
              </w:numPr>
              <w:spacing w:before="60" w:after="60"/>
              <w:contextualSpacing w:val="0"/>
              <w:rPr>
                <w:rFonts w:eastAsia="Calibri" w:cs="Arial"/>
                <w:szCs w:val="22"/>
                <w:lang w:val="en-US"/>
              </w:rPr>
            </w:pPr>
            <w:r w:rsidRPr="004A0193">
              <w:rPr>
                <w:rFonts w:eastAsia="Calibri" w:cs="Arial"/>
                <w:szCs w:val="22"/>
                <w:lang w:val="en-US" w:bidi="th-TH"/>
              </w:rPr>
              <w:t>Pre-training knowledge test</w:t>
            </w:r>
          </w:p>
        </w:tc>
        <w:tc>
          <w:tcPr>
            <w:tcW w:w="2880" w:type="dxa"/>
          </w:tcPr>
          <w:p w14:paraId="68CD1A36" w14:textId="490CAA2E" w:rsidR="00433D17" w:rsidRPr="004A0193" w:rsidRDefault="00FB397D" w:rsidP="00B10484">
            <w:pPr>
              <w:pStyle w:val="ListParagraph"/>
              <w:numPr>
                <w:ilvl w:val="0"/>
                <w:numId w:val="59"/>
              </w:numPr>
              <w:spacing w:before="60" w:after="60"/>
              <w:ind w:left="246" w:hanging="270"/>
              <w:contextualSpacing w:val="0"/>
              <w:rPr>
                <w:rFonts w:cs="Arial"/>
                <w:szCs w:val="22"/>
                <w:cs/>
                <w:lang w:val="en-US" w:bidi="th-TH"/>
              </w:rPr>
            </w:pPr>
            <w:r w:rsidRPr="004A0193">
              <w:rPr>
                <w:rFonts w:cs="Arial"/>
                <w:szCs w:val="22"/>
                <w:lang w:val="en-US" w:bidi="th-TH"/>
              </w:rPr>
              <w:t>Lecture, group activities and discussion</w:t>
            </w:r>
          </w:p>
        </w:tc>
        <w:tc>
          <w:tcPr>
            <w:tcW w:w="1350" w:type="dxa"/>
          </w:tcPr>
          <w:p w14:paraId="69A342CF" w14:textId="702871DC" w:rsidR="00433D17" w:rsidRPr="004A0193" w:rsidRDefault="00433D17" w:rsidP="00B10484">
            <w:pPr>
              <w:spacing w:before="60" w:after="60"/>
              <w:jc w:val="center"/>
              <w:rPr>
                <w:rFonts w:ascii="Arial" w:hAnsi="Arial" w:cs="Arial"/>
                <w:szCs w:val="22"/>
                <w:lang w:bidi="th-TH"/>
              </w:rPr>
            </w:pPr>
            <w:r w:rsidRPr="004A0193">
              <w:rPr>
                <w:rFonts w:ascii="Arial" w:hAnsi="Arial" w:cs="Arial"/>
                <w:szCs w:val="22"/>
                <w:lang w:bidi="th-TH"/>
              </w:rPr>
              <w:t>1</w:t>
            </w:r>
            <w:r w:rsidR="00482EE3" w:rsidRPr="004A0193">
              <w:rPr>
                <w:rFonts w:ascii="Arial" w:hAnsi="Arial" w:cs="Arial"/>
                <w:szCs w:val="22"/>
                <w:cs/>
                <w:lang w:bidi="th-TH"/>
              </w:rPr>
              <w:t xml:space="preserve"> </w:t>
            </w:r>
            <w:r w:rsidR="00482EE3" w:rsidRPr="004A0193">
              <w:rPr>
                <w:rFonts w:ascii="Arial" w:hAnsi="Arial" w:cs="Arial"/>
                <w:szCs w:val="22"/>
                <w:lang w:bidi="th-TH"/>
              </w:rPr>
              <w:t>hour</w:t>
            </w:r>
          </w:p>
          <w:p w14:paraId="1F737D16" w14:textId="6C839899" w:rsidR="00433D17" w:rsidRPr="004A0193" w:rsidRDefault="00433D17" w:rsidP="00B10484">
            <w:pPr>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00482EE3" w:rsidRPr="004A0193">
              <w:rPr>
                <w:rFonts w:ascii="Arial" w:hAnsi="Arial" w:cs="Arial"/>
                <w:szCs w:val="22"/>
                <w:lang w:bidi="th-TH"/>
              </w:rPr>
              <w:t>minutes</w:t>
            </w:r>
          </w:p>
        </w:tc>
      </w:tr>
      <w:tr w:rsidR="00433D17" w:rsidRPr="004A0193" w14:paraId="3F5C5666" w14:textId="77777777" w:rsidTr="00504087">
        <w:trPr>
          <w:trHeight w:val="710"/>
        </w:trPr>
        <w:tc>
          <w:tcPr>
            <w:tcW w:w="5220" w:type="dxa"/>
          </w:tcPr>
          <w:p w14:paraId="07377B59" w14:textId="56478A5A" w:rsidR="00433D17" w:rsidRPr="004A0193" w:rsidRDefault="00B10484" w:rsidP="00B10484">
            <w:pPr>
              <w:pStyle w:val="ListParagraph"/>
              <w:numPr>
                <w:ilvl w:val="0"/>
                <w:numId w:val="40"/>
              </w:numPr>
              <w:spacing w:before="60" w:after="60"/>
              <w:ind w:left="341" w:hanging="341"/>
              <w:contextualSpacing w:val="0"/>
              <w:rPr>
                <w:rFonts w:eastAsia="Calibri" w:cs="Arial"/>
                <w:b/>
                <w:bCs/>
                <w:szCs w:val="22"/>
                <w:rtl/>
                <w:cs/>
                <w:lang w:val="en-US"/>
              </w:rPr>
            </w:pPr>
            <w:r w:rsidRPr="004A0193">
              <w:rPr>
                <w:rFonts w:eastAsia="Calibri" w:cs="Arial"/>
                <w:b/>
                <w:bCs/>
                <w:szCs w:val="22"/>
                <w:lang w:val="en-US" w:bidi="th-TH"/>
              </w:rPr>
              <w:t>Review general knowledge about HIV and policies for ending AIDS in Thailand</w:t>
            </w:r>
          </w:p>
        </w:tc>
        <w:tc>
          <w:tcPr>
            <w:tcW w:w="2880" w:type="dxa"/>
          </w:tcPr>
          <w:p w14:paraId="7683BA3A" w14:textId="36F8E55D" w:rsidR="00433D17" w:rsidRPr="004A0193" w:rsidRDefault="005A1FF3" w:rsidP="00B10484">
            <w:pPr>
              <w:pStyle w:val="ListParagraph"/>
              <w:numPr>
                <w:ilvl w:val="0"/>
                <w:numId w:val="59"/>
              </w:numPr>
              <w:spacing w:before="60" w:after="60"/>
              <w:ind w:left="246" w:hanging="270"/>
              <w:contextualSpacing w:val="0"/>
              <w:rPr>
                <w:rFonts w:cs="Arial"/>
                <w:szCs w:val="22"/>
                <w:cs/>
                <w:lang w:val="en-US" w:bidi="th-TH"/>
              </w:rPr>
            </w:pPr>
            <w:r w:rsidRPr="004A0193">
              <w:rPr>
                <w:rFonts w:cs="Arial"/>
                <w:szCs w:val="22"/>
                <w:lang w:val="en-US" w:bidi="th-TH"/>
              </w:rPr>
              <w:t>Lecture and participatory questionnaire</w:t>
            </w:r>
          </w:p>
        </w:tc>
        <w:tc>
          <w:tcPr>
            <w:tcW w:w="1350" w:type="dxa"/>
          </w:tcPr>
          <w:p w14:paraId="36ADFC64" w14:textId="3379769D" w:rsidR="00433D17" w:rsidRPr="004A0193" w:rsidRDefault="00433D17" w:rsidP="00B10484">
            <w:pPr>
              <w:spacing w:before="60" w:after="60"/>
              <w:jc w:val="center"/>
              <w:rPr>
                <w:rFonts w:ascii="Arial" w:hAnsi="Arial" w:cs="Arial"/>
                <w:szCs w:val="22"/>
                <w:lang w:bidi="th-TH"/>
              </w:rPr>
            </w:pPr>
            <w:r w:rsidRPr="004A0193">
              <w:rPr>
                <w:rFonts w:ascii="Arial" w:hAnsi="Arial" w:cs="Arial"/>
                <w:szCs w:val="22"/>
                <w:lang w:bidi="th-TH"/>
              </w:rPr>
              <w:t>1</w:t>
            </w:r>
            <w:r w:rsidR="00482EE3" w:rsidRPr="004A0193">
              <w:rPr>
                <w:rFonts w:ascii="Arial" w:hAnsi="Arial" w:cs="Arial"/>
                <w:szCs w:val="22"/>
                <w:cs/>
                <w:lang w:bidi="th-TH"/>
              </w:rPr>
              <w:t xml:space="preserve"> </w:t>
            </w:r>
            <w:r w:rsidR="00482EE3" w:rsidRPr="004A0193">
              <w:rPr>
                <w:rFonts w:ascii="Arial" w:hAnsi="Arial" w:cs="Arial"/>
                <w:szCs w:val="22"/>
                <w:lang w:bidi="th-TH"/>
              </w:rPr>
              <w:t>hour</w:t>
            </w:r>
          </w:p>
          <w:p w14:paraId="368C4C6A" w14:textId="79E20859" w:rsidR="00433D17" w:rsidRPr="004A0193" w:rsidRDefault="00433D17" w:rsidP="00B10484">
            <w:pPr>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00482EE3" w:rsidRPr="004A0193">
              <w:rPr>
                <w:rFonts w:ascii="Arial" w:hAnsi="Arial" w:cs="Arial"/>
                <w:szCs w:val="22"/>
                <w:lang w:bidi="th-TH"/>
              </w:rPr>
              <w:t>minutes</w:t>
            </w:r>
          </w:p>
        </w:tc>
      </w:tr>
      <w:tr w:rsidR="00433D17" w:rsidRPr="004A0193" w14:paraId="1A00F82F" w14:textId="77777777" w:rsidTr="00504087">
        <w:trPr>
          <w:trHeight w:val="710"/>
        </w:trPr>
        <w:tc>
          <w:tcPr>
            <w:tcW w:w="5220" w:type="dxa"/>
          </w:tcPr>
          <w:p w14:paraId="546B635E" w14:textId="1E429B6D" w:rsidR="00433D17" w:rsidRPr="004A0193" w:rsidRDefault="008A6305" w:rsidP="008A6305">
            <w:pPr>
              <w:pStyle w:val="ListParagraph"/>
              <w:numPr>
                <w:ilvl w:val="0"/>
                <w:numId w:val="40"/>
              </w:numPr>
              <w:spacing w:before="60" w:after="60"/>
              <w:ind w:left="341" w:hanging="341"/>
              <w:contextualSpacing w:val="0"/>
              <w:rPr>
                <w:rFonts w:eastAsia="Calibri" w:cs="Arial"/>
                <w:b/>
                <w:bCs/>
                <w:szCs w:val="22"/>
                <w:lang w:val="en-US" w:bidi="th-TH"/>
              </w:rPr>
            </w:pPr>
            <w:r w:rsidRPr="004A0193">
              <w:rPr>
                <w:rFonts w:eastAsia="Calibri" w:cs="Arial"/>
                <w:b/>
                <w:bCs/>
                <w:szCs w:val="22"/>
                <w:lang w:val="en-US" w:bidi="th-TH"/>
              </w:rPr>
              <w:t>Guidelines for the detection of HIV and sexually transmitted infections</w:t>
            </w:r>
          </w:p>
          <w:p w14:paraId="36CFDE99" w14:textId="234890FB" w:rsidR="00433D17" w:rsidRPr="004A0193" w:rsidRDefault="008A6305" w:rsidP="008A6305">
            <w:pPr>
              <w:pStyle w:val="ListParagraph"/>
              <w:numPr>
                <w:ilvl w:val="0"/>
                <w:numId w:val="42"/>
              </w:numPr>
              <w:spacing w:before="60" w:after="60"/>
              <w:contextualSpacing w:val="0"/>
              <w:rPr>
                <w:rFonts w:eastAsia="Calibri" w:cs="Arial"/>
                <w:szCs w:val="22"/>
                <w:lang w:val="en-US"/>
              </w:rPr>
            </w:pPr>
            <w:r w:rsidRPr="004A0193">
              <w:rPr>
                <w:rFonts w:eastAsia="Calibri" w:cs="Arial"/>
                <w:szCs w:val="22"/>
                <w:lang w:val="en-US" w:bidi="th-TH"/>
              </w:rPr>
              <w:t>Guidelines for the detection of HIV in Thailand and internationally</w:t>
            </w:r>
          </w:p>
          <w:p w14:paraId="5F9B5811" w14:textId="6BB51059" w:rsidR="00433D17" w:rsidRPr="004A0193" w:rsidRDefault="008A6305" w:rsidP="008A6305">
            <w:pPr>
              <w:pStyle w:val="ListParagraph"/>
              <w:numPr>
                <w:ilvl w:val="0"/>
                <w:numId w:val="42"/>
              </w:numPr>
              <w:spacing w:before="60" w:after="60"/>
              <w:contextualSpacing w:val="0"/>
              <w:rPr>
                <w:rFonts w:eastAsia="Calibri" w:cs="Arial"/>
                <w:szCs w:val="22"/>
                <w:lang w:val="en-US"/>
              </w:rPr>
            </w:pPr>
            <w:r w:rsidRPr="004A0193">
              <w:rPr>
                <w:rFonts w:eastAsia="Calibri" w:cs="Arial"/>
                <w:szCs w:val="22"/>
                <w:lang w:val="en-US" w:bidi="th-TH"/>
              </w:rPr>
              <w:t>Blood testing and treatment</w:t>
            </w:r>
          </w:p>
          <w:p w14:paraId="658E5EC3" w14:textId="614478D7" w:rsidR="00433D17" w:rsidRPr="004A0193" w:rsidRDefault="008A6305" w:rsidP="008A6305">
            <w:pPr>
              <w:pStyle w:val="ListParagraph"/>
              <w:numPr>
                <w:ilvl w:val="0"/>
                <w:numId w:val="42"/>
              </w:numPr>
              <w:spacing w:before="60" w:after="60"/>
              <w:contextualSpacing w:val="0"/>
              <w:rPr>
                <w:rFonts w:eastAsia="Calibri" w:cs="Arial"/>
                <w:szCs w:val="22"/>
                <w:lang w:val="en-US"/>
              </w:rPr>
            </w:pPr>
            <w:r w:rsidRPr="004A0193">
              <w:rPr>
                <w:rFonts w:eastAsia="Calibri" w:cs="Arial"/>
                <w:szCs w:val="22"/>
                <w:lang w:val="en-US" w:bidi="th-TH"/>
              </w:rPr>
              <w:t>Current technology and methods for detecting HIV infection.</w:t>
            </w:r>
          </w:p>
          <w:p w14:paraId="21D64FD5" w14:textId="70AAAA53" w:rsidR="00433D17" w:rsidRPr="004A0193" w:rsidRDefault="008A6305" w:rsidP="008A6305">
            <w:pPr>
              <w:pStyle w:val="ListParagraph"/>
              <w:numPr>
                <w:ilvl w:val="0"/>
                <w:numId w:val="42"/>
              </w:numPr>
              <w:spacing w:before="60" w:after="60"/>
              <w:contextualSpacing w:val="0"/>
              <w:rPr>
                <w:rFonts w:eastAsia="Calibri" w:cs="Arial"/>
                <w:szCs w:val="22"/>
                <w:lang w:val="en-US"/>
              </w:rPr>
            </w:pPr>
            <w:r w:rsidRPr="004A0193">
              <w:rPr>
                <w:rFonts w:eastAsia="Calibri" w:cs="Arial"/>
                <w:szCs w:val="22"/>
                <w:lang w:val="en-US" w:bidi="th-TH"/>
              </w:rPr>
              <w:t>Advantages and disadvantages of each testing method.</w:t>
            </w:r>
          </w:p>
          <w:p w14:paraId="35C174EC" w14:textId="63D7463C" w:rsidR="00433D17" w:rsidRPr="004A0193" w:rsidRDefault="008A6305" w:rsidP="008A6305">
            <w:pPr>
              <w:pStyle w:val="ListParagraph"/>
              <w:numPr>
                <w:ilvl w:val="0"/>
                <w:numId w:val="42"/>
              </w:numPr>
              <w:spacing w:before="60" w:after="60"/>
              <w:contextualSpacing w:val="0"/>
              <w:rPr>
                <w:rFonts w:eastAsia="Calibri" w:cs="Arial"/>
                <w:szCs w:val="22"/>
                <w:rtl/>
                <w:cs/>
                <w:lang w:val="en-US"/>
              </w:rPr>
            </w:pPr>
            <w:r w:rsidRPr="004A0193">
              <w:rPr>
                <w:rFonts w:eastAsia="Calibri" w:cs="Arial"/>
                <w:szCs w:val="22"/>
                <w:lang w:val="en-US" w:bidi="th-TH"/>
              </w:rPr>
              <w:t xml:space="preserve">Current technology and methods for detecting STI </w:t>
            </w:r>
          </w:p>
        </w:tc>
        <w:tc>
          <w:tcPr>
            <w:tcW w:w="2880" w:type="dxa"/>
          </w:tcPr>
          <w:p w14:paraId="59AF53B4" w14:textId="4C5A13BF" w:rsidR="00433D17" w:rsidRPr="004A0193" w:rsidRDefault="005A1FF3" w:rsidP="008A6305">
            <w:pPr>
              <w:pStyle w:val="ListParagraph"/>
              <w:numPr>
                <w:ilvl w:val="0"/>
                <w:numId w:val="59"/>
              </w:numPr>
              <w:spacing w:before="60" w:after="60"/>
              <w:ind w:left="246" w:hanging="270"/>
              <w:contextualSpacing w:val="0"/>
              <w:rPr>
                <w:rFonts w:cs="Arial"/>
                <w:szCs w:val="22"/>
                <w:lang w:val="en-US" w:bidi="th-TH"/>
              </w:rPr>
            </w:pPr>
            <w:r w:rsidRPr="004A0193">
              <w:rPr>
                <w:rFonts w:cs="Arial"/>
                <w:szCs w:val="22"/>
                <w:lang w:val="en-US" w:bidi="th-TH"/>
              </w:rPr>
              <w:t>Lecture and participatory questionnaire</w:t>
            </w:r>
          </w:p>
          <w:p w14:paraId="362B15A8" w14:textId="585AE662" w:rsidR="00433D17" w:rsidRPr="004A0193" w:rsidRDefault="005A1FF3" w:rsidP="008A6305">
            <w:pPr>
              <w:pStyle w:val="ListParagraph"/>
              <w:numPr>
                <w:ilvl w:val="0"/>
                <w:numId w:val="42"/>
              </w:numPr>
              <w:spacing w:before="60" w:after="60"/>
              <w:ind w:left="252" w:hanging="270"/>
              <w:contextualSpacing w:val="0"/>
              <w:rPr>
                <w:rFonts w:cs="Arial"/>
                <w:szCs w:val="22"/>
                <w:cs/>
                <w:lang w:val="en-US" w:bidi="th-TH"/>
              </w:rPr>
            </w:pPr>
            <w:r w:rsidRPr="004A0193">
              <w:rPr>
                <w:rFonts w:cs="Arial"/>
                <w:szCs w:val="22"/>
                <w:lang w:val="en-US" w:bidi="th-TH"/>
              </w:rPr>
              <w:t>Group activities</w:t>
            </w:r>
          </w:p>
        </w:tc>
        <w:tc>
          <w:tcPr>
            <w:tcW w:w="1350" w:type="dxa"/>
          </w:tcPr>
          <w:p w14:paraId="2DEA8BC6" w14:textId="4B3FF0CA" w:rsidR="00433D17" w:rsidRPr="004A0193" w:rsidRDefault="00433D17" w:rsidP="008A6305">
            <w:pPr>
              <w:spacing w:before="60" w:after="60"/>
              <w:jc w:val="center"/>
              <w:rPr>
                <w:rFonts w:ascii="Arial" w:hAnsi="Arial" w:cs="Arial"/>
                <w:szCs w:val="22"/>
                <w:cs/>
                <w:lang w:bidi="th-TH"/>
              </w:rPr>
            </w:pPr>
            <w:r w:rsidRPr="004A0193">
              <w:rPr>
                <w:rFonts w:ascii="Arial" w:hAnsi="Arial" w:cs="Arial"/>
                <w:szCs w:val="22"/>
                <w:lang w:bidi="th-TH"/>
              </w:rPr>
              <w:t>3</w:t>
            </w:r>
            <w:r w:rsidRPr="004A0193">
              <w:rPr>
                <w:rFonts w:ascii="Arial" w:hAnsi="Arial" w:cs="Arial"/>
                <w:szCs w:val="22"/>
                <w:cs/>
                <w:lang w:bidi="th-TH"/>
              </w:rPr>
              <w:t xml:space="preserve"> </w:t>
            </w:r>
            <w:r w:rsidR="00482EE3" w:rsidRPr="004A0193">
              <w:rPr>
                <w:rFonts w:ascii="Arial" w:hAnsi="Arial" w:cs="Arial"/>
                <w:szCs w:val="22"/>
                <w:lang w:bidi="th-TH"/>
              </w:rPr>
              <w:t>hours</w:t>
            </w:r>
          </w:p>
        </w:tc>
      </w:tr>
      <w:tr w:rsidR="00433D17" w:rsidRPr="004A0193" w14:paraId="79B4E18E" w14:textId="77777777" w:rsidTr="00504087">
        <w:trPr>
          <w:trHeight w:val="710"/>
        </w:trPr>
        <w:tc>
          <w:tcPr>
            <w:tcW w:w="5220" w:type="dxa"/>
          </w:tcPr>
          <w:p w14:paraId="323DE0F7" w14:textId="31FF5EDA" w:rsidR="00433D17" w:rsidRPr="004A0193" w:rsidRDefault="008A6305" w:rsidP="00EE65C6">
            <w:pPr>
              <w:pStyle w:val="ListParagraph"/>
              <w:numPr>
                <w:ilvl w:val="0"/>
                <w:numId w:val="40"/>
              </w:numPr>
              <w:spacing w:before="60" w:after="60"/>
              <w:ind w:left="341" w:hanging="341"/>
              <w:contextualSpacing w:val="0"/>
              <w:rPr>
                <w:rFonts w:eastAsia="Calibri" w:cs="Arial"/>
                <w:b/>
                <w:bCs/>
                <w:szCs w:val="22"/>
                <w:lang w:val="en-US"/>
              </w:rPr>
            </w:pPr>
            <w:r w:rsidRPr="004A0193">
              <w:rPr>
                <w:rFonts w:eastAsia="Calibri" w:cs="Arial"/>
                <w:b/>
                <w:bCs/>
                <w:szCs w:val="22"/>
                <w:lang w:val="en-US" w:bidi="th-TH"/>
              </w:rPr>
              <w:t>Occupational safety in the detection of HIV and sexually transmitted infections</w:t>
            </w:r>
          </w:p>
          <w:p w14:paraId="0AEC3EEC" w14:textId="617BACD9" w:rsidR="00433D17" w:rsidRPr="004A0193" w:rsidRDefault="008A6305" w:rsidP="00EE65C6">
            <w:pPr>
              <w:pStyle w:val="ListParagraph"/>
              <w:numPr>
                <w:ilvl w:val="0"/>
                <w:numId w:val="43"/>
              </w:numPr>
              <w:spacing w:before="60" w:after="60"/>
              <w:contextualSpacing w:val="0"/>
              <w:rPr>
                <w:rFonts w:eastAsia="Calibri" w:cs="Arial"/>
                <w:szCs w:val="22"/>
                <w:lang w:val="en-US"/>
              </w:rPr>
            </w:pPr>
            <w:r w:rsidRPr="004A0193">
              <w:rPr>
                <w:rFonts w:eastAsia="Calibri" w:cs="Arial"/>
                <w:szCs w:val="22"/>
                <w:lang w:val="en-US" w:bidi="th-TH"/>
              </w:rPr>
              <w:t>Principles and practices in providing services for HIV/STI testing in specific contexts</w:t>
            </w:r>
          </w:p>
          <w:p w14:paraId="24369963" w14:textId="2A6B8AFD" w:rsidR="00433D17" w:rsidRPr="004A0193" w:rsidRDefault="00EE65C6" w:rsidP="00EE65C6">
            <w:pPr>
              <w:pStyle w:val="ListParagraph"/>
              <w:numPr>
                <w:ilvl w:val="0"/>
                <w:numId w:val="43"/>
              </w:numPr>
              <w:spacing w:before="60" w:after="60"/>
              <w:contextualSpacing w:val="0"/>
              <w:rPr>
                <w:rFonts w:eastAsia="Calibri" w:cs="Arial"/>
                <w:szCs w:val="22"/>
                <w:lang w:val="en-US"/>
              </w:rPr>
            </w:pPr>
            <w:r w:rsidRPr="004A0193">
              <w:rPr>
                <w:rFonts w:eastAsia="Calibri" w:cs="Arial"/>
                <w:szCs w:val="22"/>
                <w:lang w:val="en-US" w:bidi="th-TH"/>
              </w:rPr>
              <w:t>How to dispose of contaminated waste and non-contaminated waste</w:t>
            </w:r>
          </w:p>
          <w:p w14:paraId="5DA72089" w14:textId="4DC0C4BA" w:rsidR="00433D17" w:rsidRPr="004A0193" w:rsidRDefault="00EE65C6" w:rsidP="00EE65C6">
            <w:pPr>
              <w:pStyle w:val="ListParagraph"/>
              <w:numPr>
                <w:ilvl w:val="0"/>
                <w:numId w:val="43"/>
              </w:numPr>
              <w:spacing w:before="60" w:after="60"/>
              <w:contextualSpacing w:val="0"/>
              <w:rPr>
                <w:rFonts w:eastAsia="Calibri" w:cs="Arial"/>
                <w:szCs w:val="22"/>
                <w:rtl/>
                <w:cs/>
                <w:lang w:val="en-US"/>
              </w:rPr>
            </w:pPr>
            <w:r w:rsidRPr="004A0193">
              <w:rPr>
                <w:rFonts w:eastAsia="Calibri" w:cs="Arial"/>
                <w:szCs w:val="22"/>
                <w:lang w:val="en-US" w:bidi="th-TH"/>
              </w:rPr>
              <w:t>The correct ways to prevent infections in case of accidents</w:t>
            </w:r>
          </w:p>
        </w:tc>
        <w:tc>
          <w:tcPr>
            <w:tcW w:w="2880" w:type="dxa"/>
          </w:tcPr>
          <w:p w14:paraId="6F982319" w14:textId="14E81A1C" w:rsidR="00433D17" w:rsidRPr="004A0193" w:rsidRDefault="005A1FF3" w:rsidP="00EE65C6">
            <w:pPr>
              <w:pStyle w:val="ListParagraph"/>
              <w:numPr>
                <w:ilvl w:val="0"/>
                <w:numId w:val="59"/>
              </w:numPr>
              <w:spacing w:before="60" w:after="60"/>
              <w:ind w:left="246" w:hanging="270"/>
              <w:contextualSpacing w:val="0"/>
              <w:rPr>
                <w:rFonts w:cs="Arial"/>
                <w:szCs w:val="22"/>
                <w:cs/>
                <w:lang w:val="en-US" w:bidi="th-TH"/>
              </w:rPr>
            </w:pPr>
            <w:r w:rsidRPr="004A0193">
              <w:rPr>
                <w:rFonts w:cs="Arial"/>
                <w:szCs w:val="22"/>
                <w:lang w:val="en-US" w:bidi="th-TH"/>
              </w:rPr>
              <w:t>Lecture and participatory questionnaire</w:t>
            </w:r>
          </w:p>
        </w:tc>
        <w:tc>
          <w:tcPr>
            <w:tcW w:w="1350" w:type="dxa"/>
          </w:tcPr>
          <w:p w14:paraId="163AD36E" w14:textId="6CA3A933" w:rsidR="00433D17" w:rsidRPr="004A0193" w:rsidRDefault="00433D17" w:rsidP="00EE65C6">
            <w:pPr>
              <w:spacing w:before="60" w:after="60"/>
              <w:jc w:val="center"/>
              <w:rPr>
                <w:rFonts w:ascii="Arial" w:hAnsi="Arial" w:cs="Arial"/>
                <w:szCs w:val="22"/>
                <w:lang w:bidi="th-TH"/>
              </w:rPr>
            </w:pPr>
            <w:r w:rsidRPr="004A0193">
              <w:rPr>
                <w:rFonts w:ascii="Arial" w:hAnsi="Arial" w:cs="Arial"/>
                <w:szCs w:val="22"/>
                <w:lang w:bidi="th-TH"/>
              </w:rPr>
              <w:t>1</w:t>
            </w:r>
            <w:r w:rsidR="00482EE3" w:rsidRPr="004A0193">
              <w:rPr>
                <w:rFonts w:ascii="Arial" w:hAnsi="Arial" w:cs="Arial"/>
                <w:szCs w:val="22"/>
                <w:cs/>
                <w:lang w:bidi="th-TH"/>
              </w:rPr>
              <w:t xml:space="preserve"> </w:t>
            </w:r>
            <w:r w:rsidR="00482EE3" w:rsidRPr="004A0193">
              <w:rPr>
                <w:rFonts w:ascii="Arial" w:hAnsi="Arial" w:cs="Arial"/>
                <w:szCs w:val="22"/>
                <w:lang w:bidi="th-TH"/>
              </w:rPr>
              <w:t>hour</w:t>
            </w:r>
          </w:p>
          <w:p w14:paraId="3A877589" w14:textId="2FE57469" w:rsidR="00433D17" w:rsidRPr="004A0193" w:rsidRDefault="00433D17" w:rsidP="00EE65C6">
            <w:pPr>
              <w:spacing w:before="60" w:after="60"/>
              <w:jc w:val="center"/>
              <w:rPr>
                <w:rFonts w:ascii="Arial" w:hAnsi="Arial" w:cs="Arial"/>
                <w:szCs w:val="22"/>
                <w:cs/>
                <w:lang w:bidi="th-TH"/>
              </w:rPr>
            </w:pPr>
            <w:r w:rsidRPr="004A0193">
              <w:rPr>
                <w:rFonts w:ascii="Arial" w:hAnsi="Arial" w:cs="Arial"/>
                <w:szCs w:val="22"/>
                <w:lang w:bidi="th-TH"/>
              </w:rPr>
              <w:t>30</w:t>
            </w:r>
            <w:r w:rsidR="00482EE3" w:rsidRPr="004A0193">
              <w:rPr>
                <w:rFonts w:ascii="Arial" w:hAnsi="Arial" w:cs="Arial"/>
                <w:szCs w:val="22"/>
                <w:lang w:bidi="th-TH"/>
              </w:rPr>
              <w:t xml:space="preserve"> minutes</w:t>
            </w:r>
          </w:p>
        </w:tc>
      </w:tr>
      <w:tr w:rsidR="00433D17" w:rsidRPr="004A0193" w14:paraId="56884730" w14:textId="77777777" w:rsidTr="00504087">
        <w:trPr>
          <w:trHeight w:val="710"/>
        </w:trPr>
        <w:tc>
          <w:tcPr>
            <w:tcW w:w="5220" w:type="dxa"/>
          </w:tcPr>
          <w:p w14:paraId="2B3E0E28" w14:textId="0C3C8377" w:rsidR="00433D17" w:rsidRPr="004A0193" w:rsidRDefault="008A6305" w:rsidP="008A6305">
            <w:pPr>
              <w:pStyle w:val="ListParagraph"/>
              <w:numPr>
                <w:ilvl w:val="0"/>
                <w:numId w:val="40"/>
              </w:numPr>
              <w:spacing w:before="60" w:after="60"/>
              <w:ind w:left="251" w:hanging="251"/>
              <w:contextualSpacing w:val="0"/>
              <w:rPr>
                <w:rFonts w:eastAsia="Calibri" w:cs="Arial"/>
                <w:b/>
                <w:bCs/>
                <w:szCs w:val="22"/>
                <w:lang w:val="en-US"/>
              </w:rPr>
            </w:pPr>
            <w:r w:rsidRPr="004A0193">
              <w:rPr>
                <w:rFonts w:eastAsia="Calibri" w:cs="Arial"/>
                <w:b/>
                <w:bCs/>
                <w:szCs w:val="22"/>
                <w:lang w:val="en-US" w:bidi="th-TH"/>
              </w:rPr>
              <w:t>Ethics and laws related to HIV testing</w:t>
            </w:r>
          </w:p>
          <w:p w14:paraId="06B1DAE5" w14:textId="79757F6D" w:rsidR="00433D17" w:rsidRPr="004A0193" w:rsidRDefault="008A6305" w:rsidP="008A6305">
            <w:pPr>
              <w:pStyle w:val="ListParagraph"/>
              <w:numPr>
                <w:ilvl w:val="0"/>
                <w:numId w:val="44"/>
              </w:numPr>
              <w:spacing w:before="60" w:after="60"/>
              <w:contextualSpacing w:val="0"/>
              <w:rPr>
                <w:rFonts w:eastAsia="Calibri" w:cs="Arial"/>
                <w:szCs w:val="22"/>
                <w:lang w:val="en-US"/>
              </w:rPr>
            </w:pPr>
            <w:r w:rsidRPr="004A0193">
              <w:rPr>
                <w:rFonts w:eastAsia="Calibri" w:cs="Arial"/>
                <w:szCs w:val="22"/>
                <w:lang w:val="en-US" w:bidi="th-TH"/>
              </w:rPr>
              <w:t>Ethical conduct in HIV testing</w:t>
            </w:r>
          </w:p>
          <w:p w14:paraId="702725CE" w14:textId="659998A4" w:rsidR="00433D17" w:rsidRPr="004A0193" w:rsidRDefault="008A6305" w:rsidP="008A6305">
            <w:pPr>
              <w:pStyle w:val="ListParagraph"/>
              <w:numPr>
                <w:ilvl w:val="0"/>
                <w:numId w:val="44"/>
              </w:numPr>
              <w:spacing w:before="60" w:after="60"/>
              <w:contextualSpacing w:val="0"/>
              <w:rPr>
                <w:rFonts w:eastAsia="Calibri" w:cs="Arial"/>
                <w:b/>
                <w:bCs/>
                <w:szCs w:val="22"/>
                <w:rtl/>
                <w:cs/>
                <w:lang w:val="en-US"/>
              </w:rPr>
            </w:pPr>
            <w:r w:rsidRPr="004A0193">
              <w:rPr>
                <w:rFonts w:eastAsia="Calibri" w:cs="Arial"/>
                <w:szCs w:val="22"/>
                <w:lang w:val="en-US" w:bidi="th-TH"/>
              </w:rPr>
              <w:t>Important and relevant legislation, such as the National Health Act and the Communicable Disease Act</w:t>
            </w:r>
          </w:p>
        </w:tc>
        <w:tc>
          <w:tcPr>
            <w:tcW w:w="2880" w:type="dxa"/>
          </w:tcPr>
          <w:p w14:paraId="28E24CE5" w14:textId="28DAB273" w:rsidR="00433D17" w:rsidRPr="004A0193" w:rsidRDefault="005A1FF3" w:rsidP="008A6305">
            <w:pPr>
              <w:pStyle w:val="ListParagraph"/>
              <w:numPr>
                <w:ilvl w:val="0"/>
                <w:numId w:val="59"/>
              </w:numPr>
              <w:spacing w:before="60" w:after="60"/>
              <w:ind w:left="246" w:hanging="270"/>
              <w:contextualSpacing w:val="0"/>
              <w:rPr>
                <w:rFonts w:cs="Arial"/>
                <w:szCs w:val="22"/>
                <w:cs/>
                <w:lang w:val="en-US" w:bidi="th-TH"/>
              </w:rPr>
            </w:pPr>
            <w:r w:rsidRPr="004A0193">
              <w:rPr>
                <w:rFonts w:cs="Arial"/>
                <w:szCs w:val="22"/>
                <w:lang w:val="en-US" w:bidi="th-TH"/>
              </w:rPr>
              <w:t>Lecture and participatory questionnaire</w:t>
            </w:r>
          </w:p>
        </w:tc>
        <w:tc>
          <w:tcPr>
            <w:tcW w:w="1350" w:type="dxa"/>
          </w:tcPr>
          <w:p w14:paraId="74E903FC" w14:textId="361C5413" w:rsidR="00433D17" w:rsidRPr="004A0193" w:rsidRDefault="00433D17" w:rsidP="008A6305">
            <w:pPr>
              <w:spacing w:before="60" w:after="60"/>
              <w:jc w:val="center"/>
              <w:rPr>
                <w:rFonts w:ascii="Arial" w:hAnsi="Arial" w:cs="Arial"/>
                <w:szCs w:val="22"/>
                <w:lang w:bidi="th-TH"/>
              </w:rPr>
            </w:pPr>
            <w:r w:rsidRPr="004A0193">
              <w:rPr>
                <w:rFonts w:ascii="Arial" w:hAnsi="Arial" w:cs="Arial"/>
                <w:szCs w:val="22"/>
                <w:lang w:bidi="th-TH"/>
              </w:rPr>
              <w:t>1</w:t>
            </w:r>
            <w:r w:rsidR="00482EE3" w:rsidRPr="004A0193">
              <w:rPr>
                <w:rFonts w:ascii="Arial" w:hAnsi="Arial" w:cs="Arial"/>
                <w:szCs w:val="22"/>
                <w:cs/>
                <w:lang w:bidi="th-TH"/>
              </w:rPr>
              <w:t xml:space="preserve"> </w:t>
            </w:r>
            <w:r w:rsidR="00482EE3" w:rsidRPr="004A0193">
              <w:rPr>
                <w:rFonts w:ascii="Arial" w:hAnsi="Arial" w:cs="Arial"/>
                <w:szCs w:val="22"/>
                <w:lang w:bidi="th-TH"/>
              </w:rPr>
              <w:t>hour</w:t>
            </w:r>
          </w:p>
          <w:p w14:paraId="0CACA6D1" w14:textId="2C43423B" w:rsidR="00433D17" w:rsidRPr="004A0193" w:rsidRDefault="00433D17" w:rsidP="008A6305">
            <w:pPr>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00482EE3" w:rsidRPr="004A0193">
              <w:rPr>
                <w:rFonts w:ascii="Arial" w:hAnsi="Arial" w:cs="Arial"/>
                <w:szCs w:val="22"/>
                <w:lang w:bidi="th-TH"/>
              </w:rPr>
              <w:t>minutes</w:t>
            </w:r>
          </w:p>
        </w:tc>
      </w:tr>
      <w:tr w:rsidR="00433D17" w:rsidRPr="004A0193" w14:paraId="06BBD460" w14:textId="77777777" w:rsidTr="00504087">
        <w:trPr>
          <w:trHeight w:val="710"/>
        </w:trPr>
        <w:tc>
          <w:tcPr>
            <w:tcW w:w="5220" w:type="dxa"/>
          </w:tcPr>
          <w:p w14:paraId="451FDD2C" w14:textId="2239FD9F" w:rsidR="00433D17" w:rsidRPr="004A0193" w:rsidRDefault="00EE65C6" w:rsidP="00E149F4">
            <w:pPr>
              <w:pStyle w:val="ListParagraph"/>
              <w:numPr>
                <w:ilvl w:val="0"/>
                <w:numId w:val="40"/>
              </w:numPr>
              <w:spacing w:before="60" w:after="60"/>
              <w:ind w:left="251" w:hanging="251"/>
              <w:contextualSpacing w:val="0"/>
              <w:rPr>
                <w:rFonts w:eastAsia="Calibri" w:cs="Arial"/>
                <w:b/>
                <w:bCs/>
                <w:szCs w:val="22"/>
                <w:lang w:val="en-US"/>
              </w:rPr>
            </w:pPr>
            <w:r w:rsidRPr="004A0193">
              <w:rPr>
                <w:rFonts w:eastAsia="Calibri" w:cs="Arial"/>
                <w:b/>
                <w:bCs/>
                <w:szCs w:val="22"/>
                <w:lang w:val="en-US" w:bidi="th-TH"/>
              </w:rPr>
              <w:t xml:space="preserve">Process of using rapid and oral fluid test kits in the detection and analysis of HIV infection </w:t>
            </w:r>
          </w:p>
          <w:p w14:paraId="7274A790" w14:textId="2E24499B" w:rsidR="00433D17" w:rsidRPr="004A0193" w:rsidRDefault="00EE65C6" w:rsidP="00E149F4">
            <w:pPr>
              <w:pStyle w:val="ListParagraph"/>
              <w:numPr>
                <w:ilvl w:val="0"/>
                <w:numId w:val="45"/>
              </w:numPr>
              <w:spacing w:before="60" w:after="60"/>
              <w:contextualSpacing w:val="0"/>
              <w:rPr>
                <w:rFonts w:cs="Arial"/>
                <w:szCs w:val="22"/>
                <w:lang w:val="en-US"/>
              </w:rPr>
            </w:pPr>
            <w:r w:rsidRPr="004A0193">
              <w:rPr>
                <w:rFonts w:cs="Arial"/>
                <w:szCs w:val="22"/>
                <w:lang w:val="en-US" w:bidi="th-TH"/>
              </w:rPr>
              <w:t>Methods and procedures for sampling for HIV testing</w:t>
            </w:r>
          </w:p>
          <w:p w14:paraId="004D4391" w14:textId="1ECF59D3" w:rsidR="00433D17" w:rsidRPr="004A0193" w:rsidRDefault="00E149F4" w:rsidP="00E149F4">
            <w:pPr>
              <w:pStyle w:val="ListParagraph"/>
              <w:numPr>
                <w:ilvl w:val="0"/>
                <w:numId w:val="45"/>
              </w:numPr>
              <w:spacing w:before="60" w:after="60"/>
              <w:contextualSpacing w:val="0"/>
              <w:rPr>
                <w:rFonts w:eastAsia="Calibri" w:cs="Arial"/>
                <w:szCs w:val="22"/>
                <w:lang w:val="en-US"/>
              </w:rPr>
            </w:pPr>
            <w:r w:rsidRPr="004A0193">
              <w:rPr>
                <w:rFonts w:eastAsia="Calibri" w:cs="Arial"/>
                <w:szCs w:val="22"/>
                <w:lang w:val="en-US" w:bidi="th-TH"/>
              </w:rPr>
              <w:t>Procedures for testing analysis of HIV infection using rapid tests. Preparation before testing analysis, methods of testing analysis, and methods after testing analysis</w:t>
            </w:r>
          </w:p>
          <w:p w14:paraId="2F25B5B8" w14:textId="0EB247DC" w:rsidR="00433D17" w:rsidRPr="004A0193" w:rsidRDefault="00EE65C6" w:rsidP="00E149F4">
            <w:pPr>
              <w:pStyle w:val="ListParagraph"/>
              <w:numPr>
                <w:ilvl w:val="0"/>
                <w:numId w:val="45"/>
              </w:numPr>
              <w:spacing w:before="60" w:after="60"/>
              <w:contextualSpacing w:val="0"/>
              <w:rPr>
                <w:rFonts w:eastAsia="Calibri" w:cs="Arial"/>
                <w:szCs w:val="22"/>
                <w:lang w:val="en-US"/>
              </w:rPr>
            </w:pPr>
            <w:r w:rsidRPr="004A0193">
              <w:rPr>
                <w:rFonts w:cs="Arial"/>
                <w:szCs w:val="22"/>
                <w:lang w:val="en-US" w:bidi="th-TH"/>
              </w:rPr>
              <w:t>Methods and procedures for reading HIV test results from different testing methods</w:t>
            </w:r>
          </w:p>
          <w:p w14:paraId="54B9157B" w14:textId="6D22BB5D" w:rsidR="00433D17" w:rsidRPr="004A0193" w:rsidRDefault="00EE65C6" w:rsidP="00E149F4">
            <w:pPr>
              <w:numPr>
                <w:ilvl w:val="0"/>
                <w:numId w:val="45"/>
              </w:numPr>
              <w:spacing w:before="60" w:after="60"/>
              <w:rPr>
                <w:rFonts w:ascii="Arial" w:eastAsia="Calibri" w:hAnsi="Arial" w:cs="Arial"/>
                <w:szCs w:val="22"/>
              </w:rPr>
            </w:pPr>
            <w:r w:rsidRPr="004A0193">
              <w:rPr>
                <w:rFonts w:ascii="Arial" w:eastAsia="Calibri" w:hAnsi="Arial" w:cs="Arial"/>
                <w:szCs w:val="22"/>
              </w:rPr>
              <w:t>Methods and procedures in recording and reporting HIV test results</w:t>
            </w:r>
            <w:r w:rsidR="00433D17" w:rsidRPr="004A0193">
              <w:rPr>
                <w:rFonts w:ascii="Arial" w:hAnsi="Arial" w:cs="Arial"/>
                <w:szCs w:val="22"/>
                <w:cs/>
                <w:lang w:bidi="th-TH"/>
              </w:rPr>
              <w:t xml:space="preserve"> </w:t>
            </w:r>
          </w:p>
          <w:p w14:paraId="5B79FC67" w14:textId="6EA39EB2" w:rsidR="00433D17" w:rsidRPr="004A0193" w:rsidRDefault="00EE65C6" w:rsidP="00E149F4">
            <w:pPr>
              <w:numPr>
                <w:ilvl w:val="0"/>
                <w:numId w:val="45"/>
              </w:numPr>
              <w:spacing w:before="60" w:after="60"/>
              <w:rPr>
                <w:rFonts w:ascii="Arial" w:eastAsia="Calibri" w:hAnsi="Arial" w:cs="Arial"/>
                <w:szCs w:val="22"/>
              </w:rPr>
            </w:pPr>
            <w:r w:rsidRPr="004A0193">
              <w:rPr>
                <w:rFonts w:ascii="Arial" w:eastAsia="Calibri" w:hAnsi="Arial" w:cs="Arial"/>
                <w:szCs w:val="22"/>
                <w:lang w:bidi="th-TH"/>
              </w:rPr>
              <w:t>Quality control methods</w:t>
            </w:r>
          </w:p>
          <w:p w14:paraId="103F1189" w14:textId="734D9263" w:rsidR="00433D17" w:rsidRPr="004A0193" w:rsidRDefault="00EE65C6" w:rsidP="00E149F4">
            <w:pPr>
              <w:pStyle w:val="ListParagraph"/>
              <w:numPr>
                <w:ilvl w:val="0"/>
                <w:numId w:val="45"/>
              </w:numPr>
              <w:spacing w:before="60" w:after="60"/>
              <w:contextualSpacing w:val="0"/>
              <w:rPr>
                <w:rFonts w:eastAsia="Calibri" w:cs="Arial"/>
                <w:b/>
                <w:bCs/>
                <w:szCs w:val="22"/>
                <w:rtl/>
                <w:cs/>
                <w:lang w:val="en-US"/>
              </w:rPr>
            </w:pPr>
            <w:r w:rsidRPr="004A0193">
              <w:rPr>
                <w:rFonts w:eastAsia="Calibri" w:cs="Arial"/>
                <w:szCs w:val="22"/>
                <w:lang w:val="en-US" w:bidi="th-TH"/>
              </w:rPr>
              <w:lastRenderedPageBreak/>
              <w:t>Prevention of errors that affect the test results. (Before, during and after the test)</w:t>
            </w:r>
          </w:p>
        </w:tc>
        <w:tc>
          <w:tcPr>
            <w:tcW w:w="2880" w:type="dxa"/>
          </w:tcPr>
          <w:p w14:paraId="5E906E63" w14:textId="0C4EEAFD" w:rsidR="00433D17" w:rsidRPr="004A0193" w:rsidRDefault="005A1FF3" w:rsidP="00E149F4">
            <w:pPr>
              <w:pStyle w:val="ListParagraph"/>
              <w:numPr>
                <w:ilvl w:val="0"/>
                <w:numId w:val="45"/>
              </w:numPr>
              <w:spacing w:before="60" w:after="60"/>
              <w:ind w:left="252" w:hanging="252"/>
              <w:contextualSpacing w:val="0"/>
              <w:rPr>
                <w:rFonts w:cs="Arial"/>
                <w:szCs w:val="22"/>
                <w:cs/>
                <w:lang w:val="en-US" w:bidi="th-TH"/>
              </w:rPr>
            </w:pPr>
            <w:r w:rsidRPr="004A0193">
              <w:rPr>
                <w:rFonts w:cs="Arial"/>
                <w:szCs w:val="22"/>
                <w:lang w:val="en-US" w:bidi="th-TH"/>
              </w:rPr>
              <w:lastRenderedPageBreak/>
              <w:t>Lecture and demonstration</w:t>
            </w:r>
          </w:p>
        </w:tc>
        <w:tc>
          <w:tcPr>
            <w:tcW w:w="1350" w:type="dxa"/>
          </w:tcPr>
          <w:p w14:paraId="65E7BFF4" w14:textId="50C41B9D" w:rsidR="00433D17" w:rsidRPr="004A0193" w:rsidRDefault="00433D17" w:rsidP="00E149F4">
            <w:pPr>
              <w:spacing w:before="60" w:after="60"/>
              <w:jc w:val="center"/>
              <w:rPr>
                <w:rFonts w:ascii="Arial" w:hAnsi="Arial" w:cs="Arial"/>
                <w:szCs w:val="22"/>
                <w:cs/>
                <w:lang w:bidi="th-TH"/>
              </w:rPr>
            </w:pPr>
            <w:r w:rsidRPr="004A0193">
              <w:rPr>
                <w:rFonts w:ascii="Arial" w:hAnsi="Arial" w:cs="Arial"/>
                <w:szCs w:val="22"/>
                <w:lang w:bidi="th-TH"/>
              </w:rPr>
              <w:t xml:space="preserve">3 </w:t>
            </w:r>
            <w:r w:rsidR="00482EE3" w:rsidRPr="004A0193">
              <w:rPr>
                <w:rFonts w:ascii="Arial" w:hAnsi="Arial" w:cs="Arial"/>
                <w:szCs w:val="22"/>
                <w:lang w:bidi="th-TH"/>
              </w:rPr>
              <w:t>hour</w:t>
            </w:r>
            <w:r w:rsidR="0065758D" w:rsidRPr="004A0193">
              <w:rPr>
                <w:rFonts w:ascii="Arial" w:hAnsi="Arial" w:cs="Arial"/>
                <w:szCs w:val="22"/>
                <w:lang w:bidi="th-TH"/>
              </w:rPr>
              <w:t>s</w:t>
            </w:r>
          </w:p>
        </w:tc>
      </w:tr>
      <w:tr w:rsidR="00433D17" w:rsidRPr="004A0193" w14:paraId="4EAB5704" w14:textId="77777777" w:rsidTr="00504087">
        <w:trPr>
          <w:trHeight w:val="710"/>
        </w:trPr>
        <w:tc>
          <w:tcPr>
            <w:tcW w:w="5220" w:type="dxa"/>
          </w:tcPr>
          <w:p w14:paraId="1D0FBF64" w14:textId="0DB46823" w:rsidR="00433D17" w:rsidRPr="004A0193" w:rsidRDefault="004D4D83" w:rsidP="004D4D83">
            <w:pPr>
              <w:pStyle w:val="ListParagraph"/>
              <w:numPr>
                <w:ilvl w:val="0"/>
                <w:numId w:val="40"/>
              </w:numPr>
              <w:spacing w:before="60" w:after="60"/>
              <w:ind w:left="251" w:hanging="251"/>
              <w:contextualSpacing w:val="0"/>
              <w:rPr>
                <w:rFonts w:eastAsia="Calibri" w:cs="Arial"/>
                <w:b/>
                <w:bCs/>
                <w:szCs w:val="22"/>
                <w:lang w:val="en-US" w:bidi="th-TH"/>
              </w:rPr>
            </w:pPr>
            <w:r w:rsidRPr="004A0193">
              <w:rPr>
                <w:rFonts w:eastAsia="Calibri" w:cs="Arial"/>
                <w:b/>
                <w:bCs/>
                <w:szCs w:val="22"/>
                <w:lang w:val="en-US" w:bidi="th-TH"/>
              </w:rPr>
              <w:t>Analytical process for syphilis, gonorrhea and chlamydia trachomatis testing through the use of rapid testing and point of care testing</w:t>
            </w:r>
          </w:p>
          <w:p w14:paraId="002E29BC" w14:textId="070F187E" w:rsidR="00433D17" w:rsidRPr="004A0193" w:rsidRDefault="004D4D83" w:rsidP="004D4D83">
            <w:pPr>
              <w:pStyle w:val="ListParagraph"/>
              <w:numPr>
                <w:ilvl w:val="0"/>
                <w:numId w:val="45"/>
              </w:numPr>
              <w:spacing w:before="60" w:after="60"/>
              <w:contextualSpacing w:val="0"/>
              <w:rPr>
                <w:rFonts w:eastAsia="Calibri" w:cs="Arial"/>
                <w:szCs w:val="22"/>
                <w:lang w:val="en-US" w:bidi="th-TH"/>
              </w:rPr>
            </w:pPr>
            <w:r w:rsidRPr="004A0193">
              <w:rPr>
                <w:rFonts w:eastAsia="Calibri" w:cs="Arial"/>
                <w:szCs w:val="22"/>
                <w:lang w:val="en-US" w:bidi="th-TH"/>
              </w:rPr>
              <w:t>Test kit and equipment for testing analysis</w:t>
            </w:r>
            <w:r w:rsidR="00433D17" w:rsidRPr="004A0193">
              <w:rPr>
                <w:rFonts w:eastAsia="Calibri" w:cs="Arial"/>
                <w:szCs w:val="22"/>
                <w:cs/>
                <w:lang w:val="en-US" w:bidi="th-TH"/>
              </w:rPr>
              <w:t xml:space="preserve"> </w:t>
            </w:r>
          </w:p>
          <w:p w14:paraId="0603D2F0" w14:textId="168454FE" w:rsidR="00433D17" w:rsidRPr="004A0193" w:rsidRDefault="004D4D83" w:rsidP="004D4D83">
            <w:pPr>
              <w:pStyle w:val="ListParagraph"/>
              <w:numPr>
                <w:ilvl w:val="0"/>
                <w:numId w:val="45"/>
              </w:numPr>
              <w:spacing w:before="60" w:after="60"/>
              <w:contextualSpacing w:val="0"/>
              <w:rPr>
                <w:rFonts w:eastAsia="Calibri" w:cs="Arial"/>
                <w:b/>
                <w:bCs/>
                <w:szCs w:val="22"/>
                <w:lang w:val="en-US" w:bidi="th-TH"/>
              </w:rPr>
            </w:pPr>
            <w:r w:rsidRPr="004A0193">
              <w:rPr>
                <w:rFonts w:eastAsia="Calibri" w:cs="Arial"/>
                <w:szCs w:val="22"/>
                <w:lang w:val="en-US" w:bidi="th-TH"/>
              </w:rPr>
              <w:t>Procedures for testing and analysis</w:t>
            </w:r>
          </w:p>
        </w:tc>
        <w:tc>
          <w:tcPr>
            <w:tcW w:w="2880" w:type="dxa"/>
          </w:tcPr>
          <w:p w14:paraId="5BBFF929" w14:textId="4FFB814A" w:rsidR="00433D17" w:rsidRPr="004A0193" w:rsidRDefault="005A1FF3" w:rsidP="004D4D83">
            <w:pPr>
              <w:pStyle w:val="ListParagraph"/>
              <w:numPr>
                <w:ilvl w:val="0"/>
                <w:numId w:val="45"/>
              </w:numPr>
              <w:spacing w:before="60" w:after="60"/>
              <w:ind w:left="252" w:hanging="252"/>
              <w:contextualSpacing w:val="0"/>
              <w:rPr>
                <w:rFonts w:cs="Arial"/>
                <w:szCs w:val="22"/>
                <w:cs/>
                <w:lang w:val="en-US" w:bidi="th-TH"/>
              </w:rPr>
            </w:pPr>
            <w:r w:rsidRPr="004A0193">
              <w:rPr>
                <w:rFonts w:cs="Arial"/>
                <w:szCs w:val="22"/>
                <w:lang w:val="en-US" w:bidi="th-TH"/>
              </w:rPr>
              <w:t>Lecture and demonstration</w:t>
            </w:r>
          </w:p>
        </w:tc>
        <w:tc>
          <w:tcPr>
            <w:tcW w:w="1350" w:type="dxa"/>
          </w:tcPr>
          <w:p w14:paraId="6EC6760A" w14:textId="0E643832" w:rsidR="00433D17" w:rsidRPr="004A0193" w:rsidRDefault="00433D17" w:rsidP="004D4D83">
            <w:pPr>
              <w:spacing w:before="60" w:after="60"/>
              <w:jc w:val="center"/>
              <w:rPr>
                <w:rFonts w:ascii="Arial" w:hAnsi="Arial" w:cs="Arial"/>
                <w:szCs w:val="22"/>
                <w:cs/>
                <w:lang w:bidi="th-TH"/>
              </w:rPr>
            </w:pPr>
            <w:r w:rsidRPr="004A0193">
              <w:rPr>
                <w:rFonts w:ascii="Arial" w:hAnsi="Arial" w:cs="Arial"/>
                <w:szCs w:val="22"/>
                <w:lang w:bidi="th-TH"/>
              </w:rPr>
              <w:t>3</w:t>
            </w:r>
            <w:r w:rsidRPr="004A0193">
              <w:rPr>
                <w:rFonts w:ascii="Arial" w:hAnsi="Arial" w:cs="Arial"/>
                <w:szCs w:val="22"/>
                <w:cs/>
                <w:lang w:bidi="th-TH"/>
              </w:rPr>
              <w:t xml:space="preserve"> </w:t>
            </w:r>
            <w:r w:rsidR="00482EE3" w:rsidRPr="004A0193">
              <w:rPr>
                <w:rFonts w:ascii="Arial" w:hAnsi="Arial" w:cs="Arial"/>
                <w:szCs w:val="22"/>
                <w:lang w:bidi="th-TH"/>
              </w:rPr>
              <w:t>hour</w:t>
            </w:r>
            <w:r w:rsidR="0065758D" w:rsidRPr="004A0193">
              <w:rPr>
                <w:rFonts w:ascii="Arial" w:hAnsi="Arial" w:cs="Arial"/>
                <w:szCs w:val="22"/>
                <w:lang w:bidi="th-TH"/>
              </w:rPr>
              <w:t>s</w:t>
            </w:r>
          </w:p>
        </w:tc>
      </w:tr>
      <w:tr w:rsidR="00416A1C" w:rsidRPr="004A0193" w14:paraId="279075D5" w14:textId="77777777" w:rsidTr="006E4BA4">
        <w:trPr>
          <w:trHeight w:val="710"/>
        </w:trPr>
        <w:tc>
          <w:tcPr>
            <w:tcW w:w="9450" w:type="dxa"/>
            <w:gridSpan w:val="3"/>
          </w:tcPr>
          <w:p w14:paraId="7416BE53" w14:textId="3D8D48D6" w:rsidR="00416A1C" w:rsidRPr="00416A1C" w:rsidRDefault="00416A1C" w:rsidP="00416A1C">
            <w:pPr>
              <w:pStyle w:val="ListParagraph"/>
              <w:numPr>
                <w:ilvl w:val="0"/>
                <w:numId w:val="40"/>
              </w:numPr>
              <w:spacing w:before="60" w:after="60"/>
              <w:ind w:left="251" w:hanging="251"/>
              <w:contextualSpacing w:val="0"/>
              <w:rPr>
                <w:rFonts w:cs="Arial"/>
                <w:szCs w:val="22"/>
                <w:cs/>
                <w:lang w:bidi="th-TH"/>
              </w:rPr>
            </w:pPr>
            <w:r w:rsidRPr="00416A1C">
              <w:rPr>
                <w:rFonts w:eastAsia="Calibri" w:cs="Arial"/>
                <w:b/>
                <w:bCs/>
                <w:szCs w:val="22"/>
                <w:lang w:val="en-US" w:bidi="th-TH"/>
              </w:rPr>
              <w:t>Laboratory practice in finger-prick blood sampling and oral fluid collection and testing analysis for HIV and sexually transmitted infections</w:t>
            </w:r>
          </w:p>
        </w:tc>
      </w:tr>
      <w:tr w:rsidR="00433D17" w:rsidRPr="004A0193" w14:paraId="5F636826" w14:textId="77777777" w:rsidTr="00504087">
        <w:trPr>
          <w:trHeight w:val="710"/>
        </w:trPr>
        <w:tc>
          <w:tcPr>
            <w:tcW w:w="5220" w:type="dxa"/>
          </w:tcPr>
          <w:p w14:paraId="6C0533A2" w14:textId="1428E1B9" w:rsidR="00433D17" w:rsidRPr="004A0193" w:rsidRDefault="00433D17" w:rsidP="00AF3957">
            <w:pPr>
              <w:spacing w:before="60" w:after="60"/>
              <w:rPr>
                <w:rFonts w:ascii="Arial" w:eastAsia="Calibri" w:hAnsi="Arial" w:cs="Arial"/>
                <w:b/>
                <w:bCs/>
                <w:szCs w:val="22"/>
                <w:cs/>
              </w:rPr>
            </w:pPr>
            <w:r w:rsidRPr="004A0193">
              <w:rPr>
                <w:rFonts w:ascii="Arial" w:eastAsia="Calibri" w:hAnsi="Arial" w:cs="Arial"/>
                <w:b/>
                <w:bCs/>
                <w:szCs w:val="22"/>
                <w:cs/>
                <w:lang w:bidi="th-TH"/>
              </w:rPr>
              <w:t xml:space="preserve">8.1. </w:t>
            </w:r>
            <w:r w:rsidR="00AF3957" w:rsidRPr="004A0193">
              <w:rPr>
                <w:rFonts w:ascii="Arial" w:eastAsia="Calibri" w:hAnsi="Arial" w:cs="Arial"/>
                <w:b/>
                <w:bCs/>
                <w:szCs w:val="22"/>
                <w:lang w:bidi="th-TH"/>
              </w:rPr>
              <w:t>Preparing equipment and clients</w:t>
            </w:r>
          </w:p>
        </w:tc>
        <w:tc>
          <w:tcPr>
            <w:tcW w:w="2880" w:type="dxa"/>
          </w:tcPr>
          <w:p w14:paraId="1E9AC417" w14:textId="3D2B227F" w:rsidR="00433D17" w:rsidRPr="004A0193" w:rsidRDefault="00AF3957" w:rsidP="00AF3957">
            <w:pPr>
              <w:pStyle w:val="ListParagraph"/>
              <w:numPr>
                <w:ilvl w:val="0"/>
                <w:numId w:val="45"/>
              </w:numPr>
              <w:spacing w:before="60" w:after="60"/>
              <w:ind w:left="252" w:hanging="252"/>
              <w:contextualSpacing w:val="0"/>
              <w:rPr>
                <w:rFonts w:cs="Arial"/>
                <w:szCs w:val="22"/>
                <w:cs/>
                <w:lang w:val="en-US" w:bidi="th-TH"/>
              </w:rPr>
            </w:pPr>
            <w:r w:rsidRPr="004A0193">
              <w:rPr>
                <w:rFonts w:cs="Arial"/>
                <w:szCs w:val="22"/>
                <w:lang w:val="en-US" w:bidi="th-TH"/>
              </w:rPr>
              <w:t>The facilitator demonstrates how to prepare the equipment and participants practice.</w:t>
            </w:r>
          </w:p>
        </w:tc>
        <w:tc>
          <w:tcPr>
            <w:tcW w:w="1350" w:type="dxa"/>
          </w:tcPr>
          <w:p w14:paraId="3261721C" w14:textId="1264E5E2" w:rsidR="00433D17" w:rsidRPr="004A0193" w:rsidRDefault="00433D17" w:rsidP="00AF3957">
            <w:pPr>
              <w:spacing w:before="60" w:after="60"/>
              <w:jc w:val="center"/>
              <w:rPr>
                <w:rFonts w:ascii="Arial" w:hAnsi="Arial" w:cs="Arial"/>
                <w:szCs w:val="22"/>
                <w:cs/>
                <w:lang w:bidi="th-TH"/>
              </w:rPr>
            </w:pPr>
            <w:r w:rsidRPr="004A0193">
              <w:rPr>
                <w:rFonts w:ascii="Arial" w:hAnsi="Arial" w:cs="Arial"/>
                <w:szCs w:val="22"/>
                <w:lang w:bidi="th-TH"/>
              </w:rPr>
              <w:t>1</w:t>
            </w:r>
            <w:r w:rsidRPr="004A0193">
              <w:rPr>
                <w:rFonts w:ascii="Arial" w:hAnsi="Arial" w:cs="Arial"/>
                <w:szCs w:val="22"/>
                <w:cs/>
                <w:lang w:bidi="th-TH"/>
              </w:rPr>
              <w:t xml:space="preserve"> </w:t>
            </w:r>
            <w:r w:rsidR="00482EE3" w:rsidRPr="004A0193">
              <w:rPr>
                <w:rFonts w:ascii="Arial" w:hAnsi="Arial" w:cs="Arial"/>
                <w:szCs w:val="22"/>
                <w:lang w:bidi="th-TH"/>
              </w:rPr>
              <w:t>hour</w:t>
            </w:r>
          </w:p>
        </w:tc>
      </w:tr>
      <w:tr w:rsidR="00433D17" w:rsidRPr="004A0193" w14:paraId="328CA6EE" w14:textId="77777777" w:rsidTr="00504087">
        <w:trPr>
          <w:trHeight w:val="710"/>
        </w:trPr>
        <w:tc>
          <w:tcPr>
            <w:tcW w:w="5220" w:type="dxa"/>
          </w:tcPr>
          <w:p w14:paraId="039F5AB1" w14:textId="411CA9BB" w:rsidR="00433D17" w:rsidRPr="004A0193" w:rsidRDefault="00433D17" w:rsidP="004D4D83">
            <w:pPr>
              <w:spacing w:before="60" w:after="60"/>
              <w:rPr>
                <w:rFonts w:ascii="Arial" w:eastAsia="Calibri" w:hAnsi="Arial" w:cs="Arial"/>
                <w:b/>
                <w:bCs/>
                <w:szCs w:val="22"/>
                <w:lang w:bidi="th-TH"/>
              </w:rPr>
            </w:pPr>
            <w:r w:rsidRPr="004A0193">
              <w:rPr>
                <w:rFonts w:ascii="Arial" w:eastAsia="Calibri" w:hAnsi="Arial" w:cs="Arial"/>
                <w:b/>
                <w:bCs/>
                <w:szCs w:val="22"/>
                <w:cs/>
                <w:lang w:bidi="th-TH"/>
              </w:rPr>
              <w:t xml:space="preserve">8.2 </w:t>
            </w:r>
            <w:r w:rsidR="00AF3957" w:rsidRPr="004A0193">
              <w:rPr>
                <w:rFonts w:ascii="Arial" w:eastAsia="Calibri" w:hAnsi="Arial" w:cs="Arial"/>
                <w:b/>
                <w:bCs/>
                <w:szCs w:val="22"/>
                <w:lang w:bidi="th-TH"/>
              </w:rPr>
              <w:t>Blood and oral fluid collection</w:t>
            </w:r>
          </w:p>
          <w:p w14:paraId="6AA5231D" w14:textId="4F09F820" w:rsidR="00AF3957" w:rsidRPr="004A0193" w:rsidRDefault="00AF3957" w:rsidP="004D4D83">
            <w:pPr>
              <w:pStyle w:val="ListParagraph"/>
              <w:numPr>
                <w:ilvl w:val="0"/>
                <w:numId w:val="46"/>
              </w:numPr>
              <w:spacing w:before="60" w:after="60"/>
              <w:contextualSpacing w:val="0"/>
              <w:jc w:val="both"/>
              <w:rPr>
                <w:rFonts w:eastAsia="Calibri" w:cs="Arial"/>
                <w:szCs w:val="22"/>
                <w:lang w:val="en-US"/>
              </w:rPr>
            </w:pPr>
            <w:r w:rsidRPr="004A0193">
              <w:rPr>
                <w:rFonts w:eastAsia="Calibri" w:cs="Arial"/>
                <w:szCs w:val="22"/>
                <w:lang w:val="en-US" w:bidi="th-TH"/>
              </w:rPr>
              <w:t>Procedures and techniques for finger-prick blood testing and collection of oral fluid samples.</w:t>
            </w:r>
          </w:p>
          <w:p w14:paraId="6DA3EC25" w14:textId="77777777" w:rsidR="00433D17" w:rsidRPr="004A0193" w:rsidRDefault="00433D17" w:rsidP="004D4D83">
            <w:pPr>
              <w:pStyle w:val="ListParagraph"/>
              <w:spacing w:before="60" w:after="60"/>
              <w:contextualSpacing w:val="0"/>
              <w:jc w:val="both"/>
              <w:rPr>
                <w:rFonts w:eastAsia="Calibri" w:cs="Arial"/>
                <w:szCs w:val="22"/>
                <w:rtl/>
                <w:cs/>
                <w:lang w:val="en-US"/>
              </w:rPr>
            </w:pPr>
          </w:p>
        </w:tc>
        <w:tc>
          <w:tcPr>
            <w:tcW w:w="2880" w:type="dxa"/>
          </w:tcPr>
          <w:p w14:paraId="44A738E2" w14:textId="0015FD0A" w:rsidR="00433D17" w:rsidRPr="004A0193" w:rsidRDefault="00AF3957" w:rsidP="004D4D83">
            <w:pPr>
              <w:pStyle w:val="ListParagraph"/>
              <w:numPr>
                <w:ilvl w:val="0"/>
                <w:numId w:val="45"/>
              </w:numPr>
              <w:spacing w:before="60" w:after="60"/>
              <w:ind w:left="252" w:hanging="252"/>
              <w:contextualSpacing w:val="0"/>
              <w:rPr>
                <w:rFonts w:cs="Arial"/>
                <w:szCs w:val="22"/>
                <w:lang w:val="en-US" w:bidi="th-TH"/>
              </w:rPr>
            </w:pPr>
            <w:r w:rsidRPr="004A0193">
              <w:rPr>
                <w:rFonts w:cs="Arial"/>
                <w:szCs w:val="22"/>
                <w:lang w:val="en-US" w:bidi="th-TH"/>
              </w:rPr>
              <w:t>Facilitator demonstrates blood collection from fingertips and oral fluid collection.</w:t>
            </w:r>
          </w:p>
          <w:p w14:paraId="5E3E103D" w14:textId="18B65F50" w:rsidR="00433D17" w:rsidRPr="004A0193" w:rsidRDefault="00AF3957" w:rsidP="004D4D83">
            <w:pPr>
              <w:pStyle w:val="ListParagraph"/>
              <w:numPr>
                <w:ilvl w:val="0"/>
                <w:numId w:val="45"/>
              </w:numPr>
              <w:spacing w:before="60" w:after="60"/>
              <w:ind w:left="252" w:hanging="252"/>
              <w:contextualSpacing w:val="0"/>
              <w:rPr>
                <w:rFonts w:cs="Arial"/>
                <w:szCs w:val="22"/>
                <w:lang w:val="en-US" w:bidi="th-TH"/>
              </w:rPr>
            </w:pPr>
            <w:r w:rsidRPr="004A0193">
              <w:rPr>
                <w:rFonts w:cs="Arial"/>
                <w:szCs w:val="22"/>
                <w:lang w:val="en-US" w:bidi="th-TH"/>
              </w:rPr>
              <w:t>Pair practice in finger-prick blood collection and oral fluid collection</w:t>
            </w:r>
          </w:p>
          <w:p w14:paraId="0E01E1B5" w14:textId="4C8F92F9" w:rsidR="00433D17" w:rsidRPr="004A0193" w:rsidRDefault="004D4D83" w:rsidP="004D4D83">
            <w:pPr>
              <w:pStyle w:val="ListParagraph"/>
              <w:numPr>
                <w:ilvl w:val="0"/>
                <w:numId w:val="45"/>
              </w:numPr>
              <w:spacing w:before="60" w:after="60"/>
              <w:ind w:left="252" w:hanging="252"/>
              <w:contextualSpacing w:val="0"/>
              <w:rPr>
                <w:rFonts w:cs="Arial"/>
                <w:szCs w:val="22"/>
                <w:lang w:val="en-US" w:bidi="th-TH"/>
              </w:rPr>
            </w:pPr>
            <w:r w:rsidRPr="004A0193">
              <w:rPr>
                <w:rFonts w:cs="Arial"/>
                <w:szCs w:val="22"/>
                <w:lang w:val="en-US" w:bidi="th-TH"/>
              </w:rPr>
              <w:t xml:space="preserve">Laboratory practice on finger-prick blood collection with 10 volunteers </w:t>
            </w:r>
          </w:p>
          <w:p w14:paraId="793CA5A8" w14:textId="1D089293" w:rsidR="00433D17" w:rsidRPr="004A0193" w:rsidRDefault="00AF3957" w:rsidP="004D4D83">
            <w:pPr>
              <w:pStyle w:val="ListParagraph"/>
              <w:numPr>
                <w:ilvl w:val="0"/>
                <w:numId w:val="45"/>
              </w:numPr>
              <w:spacing w:before="60" w:after="60"/>
              <w:ind w:left="252" w:hanging="252"/>
              <w:contextualSpacing w:val="0"/>
              <w:rPr>
                <w:rFonts w:eastAsia="Calibri" w:cs="Arial"/>
                <w:szCs w:val="22"/>
                <w:rtl/>
                <w:cs/>
                <w:lang w:val="en-US"/>
              </w:rPr>
            </w:pPr>
            <w:r w:rsidRPr="004A0193">
              <w:rPr>
                <w:rFonts w:cs="Arial"/>
                <w:szCs w:val="22"/>
                <w:lang w:val="en-US" w:bidi="th-TH"/>
              </w:rPr>
              <w:t>Exam</w:t>
            </w:r>
            <w:r w:rsidR="004D4D83" w:rsidRPr="004A0193">
              <w:rPr>
                <w:rFonts w:cs="Arial"/>
                <w:szCs w:val="22"/>
                <w:lang w:val="en-US" w:bidi="th-TH"/>
              </w:rPr>
              <w:t>in</w:t>
            </w:r>
            <w:r w:rsidRPr="004A0193">
              <w:rPr>
                <w:rFonts w:cs="Arial"/>
                <w:szCs w:val="22"/>
                <w:lang w:val="en-US" w:bidi="th-TH"/>
              </w:rPr>
              <w:t xml:space="preserve">ing ability </w:t>
            </w:r>
            <w:r w:rsidR="004D4D83" w:rsidRPr="004A0193">
              <w:rPr>
                <w:rFonts w:cs="Arial"/>
                <w:szCs w:val="22"/>
                <w:lang w:val="en-US" w:bidi="th-TH"/>
              </w:rPr>
              <w:t>in finger-prick blood sampling</w:t>
            </w:r>
          </w:p>
        </w:tc>
        <w:tc>
          <w:tcPr>
            <w:tcW w:w="1350" w:type="dxa"/>
          </w:tcPr>
          <w:p w14:paraId="2A24AFBA" w14:textId="0113F4B3" w:rsidR="00433D17" w:rsidRPr="004A0193" w:rsidRDefault="00482EE3" w:rsidP="004D4D83">
            <w:pPr>
              <w:spacing w:before="60" w:after="60"/>
              <w:jc w:val="center"/>
              <w:rPr>
                <w:rFonts w:ascii="Arial" w:hAnsi="Arial" w:cs="Arial"/>
                <w:szCs w:val="22"/>
                <w:lang w:bidi="th-TH"/>
              </w:rPr>
            </w:pPr>
            <w:r w:rsidRPr="004A0193">
              <w:rPr>
                <w:rFonts w:ascii="Arial" w:hAnsi="Arial" w:cs="Arial"/>
                <w:szCs w:val="22"/>
                <w:cs/>
                <w:lang w:bidi="th-TH"/>
              </w:rPr>
              <w:t xml:space="preserve">2 </w:t>
            </w:r>
            <w:r w:rsidRPr="004A0193">
              <w:rPr>
                <w:rFonts w:ascii="Arial" w:hAnsi="Arial" w:cs="Arial"/>
                <w:szCs w:val="22"/>
                <w:lang w:bidi="th-TH"/>
              </w:rPr>
              <w:t>hours</w:t>
            </w:r>
          </w:p>
          <w:p w14:paraId="26AC141F" w14:textId="113E9CB3" w:rsidR="00433D17" w:rsidRPr="004A0193" w:rsidRDefault="00433D17" w:rsidP="004D4D83">
            <w:pPr>
              <w:spacing w:before="60" w:after="60"/>
              <w:jc w:val="center"/>
              <w:rPr>
                <w:rFonts w:ascii="Arial" w:hAnsi="Arial" w:cs="Arial"/>
                <w:szCs w:val="22"/>
                <w:cs/>
                <w:lang w:bidi="th-TH"/>
              </w:rPr>
            </w:pPr>
            <w:r w:rsidRPr="004A0193">
              <w:rPr>
                <w:rFonts w:ascii="Arial" w:hAnsi="Arial" w:cs="Arial"/>
                <w:szCs w:val="22"/>
                <w:cs/>
                <w:lang w:bidi="th-TH"/>
              </w:rPr>
              <w:t xml:space="preserve">30 </w:t>
            </w:r>
            <w:r w:rsidR="00482EE3" w:rsidRPr="004A0193">
              <w:rPr>
                <w:rFonts w:ascii="Arial" w:hAnsi="Arial" w:cs="Arial"/>
                <w:szCs w:val="22"/>
                <w:lang w:bidi="th-TH"/>
              </w:rPr>
              <w:t>minutes</w:t>
            </w:r>
          </w:p>
        </w:tc>
      </w:tr>
      <w:tr w:rsidR="00433D17" w:rsidRPr="004A0193" w14:paraId="55F1A357" w14:textId="77777777" w:rsidTr="00504087">
        <w:trPr>
          <w:trHeight w:val="710"/>
        </w:trPr>
        <w:tc>
          <w:tcPr>
            <w:tcW w:w="5220" w:type="dxa"/>
          </w:tcPr>
          <w:p w14:paraId="58ECBEBE" w14:textId="3BEBC382" w:rsidR="00433D17" w:rsidRPr="004A0193" w:rsidRDefault="00433D17" w:rsidP="00AF3957">
            <w:pPr>
              <w:spacing w:before="60" w:after="60"/>
              <w:rPr>
                <w:rFonts w:ascii="Arial" w:eastAsia="Calibri" w:hAnsi="Arial" w:cs="Arial"/>
                <w:b/>
                <w:bCs/>
                <w:szCs w:val="22"/>
                <w:lang w:bidi="th-TH"/>
              </w:rPr>
            </w:pPr>
            <w:r w:rsidRPr="004A0193">
              <w:rPr>
                <w:rFonts w:ascii="Arial" w:eastAsia="Calibri" w:hAnsi="Arial" w:cs="Arial"/>
                <w:b/>
                <w:bCs/>
                <w:szCs w:val="22"/>
                <w:cs/>
                <w:lang w:bidi="th-TH"/>
              </w:rPr>
              <w:t xml:space="preserve">8.3. </w:t>
            </w:r>
            <w:r w:rsidR="004D4D83" w:rsidRPr="004A0193">
              <w:rPr>
                <w:rFonts w:ascii="Arial" w:eastAsia="Calibri" w:hAnsi="Arial" w:cs="Arial"/>
                <w:b/>
                <w:bCs/>
                <w:szCs w:val="22"/>
                <w:lang w:bidi="th-TH"/>
              </w:rPr>
              <w:t xml:space="preserve">Testing </w:t>
            </w:r>
            <w:r w:rsidR="00AF3957" w:rsidRPr="004A0193">
              <w:rPr>
                <w:rFonts w:ascii="Arial" w:eastAsia="Calibri" w:hAnsi="Arial" w:cs="Arial"/>
                <w:b/>
                <w:bCs/>
                <w:szCs w:val="22"/>
                <w:lang w:bidi="th-TH"/>
              </w:rPr>
              <w:t>analysis for HIV and sexually transmitted infections</w:t>
            </w:r>
          </w:p>
          <w:p w14:paraId="0D5E6767" w14:textId="162FEFAB" w:rsidR="00433D17" w:rsidRPr="004A0193" w:rsidRDefault="00AF3957" w:rsidP="00AF3957">
            <w:pPr>
              <w:pStyle w:val="ListParagraph"/>
              <w:numPr>
                <w:ilvl w:val="0"/>
                <w:numId w:val="46"/>
              </w:numPr>
              <w:spacing w:before="60" w:after="60"/>
              <w:contextualSpacing w:val="0"/>
              <w:jc w:val="both"/>
              <w:rPr>
                <w:rFonts w:eastAsia="Calibri" w:cs="Arial"/>
                <w:szCs w:val="22"/>
                <w:lang w:val="en-US"/>
              </w:rPr>
            </w:pPr>
            <w:r w:rsidRPr="004A0193">
              <w:rPr>
                <w:rFonts w:eastAsia="Calibri" w:cs="Arial"/>
                <w:szCs w:val="22"/>
                <w:lang w:val="en-US" w:bidi="th-TH"/>
              </w:rPr>
              <w:t>Procedures and methods of analysis</w:t>
            </w:r>
          </w:p>
          <w:p w14:paraId="79B18EDD" w14:textId="77777777" w:rsidR="00433D17" w:rsidRPr="004A0193" w:rsidRDefault="00433D17" w:rsidP="00AF3957">
            <w:pPr>
              <w:pStyle w:val="ListParagraph"/>
              <w:spacing w:before="60" w:after="60"/>
              <w:contextualSpacing w:val="0"/>
              <w:jc w:val="both"/>
              <w:rPr>
                <w:rFonts w:eastAsia="Calibri" w:cs="Arial"/>
                <w:szCs w:val="22"/>
                <w:rtl/>
                <w:cs/>
                <w:lang w:val="en-US"/>
              </w:rPr>
            </w:pPr>
          </w:p>
        </w:tc>
        <w:tc>
          <w:tcPr>
            <w:tcW w:w="2880" w:type="dxa"/>
          </w:tcPr>
          <w:p w14:paraId="2BC2BA2F" w14:textId="4334D094" w:rsidR="00433D17" w:rsidRPr="004A0193" w:rsidRDefault="00AF3957" w:rsidP="00AF3957">
            <w:pPr>
              <w:pStyle w:val="ListParagraph"/>
              <w:numPr>
                <w:ilvl w:val="0"/>
                <w:numId w:val="45"/>
              </w:numPr>
              <w:spacing w:before="60" w:after="60"/>
              <w:ind w:left="252" w:hanging="252"/>
              <w:contextualSpacing w:val="0"/>
              <w:rPr>
                <w:rFonts w:cs="Arial"/>
                <w:szCs w:val="22"/>
                <w:lang w:val="en-US" w:bidi="th-TH"/>
              </w:rPr>
            </w:pPr>
            <w:r w:rsidRPr="004A0193">
              <w:rPr>
                <w:rFonts w:cs="Arial"/>
                <w:szCs w:val="22"/>
                <w:lang w:val="en-US" w:bidi="th-TH"/>
              </w:rPr>
              <w:t>The f</w:t>
            </w:r>
            <w:r w:rsidR="004D4D83" w:rsidRPr="004A0193">
              <w:rPr>
                <w:rFonts w:cs="Arial"/>
                <w:szCs w:val="22"/>
                <w:lang w:val="en-US" w:bidi="th-TH"/>
              </w:rPr>
              <w:t xml:space="preserve">acilitator demonstrates testing </w:t>
            </w:r>
            <w:r w:rsidRPr="004A0193">
              <w:rPr>
                <w:rFonts w:cs="Arial"/>
                <w:szCs w:val="22"/>
                <w:lang w:val="en-US" w:bidi="th-TH"/>
              </w:rPr>
              <w:t xml:space="preserve">analysis </w:t>
            </w:r>
          </w:p>
          <w:p w14:paraId="686D6753" w14:textId="73659EF7" w:rsidR="00433D17" w:rsidRPr="004A0193" w:rsidRDefault="00AF3957" w:rsidP="00AF3957">
            <w:pPr>
              <w:pStyle w:val="ListParagraph"/>
              <w:numPr>
                <w:ilvl w:val="0"/>
                <w:numId w:val="45"/>
              </w:numPr>
              <w:spacing w:before="60" w:after="60"/>
              <w:ind w:left="252" w:hanging="252"/>
              <w:contextualSpacing w:val="0"/>
              <w:rPr>
                <w:rFonts w:eastAsia="Calibri" w:cs="Arial"/>
                <w:szCs w:val="22"/>
                <w:rtl/>
                <w:cs/>
                <w:lang w:val="en-US"/>
              </w:rPr>
            </w:pPr>
            <w:r w:rsidRPr="004A0193">
              <w:rPr>
                <w:rFonts w:cs="Arial"/>
                <w:szCs w:val="22"/>
                <w:lang w:val="en-US" w:bidi="th-TH"/>
              </w:rPr>
              <w:t>Practice testing analysis using</w:t>
            </w:r>
            <w:r w:rsidR="00433D17" w:rsidRPr="004A0193">
              <w:rPr>
                <w:rFonts w:cs="Arial"/>
                <w:szCs w:val="22"/>
                <w:cs/>
                <w:lang w:val="en-US" w:bidi="th-TH"/>
              </w:rPr>
              <w:t xml:space="preserve"> </w:t>
            </w:r>
            <w:r w:rsidR="00433D17" w:rsidRPr="004A0193">
              <w:rPr>
                <w:rFonts w:cs="Arial"/>
                <w:szCs w:val="22"/>
                <w:lang w:val="en-US" w:bidi="th-TH"/>
              </w:rPr>
              <w:t>reagent</w:t>
            </w:r>
            <w:r w:rsidR="00433D17" w:rsidRPr="004A0193">
              <w:rPr>
                <w:rFonts w:cs="Arial"/>
                <w:szCs w:val="22"/>
                <w:cs/>
                <w:lang w:val="en-US" w:bidi="th-TH"/>
              </w:rPr>
              <w:t xml:space="preserve"> </w:t>
            </w:r>
          </w:p>
        </w:tc>
        <w:tc>
          <w:tcPr>
            <w:tcW w:w="1350" w:type="dxa"/>
          </w:tcPr>
          <w:p w14:paraId="742604D9" w14:textId="24ABD395" w:rsidR="00433D17" w:rsidRPr="004A0193" w:rsidRDefault="00482EE3" w:rsidP="00AF3957">
            <w:pPr>
              <w:spacing w:before="60" w:after="60"/>
              <w:jc w:val="center"/>
              <w:rPr>
                <w:rFonts w:ascii="Arial" w:hAnsi="Arial" w:cs="Arial"/>
                <w:szCs w:val="22"/>
                <w:lang w:bidi="th-TH"/>
              </w:rPr>
            </w:pPr>
            <w:r w:rsidRPr="004A0193">
              <w:rPr>
                <w:rFonts w:ascii="Arial" w:hAnsi="Arial" w:cs="Arial"/>
                <w:szCs w:val="22"/>
                <w:cs/>
                <w:lang w:bidi="th-TH"/>
              </w:rPr>
              <w:t xml:space="preserve">2 </w:t>
            </w:r>
            <w:r w:rsidRPr="004A0193">
              <w:rPr>
                <w:rFonts w:ascii="Arial" w:hAnsi="Arial" w:cs="Arial"/>
                <w:szCs w:val="22"/>
                <w:lang w:bidi="th-TH"/>
              </w:rPr>
              <w:t>hours</w:t>
            </w:r>
          </w:p>
          <w:p w14:paraId="4821DB94" w14:textId="71A6A563" w:rsidR="00433D17" w:rsidRPr="004A0193" w:rsidRDefault="00433D17" w:rsidP="00AF3957">
            <w:pPr>
              <w:spacing w:before="60" w:after="60"/>
              <w:jc w:val="center"/>
              <w:rPr>
                <w:rFonts w:ascii="Arial" w:hAnsi="Arial" w:cs="Arial"/>
                <w:szCs w:val="22"/>
                <w:cs/>
                <w:lang w:bidi="th-TH"/>
              </w:rPr>
            </w:pPr>
            <w:r w:rsidRPr="004A0193">
              <w:rPr>
                <w:rFonts w:ascii="Arial" w:hAnsi="Arial" w:cs="Arial"/>
                <w:szCs w:val="22"/>
                <w:cs/>
                <w:lang w:bidi="th-TH"/>
              </w:rPr>
              <w:t xml:space="preserve">30 </w:t>
            </w:r>
            <w:r w:rsidR="00482EE3" w:rsidRPr="004A0193">
              <w:rPr>
                <w:rFonts w:ascii="Arial" w:hAnsi="Arial" w:cs="Arial"/>
                <w:szCs w:val="22"/>
                <w:lang w:bidi="th-TH"/>
              </w:rPr>
              <w:t>minutes</w:t>
            </w:r>
          </w:p>
        </w:tc>
      </w:tr>
      <w:tr w:rsidR="00433D17" w:rsidRPr="004A0193" w14:paraId="591747A4" w14:textId="77777777" w:rsidTr="00504087">
        <w:trPr>
          <w:trHeight w:val="710"/>
        </w:trPr>
        <w:tc>
          <w:tcPr>
            <w:tcW w:w="5220" w:type="dxa"/>
          </w:tcPr>
          <w:p w14:paraId="321433FF" w14:textId="5031B8F4" w:rsidR="00433D17" w:rsidRPr="004A0193" w:rsidRDefault="00433D17" w:rsidP="00B10484">
            <w:pPr>
              <w:spacing w:before="60" w:after="60"/>
              <w:jc w:val="both"/>
              <w:rPr>
                <w:rFonts w:ascii="Arial" w:eastAsia="Calibri" w:hAnsi="Arial" w:cs="Arial"/>
                <w:szCs w:val="22"/>
              </w:rPr>
            </w:pPr>
            <w:r w:rsidRPr="004A0193">
              <w:rPr>
                <w:rFonts w:ascii="Arial" w:eastAsia="Calibri" w:hAnsi="Arial" w:cs="Arial"/>
                <w:b/>
                <w:bCs/>
                <w:szCs w:val="22"/>
                <w:cs/>
                <w:lang w:bidi="th-TH"/>
              </w:rPr>
              <w:t>9.</w:t>
            </w:r>
            <w:r w:rsidRPr="004A0193">
              <w:rPr>
                <w:rFonts w:ascii="Arial" w:eastAsia="Calibri" w:hAnsi="Arial" w:cs="Arial"/>
                <w:b/>
                <w:bCs/>
                <w:szCs w:val="22"/>
              </w:rPr>
              <w:t xml:space="preserve"> </w:t>
            </w:r>
            <w:r w:rsidR="00B10484" w:rsidRPr="004A0193">
              <w:rPr>
                <w:rFonts w:ascii="Arial" w:eastAsia="Calibri" w:hAnsi="Arial" w:cs="Arial"/>
                <w:b/>
                <w:bCs/>
                <w:szCs w:val="22"/>
                <w:lang w:bidi="th-TH"/>
              </w:rPr>
              <w:t>Quality Control</w:t>
            </w:r>
            <w:r w:rsidRPr="004A0193">
              <w:rPr>
                <w:rFonts w:ascii="Arial" w:eastAsia="Calibri" w:hAnsi="Arial" w:cs="Arial"/>
                <w:b/>
                <w:bCs/>
                <w:szCs w:val="22"/>
                <w:cs/>
                <w:lang w:bidi="th-TH"/>
              </w:rPr>
              <w:t xml:space="preserve"> </w:t>
            </w:r>
          </w:p>
          <w:p w14:paraId="4C1B8CFC" w14:textId="3AA6E7AA" w:rsidR="00433D17" w:rsidRPr="004A0193" w:rsidRDefault="00B10484" w:rsidP="004A0193">
            <w:pPr>
              <w:pStyle w:val="ListParagraph"/>
              <w:numPr>
                <w:ilvl w:val="0"/>
                <w:numId w:val="47"/>
              </w:numPr>
              <w:spacing w:before="60" w:after="60"/>
              <w:ind w:left="431" w:hanging="180"/>
              <w:contextualSpacing w:val="0"/>
              <w:jc w:val="both"/>
              <w:rPr>
                <w:rFonts w:eastAsia="Calibri" w:cs="Arial"/>
                <w:szCs w:val="22"/>
                <w:lang w:val="en-US"/>
              </w:rPr>
            </w:pPr>
            <w:r w:rsidRPr="004A0193">
              <w:rPr>
                <w:rFonts w:eastAsia="Calibri" w:cs="Arial"/>
                <w:szCs w:val="22"/>
                <w:lang w:val="en-US" w:bidi="th-TH"/>
              </w:rPr>
              <w:t>The importance of quality control</w:t>
            </w:r>
          </w:p>
          <w:p w14:paraId="57FC8719" w14:textId="24F7A70F" w:rsidR="00433D17" w:rsidRPr="004A0193" w:rsidRDefault="00B10484" w:rsidP="00B10484">
            <w:pPr>
              <w:pStyle w:val="ListParagraph"/>
              <w:numPr>
                <w:ilvl w:val="0"/>
                <w:numId w:val="47"/>
              </w:numPr>
              <w:spacing w:before="60" w:after="60"/>
              <w:ind w:left="431" w:hanging="180"/>
              <w:contextualSpacing w:val="0"/>
              <w:rPr>
                <w:rFonts w:eastAsia="Calibri" w:cs="Arial"/>
                <w:b/>
                <w:bCs/>
                <w:szCs w:val="22"/>
                <w:cs/>
                <w:lang w:val="en-US" w:bidi="th-TH"/>
              </w:rPr>
            </w:pPr>
            <w:r w:rsidRPr="004A0193">
              <w:rPr>
                <w:rFonts w:eastAsia="Calibri" w:cs="Arial"/>
                <w:szCs w:val="22"/>
                <w:lang w:val="en-US" w:bidi="th-TH"/>
              </w:rPr>
              <w:t>Methods and approached in quality control</w:t>
            </w:r>
          </w:p>
        </w:tc>
        <w:tc>
          <w:tcPr>
            <w:tcW w:w="2880" w:type="dxa"/>
          </w:tcPr>
          <w:p w14:paraId="0DD7A4F9" w14:textId="723C30EA" w:rsidR="00433D17" w:rsidRPr="004A0193" w:rsidRDefault="005A1FF3" w:rsidP="00B10484">
            <w:pPr>
              <w:pStyle w:val="ListParagraph"/>
              <w:numPr>
                <w:ilvl w:val="0"/>
                <w:numId w:val="45"/>
              </w:numPr>
              <w:spacing w:before="60" w:after="60"/>
              <w:ind w:left="252" w:hanging="252"/>
              <w:contextualSpacing w:val="0"/>
              <w:rPr>
                <w:rFonts w:cs="Arial"/>
                <w:szCs w:val="22"/>
                <w:cs/>
                <w:lang w:val="en-US" w:bidi="th-TH"/>
              </w:rPr>
            </w:pPr>
            <w:r w:rsidRPr="004A0193">
              <w:rPr>
                <w:rFonts w:cs="Arial"/>
                <w:szCs w:val="22"/>
                <w:lang w:val="en-US" w:bidi="th-TH"/>
              </w:rPr>
              <w:t>Discussion and participatory questionnaire</w:t>
            </w:r>
          </w:p>
        </w:tc>
        <w:tc>
          <w:tcPr>
            <w:tcW w:w="1350" w:type="dxa"/>
          </w:tcPr>
          <w:p w14:paraId="5B3FDEB5" w14:textId="7BE18126" w:rsidR="00433D17" w:rsidRPr="004A0193" w:rsidRDefault="00433D17" w:rsidP="00B10484">
            <w:pPr>
              <w:spacing w:before="60" w:after="60"/>
              <w:jc w:val="center"/>
              <w:rPr>
                <w:rFonts w:ascii="Arial" w:hAnsi="Arial" w:cs="Arial"/>
                <w:szCs w:val="22"/>
                <w:lang w:bidi="th-TH"/>
              </w:rPr>
            </w:pPr>
            <w:r w:rsidRPr="004A0193">
              <w:rPr>
                <w:rFonts w:ascii="Arial" w:hAnsi="Arial" w:cs="Arial"/>
                <w:szCs w:val="22"/>
                <w:lang w:bidi="th-TH"/>
              </w:rPr>
              <w:t>1</w:t>
            </w:r>
            <w:r w:rsidR="00482EE3" w:rsidRPr="004A0193">
              <w:rPr>
                <w:rFonts w:ascii="Arial" w:hAnsi="Arial" w:cs="Arial"/>
                <w:szCs w:val="22"/>
                <w:cs/>
                <w:lang w:bidi="th-TH"/>
              </w:rPr>
              <w:t xml:space="preserve"> </w:t>
            </w:r>
            <w:r w:rsidR="00482EE3" w:rsidRPr="004A0193">
              <w:rPr>
                <w:rFonts w:ascii="Arial" w:hAnsi="Arial" w:cs="Arial"/>
                <w:szCs w:val="22"/>
                <w:lang w:bidi="th-TH"/>
              </w:rPr>
              <w:t>hour</w:t>
            </w:r>
          </w:p>
          <w:p w14:paraId="24E0A499" w14:textId="009FECF3" w:rsidR="00433D17" w:rsidRPr="004A0193" w:rsidRDefault="00433D17" w:rsidP="00B10484">
            <w:pPr>
              <w:spacing w:before="60" w:after="60"/>
              <w:jc w:val="center"/>
              <w:rPr>
                <w:rFonts w:ascii="Arial" w:hAnsi="Arial" w:cs="Arial"/>
                <w:szCs w:val="22"/>
                <w:cs/>
                <w:lang w:bidi="th-TH"/>
              </w:rPr>
            </w:pPr>
            <w:r w:rsidRPr="004A0193">
              <w:rPr>
                <w:rFonts w:ascii="Arial" w:hAnsi="Arial" w:cs="Arial"/>
                <w:szCs w:val="22"/>
                <w:lang w:bidi="th-TH"/>
              </w:rPr>
              <w:t>30</w:t>
            </w:r>
            <w:r w:rsidRPr="004A0193">
              <w:rPr>
                <w:rFonts w:ascii="Arial" w:hAnsi="Arial" w:cs="Arial"/>
                <w:szCs w:val="22"/>
                <w:cs/>
                <w:lang w:bidi="th-TH"/>
              </w:rPr>
              <w:t xml:space="preserve"> </w:t>
            </w:r>
            <w:r w:rsidR="00482EE3" w:rsidRPr="004A0193">
              <w:rPr>
                <w:rFonts w:ascii="Arial" w:hAnsi="Arial" w:cs="Arial"/>
                <w:szCs w:val="22"/>
                <w:lang w:bidi="th-TH"/>
              </w:rPr>
              <w:t>minutes</w:t>
            </w:r>
          </w:p>
        </w:tc>
      </w:tr>
      <w:tr w:rsidR="00433D17" w:rsidRPr="004A0193" w14:paraId="17DEDB01" w14:textId="77777777" w:rsidTr="00504087">
        <w:trPr>
          <w:trHeight w:val="710"/>
        </w:trPr>
        <w:tc>
          <w:tcPr>
            <w:tcW w:w="5220" w:type="dxa"/>
          </w:tcPr>
          <w:p w14:paraId="6D24320C" w14:textId="02B1E4D4" w:rsidR="00433D17" w:rsidRPr="004A0193" w:rsidRDefault="00433D17" w:rsidP="00B10484">
            <w:pPr>
              <w:spacing w:before="60" w:after="60"/>
              <w:jc w:val="both"/>
              <w:rPr>
                <w:rFonts w:ascii="Arial" w:eastAsia="Calibri" w:hAnsi="Arial" w:cs="Arial"/>
                <w:b/>
                <w:bCs/>
                <w:szCs w:val="22"/>
              </w:rPr>
            </w:pPr>
            <w:r w:rsidRPr="004A0193">
              <w:rPr>
                <w:rFonts w:ascii="Arial" w:eastAsia="Calibri" w:hAnsi="Arial" w:cs="Arial"/>
                <w:b/>
                <w:bCs/>
                <w:szCs w:val="22"/>
                <w:cs/>
                <w:lang w:bidi="th-TH"/>
              </w:rPr>
              <w:t xml:space="preserve">10. </w:t>
            </w:r>
            <w:r w:rsidR="00B10484" w:rsidRPr="004A0193">
              <w:rPr>
                <w:rFonts w:ascii="Arial" w:eastAsia="Calibri" w:hAnsi="Arial" w:cs="Arial"/>
                <w:b/>
                <w:bCs/>
                <w:szCs w:val="22"/>
                <w:lang w:bidi="th-TH"/>
              </w:rPr>
              <w:t>Summary of the training</w:t>
            </w:r>
            <w:r w:rsidRPr="004A0193">
              <w:rPr>
                <w:rFonts w:ascii="Arial" w:eastAsia="Calibri" w:hAnsi="Arial" w:cs="Arial"/>
                <w:b/>
                <w:bCs/>
                <w:szCs w:val="22"/>
                <w:cs/>
                <w:lang w:bidi="th-TH"/>
              </w:rPr>
              <w:t xml:space="preserve"> </w:t>
            </w:r>
          </w:p>
          <w:p w14:paraId="2FD32C54" w14:textId="32810B17" w:rsidR="00433D17" w:rsidRPr="004A0193" w:rsidRDefault="00B10484" w:rsidP="00B10484">
            <w:pPr>
              <w:pStyle w:val="ListParagraph"/>
              <w:numPr>
                <w:ilvl w:val="0"/>
                <w:numId w:val="48"/>
              </w:numPr>
              <w:spacing w:before="60" w:after="60"/>
              <w:ind w:left="521" w:hanging="270"/>
              <w:contextualSpacing w:val="0"/>
              <w:jc w:val="both"/>
              <w:rPr>
                <w:rFonts w:eastAsia="Calibri" w:cs="Arial"/>
                <w:szCs w:val="22"/>
                <w:lang w:val="en-US"/>
              </w:rPr>
            </w:pPr>
            <w:r w:rsidRPr="004A0193">
              <w:rPr>
                <w:rFonts w:eastAsia="Calibri" w:cs="Arial"/>
                <w:szCs w:val="22"/>
                <w:lang w:val="en-US" w:bidi="th-TH"/>
              </w:rPr>
              <w:t>Record keeping using different forms</w:t>
            </w:r>
            <w:r w:rsidR="00433D17" w:rsidRPr="004A0193">
              <w:rPr>
                <w:rFonts w:eastAsia="Calibri" w:cs="Arial"/>
                <w:szCs w:val="22"/>
                <w:cs/>
                <w:lang w:val="en-US" w:bidi="th-TH"/>
              </w:rPr>
              <w:t xml:space="preserve"> </w:t>
            </w:r>
          </w:p>
          <w:p w14:paraId="53585294" w14:textId="64B26913" w:rsidR="00433D17" w:rsidRPr="004A0193" w:rsidRDefault="00B10484" w:rsidP="00B10484">
            <w:pPr>
              <w:pStyle w:val="ListParagraph"/>
              <w:numPr>
                <w:ilvl w:val="0"/>
                <w:numId w:val="48"/>
              </w:numPr>
              <w:spacing w:before="60" w:after="60"/>
              <w:ind w:left="521" w:hanging="270"/>
              <w:contextualSpacing w:val="0"/>
              <w:jc w:val="both"/>
              <w:rPr>
                <w:rFonts w:eastAsia="Calibri" w:cs="Arial"/>
                <w:szCs w:val="22"/>
                <w:lang w:val="en-US"/>
              </w:rPr>
            </w:pPr>
            <w:r w:rsidRPr="004A0193">
              <w:rPr>
                <w:rFonts w:eastAsia="Calibri" w:cs="Arial"/>
                <w:szCs w:val="22"/>
                <w:lang w:val="en-US" w:bidi="th-TH"/>
              </w:rPr>
              <w:t>Use of the manual</w:t>
            </w:r>
          </w:p>
          <w:p w14:paraId="23DFD58F" w14:textId="4E2A5D65" w:rsidR="00433D17" w:rsidRPr="004A0193" w:rsidRDefault="00B10484" w:rsidP="00B10484">
            <w:pPr>
              <w:pStyle w:val="ListParagraph"/>
              <w:numPr>
                <w:ilvl w:val="0"/>
                <w:numId w:val="48"/>
              </w:numPr>
              <w:spacing w:before="60" w:after="60"/>
              <w:ind w:left="521" w:hanging="270"/>
              <w:contextualSpacing w:val="0"/>
              <w:jc w:val="both"/>
              <w:rPr>
                <w:rFonts w:eastAsia="Calibri" w:cs="Arial"/>
                <w:szCs w:val="22"/>
                <w:lang w:val="en-US"/>
              </w:rPr>
            </w:pPr>
            <w:r w:rsidRPr="004A0193">
              <w:rPr>
                <w:rFonts w:eastAsia="Calibri" w:cs="Arial"/>
                <w:szCs w:val="22"/>
                <w:lang w:val="en-US" w:bidi="th-TH"/>
              </w:rPr>
              <w:t>Guidelines for the provision of blood tests for HIV in community health centers</w:t>
            </w:r>
          </w:p>
          <w:p w14:paraId="7E64DD37" w14:textId="24EFC44F" w:rsidR="00433D17" w:rsidRPr="004A0193" w:rsidRDefault="00B10484" w:rsidP="00B10484">
            <w:pPr>
              <w:pStyle w:val="ListParagraph"/>
              <w:numPr>
                <w:ilvl w:val="0"/>
                <w:numId w:val="48"/>
              </w:numPr>
              <w:spacing w:before="60" w:after="60"/>
              <w:ind w:left="521" w:hanging="270"/>
              <w:contextualSpacing w:val="0"/>
              <w:jc w:val="both"/>
              <w:rPr>
                <w:rFonts w:eastAsia="Calibri" w:cs="Arial"/>
                <w:szCs w:val="22"/>
                <w:rtl/>
                <w:cs/>
                <w:lang w:val="en-US"/>
              </w:rPr>
            </w:pPr>
            <w:r w:rsidRPr="004A0193">
              <w:rPr>
                <w:rFonts w:eastAsia="Calibri" w:cs="Arial"/>
                <w:szCs w:val="22"/>
                <w:lang w:val="en-US" w:bidi="th-TH"/>
              </w:rPr>
              <w:t>Post-training knowledge test</w:t>
            </w:r>
          </w:p>
        </w:tc>
        <w:tc>
          <w:tcPr>
            <w:tcW w:w="2880" w:type="dxa"/>
          </w:tcPr>
          <w:p w14:paraId="7E8784EE" w14:textId="2AAB5376" w:rsidR="00433D17" w:rsidRPr="004A0193" w:rsidRDefault="005A1FF3" w:rsidP="00B10484">
            <w:pPr>
              <w:pStyle w:val="ListParagraph"/>
              <w:numPr>
                <w:ilvl w:val="0"/>
                <w:numId w:val="45"/>
              </w:numPr>
              <w:spacing w:before="60" w:after="60"/>
              <w:ind w:left="252" w:hanging="252"/>
              <w:contextualSpacing w:val="0"/>
              <w:rPr>
                <w:rFonts w:cs="Arial"/>
                <w:szCs w:val="22"/>
                <w:cs/>
                <w:lang w:val="en-US" w:bidi="th-TH"/>
              </w:rPr>
            </w:pPr>
            <w:r w:rsidRPr="004A0193">
              <w:rPr>
                <w:rFonts w:cs="Arial"/>
                <w:szCs w:val="22"/>
                <w:lang w:val="en-US" w:bidi="th-TH"/>
              </w:rPr>
              <w:t>Discussion and participatory questionnaire</w:t>
            </w:r>
          </w:p>
        </w:tc>
        <w:tc>
          <w:tcPr>
            <w:tcW w:w="1350" w:type="dxa"/>
          </w:tcPr>
          <w:p w14:paraId="2FDF30A0" w14:textId="291A4CFB" w:rsidR="00433D17" w:rsidRPr="004A0193" w:rsidRDefault="00482EE3" w:rsidP="00B10484">
            <w:pPr>
              <w:spacing w:before="60" w:after="60"/>
              <w:jc w:val="center"/>
              <w:rPr>
                <w:rFonts w:ascii="Arial" w:hAnsi="Arial" w:cs="Arial"/>
                <w:szCs w:val="22"/>
                <w:lang w:bidi="th-TH"/>
              </w:rPr>
            </w:pPr>
            <w:r w:rsidRPr="004A0193">
              <w:rPr>
                <w:rFonts w:ascii="Arial" w:hAnsi="Arial" w:cs="Arial"/>
                <w:szCs w:val="22"/>
                <w:cs/>
                <w:lang w:bidi="th-TH"/>
              </w:rPr>
              <w:t xml:space="preserve">1 </w:t>
            </w:r>
            <w:r w:rsidRPr="004A0193">
              <w:rPr>
                <w:rFonts w:ascii="Arial" w:hAnsi="Arial" w:cs="Arial"/>
                <w:szCs w:val="22"/>
                <w:lang w:bidi="th-TH"/>
              </w:rPr>
              <w:t>hour</w:t>
            </w:r>
          </w:p>
          <w:p w14:paraId="3003ABB4" w14:textId="7F4ABA05" w:rsidR="00433D17" w:rsidRPr="004A0193" w:rsidRDefault="00433D17" w:rsidP="00B10484">
            <w:pPr>
              <w:spacing w:before="60" w:after="60"/>
              <w:jc w:val="center"/>
              <w:rPr>
                <w:rFonts w:ascii="Arial" w:hAnsi="Arial" w:cs="Arial"/>
                <w:szCs w:val="22"/>
                <w:cs/>
                <w:lang w:bidi="th-TH"/>
              </w:rPr>
            </w:pPr>
            <w:r w:rsidRPr="004A0193">
              <w:rPr>
                <w:rFonts w:ascii="Arial" w:hAnsi="Arial" w:cs="Arial"/>
                <w:szCs w:val="22"/>
                <w:cs/>
                <w:lang w:bidi="th-TH"/>
              </w:rPr>
              <w:t xml:space="preserve">30 </w:t>
            </w:r>
            <w:r w:rsidR="00482EE3" w:rsidRPr="004A0193">
              <w:rPr>
                <w:rFonts w:ascii="Arial" w:hAnsi="Arial" w:cs="Arial"/>
                <w:szCs w:val="22"/>
                <w:lang w:bidi="th-TH"/>
              </w:rPr>
              <w:t>minutes</w:t>
            </w:r>
          </w:p>
        </w:tc>
      </w:tr>
      <w:tr w:rsidR="00433D17" w:rsidRPr="004A0193" w14:paraId="36E9017A" w14:textId="77777777" w:rsidTr="00A73A12">
        <w:trPr>
          <w:trHeight w:val="710"/>
        </w:trPr>
        <w:tc>
          <w:tcPr>
            <w:tcW w:w="8100" w:type="dxa"/>
            <w:gridSpan w:val="2"/>
            <w:tcBorders>
              <w:bottom w:val="single" w:sz="4" w:space="0" w:color="auto"/>
            </w:tcBorders>
            <w:shd w:val="clear" w:color="auto" w:fill="D9D9D9" w:themeFill="background1" w:themeFillShade="D9"/>
          </w:tcPr>
          <w:p w14:paraId="5B847B32" w14:textId="4A4488FF" w:rsidR="00433D17" w:rsidRPr="004A0193" w:rsidRDefault="004C50E3" w:rsidP="00FB397D">
            <w:pPr>
              <w:spacing w:before="60" w:after="60"/>
              <w:rPr>
                <w:rFonts w:ascii="Arial" w:hAnsi="Arial" w:cs="Arial"/>
                <w:szCs w:val="22"/>
                <w:cs/>
                <w:lang w:bidi="th-TH"/>
              </w:rPr>
            </w:pPr>
            <w:r w:rsidRPr="004A0193">
              <w:rPr>
                <w:rFonts w:ascii="Arial" w:hAnsi="Arial" w:cs="Arial"/>
                <w:b/>
                <w:bCs/>
                <w:szCs w:val="22"/>
                <w:lang w:bidi="th-TH"/>
              </w:rPr>
              <w:t>Duration of training</w:t>
            </w:r>
          </w:p>
        </w:tc>
        <w:tc>
          <w:tcPr>
            <w:tcW w:w="1350" w:type="dxa"/>
            <w:tcBorders>
              <w:bottom w:val="single" w:sz="4" w:space="0" w:color="auto"/>
            </w:tcBorders>
            <w:shd w:val="clear" w:color="auto" w:fill="D9D9D9" w:themeFill="background1" w:themeFillShade="D9"/>
          </w:tcPr>
          <w:p w14:paraId="67730B1B" w14:textId="77777777" w:rsidR="003F0428" w:rsidRPr="004A0193" w:rsidRDefault="00433D17" w:rsidP="00FB397D">
            <w:pPr>
              <w:spacing w:before="60" w:after="60"/>
              <w:jc w:val="center"/>
              <w:rPr>
                <w:rFonts w:ascii="Arial" w:hAnsi="Arial" w:cs="Arial"/>
                <w:b/>
                <w:bCs/>
                <w:szCs w:val="22"/>
                <w:lang w:bidi="th-TH"/>
              </w:rPr>
            </w:pPr>
            <w:r w:rsidRPr="004A0193">
              <w:rPr>
                <w:rFonts w:ascii="Arial" w:hAnsi="Arial" w:cs="Arial"/>
                <w:b/>
                <w:bCs/>
                <w:szCs w:val="22"/>
                <w:lang w:bidi="th-TH"/>
              </w:rPr>
              <w:t>24</w:t>
            </w:r>
            <w:r w:rsidRPr="004A0193">
              <w:rPr>
                <w:rFonts w:ascii="Arial" w:hAnsi="Arial" w:cs="Arial"/>
                <w:b/>
                <w:bCs/>
                <w:szCs w:val="22"/>
                <w:cs/>
                <w:lang w:bidi="th-TH"/>
              </w:rPr>
              <w:t xml:space="preserve"> </w:t>
            </w:r>
            <w:r w:rsidR="003F0428" w:rsidRPr="004A0193">
              <w:rPr>
                <w:rFonts w:ascii="Arial" w:hAnsi="Arial" w:cs="Arial"/>
                <w:b/>
                <w:bCs/>
                <w:szCs w:val="22"/>
                <w:lang w:bidi="th-TH"/>
              </w:rPr>
              <w:t>hours</w:t>
            </w:r>
            <w:r w:rsidRPr="004A0193">
              <w:rPr>
                <w:rFonts w:ascii="Arial" w:hAnsi="Arial" w:cs="Arial"/>
                <w:b/>
                <w:bCs/>
                <w:szCs w:val="22"/>
                <w:cs/>
                <w:lang w:bidi="th-TH"/>
              </w:rPr>
              <w:t xml:space="preserve"> </w:t>
            </w:r>
          </w:p>
          <w:p w14:paraId="66FDEFE5" w14:textId="1C998537" w:rsidR="00433D17" w:rsidRPr="004A0193" w:rsidRDefault="00433D17" w:rsidP="00FB397D">
            <w:pPr>
              <w:spacing w:before="60" w:after="60"/>
              <w:jc w:val="center"/>
              <w:rPr>
                <w:rFonts w:ascii="Arial" w:hAnsi="Arial" w:cs="Arial"/>
                <w:szCs w:val="22"/>
                <w:cs/>
                <w:lang w:bidi="th-TH"/>
              </w:rPr>
            </w:pPr>
            <w:r w:rsidRPr="004A0193">
              <w:rPr>
                <w:rFonts w:ascii="Arial" w:hAnsi="Arial" w:cs="Arial"/>
                <w:b/>
                <w:bCs/>
                <w:szCs w:val="22"/>
                <w:cs/>
                <w:lang w:bidi="th-TH"/>
              </w:rPr>
              <w:t xml:space="preserve">(4 </w:t>
            </w:r>
            <w:r w:rsidR="003F0428" w:rsidRPr="004A0193">
              <w:rPr>
                <w:rFonts w:ascii="Arial" w:hAnsi="Arial" w:cs="Arial"/>
                <w:b/>
                <w:bCs/>
                <w:szCs w:val="22"/>
                <w:lang w:bidi="th-TH"/>
              </w:rPr>
              <w:t>days</w:t>
            </w:r>
            <w:r w:rsidRPr="004A0193">
              <w:rPr>
                <w:rFonts w:ascii="Arial" w:hAnsi="Arial" w:cs="Arial"/>
                <w:b/>
                <w:bCs/>
                <w:szCs w:val="22"/>
                <w:cs/>
                <w:lang w:bidi="th-TH"/>
              </w:rPr>
              <w:t>)</w:t>
            </w:r>
          </w:p>
        </w:tc>
      </w:tr>
    </w:tbl>
    <w:p w14:paraId="1086DE44" w14:textId="77777777" w:rsidR="00F66917" w:rsidRPr="004A0193" w:rsidRDefault="00F66917">
      <w:pPr>
        <w:rPr>
          <w:rFonts w:ascii="Arial" w:hAnsi="Arial" w:cs="Arial"/>
          <w:sz w:val="32"/>
          <w:szCs w:val="32"/>
          <w:lang w:bidi="th-TH"/>
        </w:rPr>
      </w:pPr>
    </w:p>
    <w:sectPr w:rsidR="00F66917" w:rsidRPr="004A0193" w:rsidSect="00C52AC8">
      <w:headerReference w:type="even" r:id="rId9"/>
      <w:headerReference w:type="default" r:id="rId10"/>
      <w:headerReference w:type="first" r:id="rId11"/>
      <w:pgSz w:w="11900" w:h="16840" w:code="9"/>
      <w:pgMar w:top="1440" w:right="1280" w:bottom="108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AC756" w14:textId="77777777" w:rsidR="00C52AC8" w:rsidRDefault="00C52AC8" w:rsidP="00B7645A">
      <w:r>
        <w:separator/>
      </w:r>
    </w:p>
  </w:endnote>
  <w:endnote w:type="continuationSeparator" w:id="0">
    <w:p w14:paraId="5234CBAB" w14:textId="77777777" w:rsidR="00C52AC8" w:rsidRDefault="00C52AC8" w:rsidP="00B76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DE"/>
    <w:family w:val="swiss"/>
    <w:pitch w:val="variable"/>
    <w:sig w:usb0="81000003" w:usb1="00000000" w:usb2="00000000" w:usb3="00000000" w:csb0="00010001" w:csb1="00000000"/>
  </w:font>
  <w:font w:name="Myanmar Text">
    <w:panose1 w:val="020B0502040204020203"/>
    <w:charset w:val="00"/>
    <w:family w:val="swiss"/>
    <w:pitch w:val="variable"/>
    <w:sig w:usb0="80000003" w:usb1="00000000" w:usb2="00000400" w:usb3="00000000" w:csb0="00000001" w:csb1="00000000"/>
  </w:font>
  <w:font w:name="TH Sarabun New">
    <w:altName w:val="TH SarabunPSK"/>
    <w:panose1 w:val="020B0604020202020204"/>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dobe Thai">
    <w:altName w:val="Angsana New"/>
    <w:panose1 w:val="020B0604020202020204"/>
    <w:charset w:val="DE"/>
    <w:family w:val="roman"/>
    <w:pitch w:val="variable"/>
    <w:sig w:usb0="8100002F" w:usb1="0000204A"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24896"/>
      <w:docPartObj>
        <w:docPartGallery w:val="Page Numbers (Bottom of Page)"/>
        <w:docPartUnique/>
      </w:docPartObj>
    </w:sdtPr>
    <w:sdtEndPr>
      <w:rPr>
        <w:noProof/>
      </w:rPr>
    </w:sdtEndPr>
    <w:sdtContent>
      <w:p w14:paraId="727A7A94" w14:textId="42756792" w:rsidR="000046C0" w:rsidRDefault="000046C0">
        <w:pPr>
          <w:pStyle w:val="Footer"/>
          <w:jc w:val="right"/>
        </w:pPr>
        <w:r>
          <w:fldChar w:fldCharType="begin"/>
        </w:r>
        <w:r>
          <w:instrText xml:space="preserve"> PAGE   \* MERGEFORMAT </w:instrText>
        </w:r>
        <w:r>
          <w:fldChar w:fldCharType="separate"/>
        </w:r>
        <w:r w:rsidR="00416A1C">
          <w:rPr>
            <w:noProof/>
          </w:rPr>
          <w:t>9</w:t>
        </w:r>
        <w:r>
          <w:rPr>
            <w:noProof/>
          </w:rPr>
          <w:fldChar w:fldCharType="end"/>
        </w:r>
      </w:p>
    </w:sdtContent>
  </w:sdt>
  <w:p w14:paraId="72567D49" w14:textId="77777777" w:rsidR="000046C0" w:rsidRDefault="00004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D16C" w14:textId="77777777" w:rsidR="00C52AC8" w:rsidRDefault="00C52AC8" w:rsidP="00B7645A">
      <w:r>
        <w:separator/>
      </w:r>
    </w:p>
  </w:footnote>
  <w:footnote w:type="continuationSeparator" w:id="0">
    <w:p w14:paraId="70803220" w14:textId="77777777" w:rsidR="00C52AC8" w:rsidRDefault="00C52AC8" w:rsidP="00B76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C670" w14:textId="633A42A5" w:rsidR="000046C0" w:rsidRDefault="000F4408" w:rsidP="000F4408">
    <w:pPr>
      <w:pStyle w:val="Header"/>
      <w:jc w:val="right"/>
    </w:pPr>
    <w:r w:rsidRPr="00605F1F">
      <w:rPr>
        <w:noProof/>
      </w:rPr>
      <w:drawing>
        <wp:anchor distT="0" distB="0" distL="114300" distR="114300" simplePos="0" relativeHeight="251660288" behindDoc="0" locked="0" layoutInCell="1" allowOverlap="1" wp14:anchorId="61000610" wp14:editId="0C310088">
          <wp:simplePos x="0" y="0"/>
          <wp:positionH relativeFrom="column">
            <wp:posOffset>4835215</wp:posOffset>
          </wp:positionH>
          <wp:positionV relativeFrom="paragraph">
            <wp:posOffset>-100532</wp:posOffset>
          </wp:positionV>
          <wp:extent cx="1143185" cy="61481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146319" cy="616502"/>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bidi="th-TH"/>
      </w:rPr>
      <mc:AlternateContent>
        <mc:Choice Requires="wpg">
          <w:drawing>
            <wp:anchor distT="0" distB="0" distL="114300" distR="114300" simplePos="0" relativeHeight="251659264" behindDoc="0" locked="0" layoutInCell="1" allowOverlap="1" wp14:anchorId="13A6F6C6" wp14:editId="11EA838C">
              <wp:simplePos x="0" y="0"/>
              <wp:positionH relativeFrom="column">
                <wp:posOffset>-3810</wp:posOffset>
              </wp:positionH>
              <wp:positionV relativeFrom="paragraph">
                <wp:posOffset>-52705</wp:posOffset>
              </wp:positionV>
              <wp:extent cx="3513455" cy="529590"/>
              <wp:effectExtent l="0" t="0" r="4445" b="3810"/>
              <wp:wrapThrough wrapText="bothSides">
                <wp:wrapPolygon edited="0">
                  <wp:start x="20222" y="0"/>
                  <wp:lineTo x="0" y="1036"/>
                  <wp:lineTo x="0" y="19683"/>
                  <wp:lineTo x="16552" y="21237"/>
                  <wp:lineTo x="21549" y="21237"/>
                  <wp:lineTo x="21549" y="6216"/>
                  <wp:lineTo x="21237" y="2590"/>
                  <wp:lineTo x="20768" y="0"/>
                  <wp:lineTo x="20222" y="0"/>
                </wp:wrapPolygon>
              </wp:wrapThrough>
              <wp:docPr id="2" name="Group 2"/>
              <wp:cNvGraphicFramePr/>
              <a:graphic xmlns:a="http://schemas.openxmlformats.org/drawingml/2006/main">
                <a:graphicData uri="http://schemas.microsoft.com/office/word/2010/wordprocessingGroup">
                  <wpg:wgp>
                    <wpg:cNvGrpSpPr/>
                    <wpg:grpSpPr>
                      <a:xfrm>
                        <a:off x="0" y="0"/>
                        <a:ext cx="3513455" cy="529590"/>
                        <a:chOff x="0" y="45720"/>
                        <a:chExt cx="3702545" cy="529590"/>
                      </a:xfrm>
                    </wpg:grpSpPr>
                    <pic:pic xmlns:pic="http://schemas.openxmlformats.org/drawingml/2006/picture">
                      <pic:nvPicPr>
                        <pic:cNvPr id="6" name="Picture 6" descr="P:\USAID-Community Partnership\Logo\usaid-logo.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83797"/>
                          <a:ext cx="1475740" cy="449457"/>
                        </a:xfrm>
                        <a:prstGeom prst="rect">
                          <a:avLst/>
                        </a:prstGeom>
                        <a:noFill/>
                        <a:ln>
                          <a:noFill/>
                        </a:ln>
                      </pic:spPr>
                    </pic:pic>
                    <pic:pic xmlns:pic="http://schemas.openxmlformats.org/drawingml/2006/picture">
                      <pic:nvPicPr>
                        <pic:cNvPr id="4" name="Picture 4" descr="P:\USAID-Community Partnership\Logo\pepfar logo.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864345" y="45720"/>
                          <a:ext cx="838200" cy="52959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C98C91B" id="Group 2" o:spid="_x0000_s1026" style="position:absolute;margin-left:-.3pt;margin-top:-4.15pt;width:276.65pt;height:41.7pt;z-index:251659264;mso-width-relative:margin;mso-height-relative:margin" coordorigin=",457" coordsize="37025,5295" o:gfxdata="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837;width:14757;height:44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">
                <v:imagedata r:id="rId4" o:title="usaid-logo"/>
              </v:shape>
              <v:shape id="Picture 4" o:spid="_x0000_s1028" type="#_x0000_t75" style="position:absolute;left:28643;top:457;width:8382;height:52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">
                <v:imagedata r:id="rId5" o:title="pepfar logo"/>
              </v:shape>
              <w10:wrap type="through"/>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3890" w14:textId="3016D432" w:rsidR="000046C0" w:rsidRDefault="00004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33BC" w14:textId="76D750E9" w:rsidR="000046C0" w:rsidRDefault="000046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0000" w14:textId="6F4473AE" w:rsidR="000046C0" w:rsidRDefault="00004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3C8"/>
    <w:multiLevelType w:val="hybridMultilevel"/>
    <w:tmpl w:val="2700A4CC"/>
    <w:lvl w:ilvl="0" w:tplc="D03AEA82">
      <w:start w:val="1"/>
      <w:numFmt w:val="bullet"/>
      <w:lvlText w:val="•"/>
      <w:lvlJc w:val="left"/>
      <w:pPr>
        <w:ind w:left="975" w:hanging="360"/>
      </w:pPr>
      <w:rPr>
        <w:rFonts w:ascii="Arial" w:hAnsi="Arial" w:hint="default"/>
        <w:lang w:bidi="th-TH"/>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 w15:restartNumberingAfterBreak="0">
    <w:nsid w:val="032136D1"/>
    <w:multiLevelType w:val="hybridMultilevel"/>
    <w:tmpl w:val="50E6D82E"/>
    <w:lvl w:ilvl="0" w:tplc="0E0A02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3418E"/>
    <w:multiLevelType w:val="hybridMultilevel"/>
    <w:tmpl w:val="41F276FA"/>
    <w:lvl w:ilvl="0" w:tplc="48D69F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2061"/>
    <w:multiLevelType w:val="multilevel"/>
    <w:tmpl w:val="35DCC3AC"/>
    <w:lvl w:ilvl="0">
      <w:start w:val="1"/>
      <w:numFmt w:val="decimal"/>
      <w:lvlText w:val="%1."/>
      <w:lvlJc w:val="left"/>
      <w:pPr>
        <w:ind w:left="810" w:hanging="360"/>
      </w:pPr>
      <w:rPr>
        <w:rFonts w:hint="default"/>
        <w:b/>
        <w:bCs/>
      </w:rPr>
    </w:lvl>
    <w:lvl w:ilvl="1">
      <w:start w:val="1"/>
      <w:numFmt w:val="decimal"/>
      <w:isLgl/>
      <w:lvlText w:val="%1.%2"/>
      <w:lvlJc w:val="left"/>
      <w:pPr>
        <w:ind w:left="1510" w:hanging="700"/>
      </w:pPr>
      <w:rPr>
        <w:rFonts w:hint="default"/>
        <w:b w:val="0"/>
        <w:bCs/>
      </w:rPr>
    </w:lvl>
    <w:lvl w:ilvl="2">
      <w:start w:val="1"/>
      <w:numFmt w:val="decimal"/>
      <w:isLgl/>
      <w:lvlText w:val="%1.%2.%3"/>
      <w:lvlJc w:val="left"/>
      <w:pPr>
        <w:ind w:left="1890" w:hanging="720"/>
      </w:pPr>
      <w:rPr>
        <w:rFonts w:hint="default"/>
        <w:b/>
      </w:rPr>
    </w:lvl>
    <w:lvl w:ilvl="3">
      <w:start w:val="1"/>
      <w:numFmt w:val="decimal"/>
      <w:isLgl/>
      <w:lvlText w:val="%1.%2.%3.%4"/>
      <w:lvlJc w:val="left"/>
      <w:pPr>
        <w:ind w:left="2250" w:hanging="720"/>
      </w:pPr>
      <w:rPr>
        <w:rFonts w:hint="default"/>
        <w:b/>
      </w:rPr>
    </w:lvl>
    <w:lvl w:ilvl="4">
      <w:start w:val="1"/>
      <w:numFmt w:val="decimal"/>
      <w:isLgl/>
      <w:lvlText w:val="%1.%2.%3.%4.%5"/>
      <w:lvlJc w:val="left"/>
      <w:pPr>
        <w:ind w:left="2970" w:hanging="1080"/>
      </w:pPr>
      <w:rPr>
        <w:rFonts w:hint="default"/>
        <w:b/>
      </w:rPr>
    </w:lvl>
    <w:lvl w:ilvl="5">
      <w:start w:val="1"/>
      <w:numFmt w:val="decimal"/>
      <w:isLgl/>
      <w:lvlText w:val="%1.%2.%3.%4.%5.%6"/>
      <w:lvlJc w:val="left"/>
      <w:pPr>
        <w:ind w:left="3330" w:hanging="1080"/>
      </w:pPr>
      <w:rPr>
        <w:rFonts w:hint="default"/>
        <w:b/>
      </w:rPr>
    </w:lvl>
    <w:lvl w:ilvl="6">
      <w:start w:val="1"/>
      <w:numFmt w:val="decimal"/>
      <w:isLgl/>
      <w:lvlText w:val="%1.%2.%3.%4.%5.%6.%7"/>
      <w:lvlJc w:val="left"/>
      <w:pPr>
        <w:ind w:left="4050" w:hanging="1440"/>
      </w:pPr>
      <w:rPr>
        <w:rFonts w:hint="default"/>
        <w:b/>
      </w:rPr>
    </w:lvl>
    <w:lvl w:ilvl="7">
      <w:start w:val="1"/>
      <w:numFmt w:val="decimal"/>
      <w:isLgl/>
      <w:lvlText w:val="%1.%2.%3.%4.%5.%6.%7.%8"/>
      <w:lvlJc w:val="left"/>
      <w:pPr>
        <w:ind w:left="4410" w:hanging="1440"/>
      </w:pPr>
      <w:rPr>
        <w:rFonts w:hint="default"/>
        <w:b/>
      </w:rPr>
    </w:lvl>
    <w:lvl w:ilvl="8">
      <w:start w:val="1"/>
      <w:numFmt w:val="decimal"/>
      <w:isLgl/>
      <w:lvlText w:val="%1.%2.%3.%4.%5.%6.%7.%8.%9"/>
      <w:lvlJc w:val="left"/>
      <w:pPr>
        <w:ind w:left="5130" w:hanging="1800"/>
      </w:pPr>
      <w:rPr>
        <w:rFonts w:hint="default"/>
        <w:b/>
      </w:rPr>
    </w:lvl>
  </w:abstractNum>
  <w:abstractNum w:abstractNumId="4" w15:restartNumberingAfterBreak="0">
    <w:nsid w:val="0DA64507"/>
    <w:multiLevelType w:val="hybridMultilevel"/>
    <w:tmpl w:val="43D228A8"/>
    <w:lvl w:ilvl="0" w:tplc="01BCF5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E1A3F"/>
    <w:multiLevelType w:val="hybridMultilevel"/>
    <w:tmpl w:val="4F2A58E4"/>
    <w:lvl w:ilvl="0" w:tplc="A8986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1358F"/>
    <w:multiLevelType w:val="hybridMultilevel"/>
    <w:tmpl w:val="765C0510"/>
    <w:lvl w:ilvl="0" w:tplc="BFD614B8">
      <w:start w:val="1"/>
      <w:numFmt w:val="decimal"/>
      <w:lvlText w:val="%1."/>
      <w:lvlJc w:val="left"/>
      <w:pPr>
        <w:ind w:left="720" w:hanging="360"/>
      </w:pPr>
      <w:rPr>
        <w:rFonts w:ascii="Cordia New" w:hAnsi="Cordia New"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A609F"/>
    <w:multiLevelType w:val="hybridMultilevel"/>
    <w:tmpl w:val="7B0E5B54"/>
    <w:lvl w:ilvl="0" w:tplc="2CA03D7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4469D"/>
    <w:multiLevelType w:val="hybridMultilevel"/>
    <w:tmpl w:val="7A4A0F6C"/>
    <w:lvl w:ilvl="0" w:tplc="48D69FE2">
      <w:start w:val="1"/>
      <w:numFmt w:val="bullet"/>
      <w:lvlText w:val="•"/>
      <w:lvlJc w:val="left"/>
      <w:pPr>
        <w:ind w:left="885" w:hanging="360"/>
      </w:pPr>
      <w:rPr>
        <w:rFonts w:ascii="Arial" w:hAnsi="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1C9C4D83"/>
    <w:multiLevelType w:val="hybridMultilevel"/>
    <w:tmpl w:val="9BDE1F60"/>
    <w:lvl w:ilvl="0" w:tplc="BD82D6FA">
      <w:start w:val="1"/>
      <w:numFmt w:val="bullet"/>
      <w:lvlText w:val="•"/>
      <w:lvlJc w:val="left"/>
      <w:pPr>
        <w:ind w:left="790" w:hanging="360"/>
      </w:pPr>
      <w:rPr>
        <w:rFonts w:ascii="Arial" w:hAnsi="Arial" w:hint="default"/>
        <w:lang w:bidi="th-TH"/>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0" w15:restartNumberingAfterBreak="0">
    <w:nsid w:val="1DA5735D"/>
    <w:multiLevelType w:val="hybridMultilevel"/>
    <w:tmpl w:val="07A0FD7E"/>
    <w:lvl w:ilvl="0" w:tplc="48D69FE2">
      <w:start w:val="1"/>
      <w:numFmt w:val="bullet"/>
      <w:lvlText w:val="•"/>
      <w:lvlJc w:val="left"/>
      <w:pPr>
        <w:ind w:left="930" w:hanging="360"/>
      </w:pPr>
      <w:rPr>
        <w:rFonts w:ascii="Arial" w:hAnsi="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15:restartNumberingAfterBreak="0">
    <w:nsid w:val="1DB03146"/>
    <w:multiLevelType w:val="multilevel"/>
    <w:tmpl w:val="0956A128"/>
    <w:lvl w:ilvl="0">
      <w:start w:val="1"/>
      <w:numFmt w:val="bullet"/>
      <w:lvlText w:val="•"/>
      <w:lvlJc w:val="left"/>
      <w:pPr>
        <w:ind w:left="720" w:hanging="360"/>
      </w:pPr>
      <w:rPr>
        <w:rFonts w:ascii="Arial" w:hAnsi="Arial" w:hint="default"/>
      </w:rPr>
    </w:lvl>
    <w:lvl w:ilvl="1">
      <w:start w:val="1"/>
      <w:numFmt w:val="decimal"/>
      <w:isLgl/>
      <w:lvlText w:val="%1.%2"/>
      <w:lvlJc w:val="left"/>
      <w:pPr>
        <w:ind w:left="1150" w:hanging="430"/>
      </w:pPr>
      <w:rPr>
        <w:rFonts w:hint="default"/>
        <w:sz w:val="38"/>
      </w:rPr>
    </w:lvl>
    <w:lvl w:ilvl="2">
      <w:start w:val="1"/>
      <w:numFmt w:val="decimal"/>
      <w:isLgl/>
      <w:lvlText w:val="%1.%2.%3"/>
      <w:lvlJc w:val="left"/>
      <w:pPr>
        <w:ind w:left="1800" w:hanging="720"/>
      </w:pPr>
      <w:rPr>
        <w:rFonts w:hint="default"/>
        <w:sz w:val="38"/>
      </w:rPr>
    </w:lvl>
    <w:lvl w:ilvl="3">
      <w:start w:val="1"/>
      <w:numFmt w:val="decimal"/>
      <w:isLgl/>
      <w:lvlText w:val="%1.%2.%3.%4"/>
      <w:lvlJc w:val="left"/>
      <w:pPr>
        <w:ind w:left="2160" w:hanging="720"/>
      </w:pPr>
      <w:rPr>
        <w:rFonts w:hint="default"/>
        <w:sz w:val="38"/>
      </w:rPr>
    </w:lvl>
    <w:lvl w:ilvl="4">
      <w:start w:val="1"/>
      <w:numFmt w:val="decimal"/>
      <w:isLgl/>
      <w:lvlText w:val="%1.%2.%3.%4.%5"/>
      <w:lvlJc w:val="left"/>
      <w:pPr>
        <w:ind w:left="2880" w:hanging="1080"/>
      </w:pPr>
      <w:rPr>
        <w:rFonts w:hint="default"/>
        <w:sz w:val="38"/>
      </w:rPr>
    </w:lvl>
    <w:lvl w:ilvl="5">
      <w:start w:val="1"/>
      <w:numFmt w:val="decimal"/>
      <w:isLgl/>
      <w:lvlText w:val="%1.%2.%3.%4.%5.%6"/>
      <w:lvlJc w:val="left"/>
      <w:pPr>
        <w:ind w:left="3240" w:hanging="1080"/>
      </w:pPr>
      <w:rPr>
        <w:rFonts w:hint="default"/>
        <w:sz w:val="38"/>
      </w:rPr>
    </w:lvl>
    <w:lvl w:ilvl="6">
      <w:start w:val="1"/>
      <w:numFmt w:val="decimal"/>
      <w:isLgl/>
      <w:lvlText w:val="%1.%2.%3.%4.%5.%6.%7"/>
      <w:lvlJc w:val="left"/>
      <w:pPr>
        <w:ind w:left="3960" w:hanging="1440"/>
      </w:pPr>
      <w:rPr>
        <w:rFonts w:hint="default"/>
        <w:sz w:val="38"/>
      </w:rPr>
    </w:lvl>
    <w:lvl w:ilvl="7">
      <w:start w:val="1"/>
      <w:numFmt w:val="decimal"/>
      <w:isLgl/>
      <w:lvlText w:val="%1.%2.%3.%4.%5.%6.%7.%8"/>
      <w:lvlJc w:val="left"/>
      <w:pPr>
        <w:ind w:left="4320" w:hanging="1440"/>
      </w:pPr>
      <w:rPr>
        <w:rFonts w:hint="default"/>
        <w:sz w:val="38"/>
      </w:rPr>
    </w:lvl>
    <w:lvl w:ilvl="8">
      <w:start w:val="1"/>
      <w:numFmt w:val="decimal"/>
      <w:isLgl/>
      <w:lvlText w:val="%1.%2.%3.%4.%5.%6.%7.%8.%9"/>
      <w:lvlJc w:val="left"/>
      <w:pPr>
        <w:ind w:left="4680" w:hanging="1440"/>
      </w:pPr>
      <w:rPr>
        <w:rFonts w:hint="default"/>
        <w:sz w:val="38"/>
      </w:rPr>
    </w:lvl>
  </w:abstractNum>
  <w:abstractNum w:abstractNumId="12" w15:restartNumberingAfterBreak="0">
    <w:nsid w:val="1DBC7D6B"/>
    <w:multiLevelType w:val="hybridMultilevel"/>
    <w:tmpl w:val="7B9C9C6C"/>
    <w:lvl w:ilvl="0" w:tplc="48D69FE2">
      <w:start w:val="1"/>
      <w:numFmt w:val="bullet"/>
      <w:lvlText w:val="•"/>
      <w:lvlJc w:val="left"/>
      <w:pPr>
        <w:ind w:left="1854" w:hanging="360"/>
      </w:pPr>
      <w:rPr>
        <w:rFonts w:ascii="Arial" w:hAnsi="Aria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15:restartNumberingAfterBreak="0">
    <w:nsid w:val="1F832652"/>
    <w:multiLevelType w:val="hybridMultilevel"/>
    <w:tmpl w:val="32E27040"/>
    <w:lvl w:ilvl="0" w:tplc="48D69FE2">
      <w:start w:val="1"/>
      <w:numFmt w:val="bullet"/>
      <w:lvlText w:val="•"/>
      <w:lvlJc w:val="left"/>
      <w:pPr>
        <w:ind w:left="975" w:hanging="360"/>
      </w:pPr>
      <w:rPr>
        <w:rFonts w:ascii="Arial" w:hAnsi="Aria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4" w15:restartNumberingAfterBreak="0">
    <w:nsid w:val="2179475A"/>
    <w:multiLevelType w:val="hybridMultilevel"/>
    <w:tmpl w:val="0240D3C2"/>
    <w:lvl w:ilvl="0" w:tplc="48D69FE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2D277ED"/>
    <w:multiLevelType w:val="hybridMultilevel"/>
    <w:tmpl w:val="216EBF36"/>
    <w:lvl w:ilvl="0" w:tplc="48D69FE2">
      <w:start w:val="1"/>
      <w:numFmt w:val="bullet"/>
      <w:lvlText w:val="•"/>
      <w:lvlJc w:val="left"/>
      <w:pPr>
        <w:ind w:left="975" w:hanging="360"/>
      </w:pPr>
      <w:rPr>
        <w:rFonts w:ascii="Arial" w:hAnsi="Aria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6" w15:restartNumberingAfterBreak="0">
    <w:nsid w:val="22FF3F1A"/>
    <w:multiLevelType w:val="hybridMultilevel"/>
    <w:tmpl w:val="0CA696C6"/>
    <w:lvl w:ilvl="0" w:tplc="48D69F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7D2743"/>
    <w:multiLevelType w:val="hybridMultilevel"/>
    <w:tmpl w:val="C70CA7D2"/>
    <w:lvl w:ilvl="0" w:tplc="A89867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EF3B56"/>
    <w:multiLevelType w:val="hybridMultilevel"/>
    <w:tmpl w:val="00A28C3C"/>
    <w:lvl w:ilvl="0" w:tplc="48D69FE2">
      <w:start w:val="1"/>
      <w:numFmt w:val="bullet"/>
      <w:lvlText w:val="•"/>
      <w:lvlJc w:val="left"/>
      <w:pPr>
        <w:ind w:left="195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48E2302"/>
    <w:multiLevelType w:val="hybridMultilevel"/>
    <w:tmpl w:val="E320F4F2"/>
    <w:lvl w:ilvl="0" w:tplc="48D69FE2">
      <w:start w:val="1"/>
      <w:numFmt w:val="bullet"/>
      <w:lvlText w:val="•"/>
      <w:lvlJc w:val="left"/>
      <w:pPr>
        <w:ind w:left="1245" w:hanging="360"/>
      </w:pPr>
      <w:rPr>
        <w:rFonts w:ascii="Arial" w:hAnsi="Aria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0" w15:restartNumberingAfterBreak="0">
    <w:nsid w:val="257A6A24"/>
    <w:multiLevelType w:val="hybridMultilevel"/>
    <w:tmpl w:val="5FE65D1A"/>
    <w:lvl w:ilvl="0" w:tplc="48D69F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809DD"/>
    <w:multiLevelType w:val="hybridMultilevel"/>
    <w:tmpl w:val="457CFFB2"/>
    <w:lvl w:ilvl="0" w:tplc="48D69F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CB7885"/>
    <w:multiLevelType w:val="hybridMultilevel"/>
    <w:tmpl w:val="A31ABF2A"/>
    <w:lvl w:ilvl="0" w:tplc="62B2CA16">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69064E"/>
    <w:multiLevelType w:val="hybridMultilevel"/>
    <w:tmpl w:val="6206D3C8"/>
    <w:lvl w:ilvl="0" w:tplc="48D69FE2">
      <w:start w:val="1"/>
      <w:numFmt w:val="bullet"/>
      <w:lvlText w:val="•"/>
      <w:lvlJc w:val="left"/>
      <w:pPr>
        <w:ind w:left="1230" w:hanging="360"/>
      </w:pPr>
      <w:rPr>
        <w:rFonts w:ascii="Arial" w:hAnsi="Aria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4" w15:restartNumberingAfterBreak="0">
    <w:nsid w:val="2D0E318A"/>
    <w:multiLevelType w:val="hybridMultilevel"/>
    <w:tmpl w:val="79D204A4"/>
    <w:lvl w:ilvl="0" w:tplc="48D69FE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7237BA"/>
    <w:multiLevelType w:val="hybridMultilevel"/>
    <w:tmpl w:val="4F8885B8"/>
    <w:lvl w:ilvl="0" w:tplc="E3B670BC">
      <w:start w:val="1"/>
      <w:numFmt w:val="decimal"/>
      <w:lvlText w:val="%1."/>
      <w:lvlJc w:val="left"/>
      <w:pPr>
        <w:ind w:left="720" w:hanging="360"/>
      </w:pPr>
      <w:rPr>
        <w:rFonts w:ascii="Times New Roman" w:hAnsi="Times New Roman"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E0578"/>
    <w:multiLevelType w:val="hybridMultilevel"/>
    <w:tmpl w:val="5E3A345A"/>
    <w:lvl w:ilvl="0" w:tplc="0B2876A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7AD174F"/>
    <w:multiLevelType w:val="multilevel"/>
    <w:tmpl w:val="5C7A4FFE"/>
    <w:lvl w:ilvl="0">
      <w:start w:val="1"/>
      <w:numFmt w:val="decimal"/>
      <w:lvlText w:val="%1."/>
      <w:lvlJc w:val="left"/>
      <w:pPr>
        <w:ind w:left="720" w:hanging="360"/>
      </w:pPr>
      <w:rPr>
        <w:rFonts w:cs="Cordia New"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3A022F8D"/>
    <w:multiLevelType w:val="hybridMultilevel"/>
    <w:tmpl w:val="D772EF2A"/>
    <w:lvl w:ilvl="0" w:tplc="48D69F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767C4"/>
    <w:multiLevelType w:val="hybridMultilevel"/>
    <w:tmpl w:val="A1803B68"/>
    <w:lvl w:ilvl="0" w:tplc="BD82D6FA">
      <w:start w:val="1"/>
      <w:numFmt w:val="bullet"/>
      <w:lvlText w:val="•"/>
      <w:lvlJc w:val="left"/>
      <w:pPr>
        <w:ind w:left="720" w:hanging="360"/>
      </w:pPr>
      <w:rPr>
        <w:rFonts w:ascii="Arial" w:hAnsi="Arial"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57C2D"/>
    <w:multiLevelType w:val="hybridMultilevel"/>
    <w:tmpl w:val="FEA6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C46598"/>
    <w:multiLevelType w:val="hybridMultilevel"/>
    <w:tmpl w:val="93324DF8"/>
    <w:lvl w:ilvl="0" w:tplc="48D69FE2">
      <w:start w:val="1"/>
      <w:numFmt w:val="bullet"/>
      <w:lvlText w:val="•"/>
      <w:lvlJc w:val="left"/>
      <w:pPr>
        <w:ind w:left="1965" w:hanging="360"/>
      </w:pPr>
      <w:rPr>
        <w:rFonts w:ascii="Arial" w:hAnsi="Aria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32" w15:restartNumberingAfterBreak="0">
    <w:nsid w:val="43E265BA"/>
    <w:multiLevelType w:val="hybridMultilevel"/>
    <w:tmpl w:val="D6620030"/>
    <w:lvl w:ilvl="0" w:tplc="48D69FE2">
      <w:start w:val="1"/>
      <w:numFmt w:val="bullet"/>
      <w:lvlText w:val="•"/>
      <w:lvlJc w:val="left"/>
      <w:pPr>
        <w:ind w:left="885" w:hanging="360"/>
      </w:pPr>
      <w:rPr>
        <w:rFonts w:ascii="Arial" w:hAnsi="Aria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3" w15:restartNumberingAfterBreak="0">
    <w:nsid w:val="49BC058E"/>
    <w:multiLevelType w:val="hybridMultilevel"/>
    <w:tmpl w:val="439C03A2"/>
    <w:lvl w:ilvl="0" w:tplc="8BE8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B95506"/>
    <w:multiLevelType w:val="hybridMultilevel"/>
    <w:tmpl w:val="17824A20"/>
    <w:lvl w:ilvl="0" w:tplc="BD82D6FA">
      <w:start w:val="1"/>
      <w:numFmt w:val="bullet"/>
      <w:lvlText w:val="•"/>
      <w:lvlJc w:val="left"/>
      <w:pPr>
        <w:ind w:left="1080" w:hanging="360"/>
      </w:pPr>
      <w:rPr>
        <w:rFonts w:ascii="Arial" w:hAnsi="Arial" w:hint="default"/>
        <w:lang w:bidi="th-TH"/>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AEE4376"/>
    <w:multiLevelType w:val="hybridMultilevel"/>
    <w:tmpl w:val="6EC016C0"/>
    <w:lvl w:ilvl="0" w:tplc="48D69FE2">
      <w:start w:val="1"/>
      <w:numFmt w:val="bullet"/>
      <w:lvlText w:val="•"/>
      <w:lvlJc w:val="left"/>
      <w:pPr>
        <w:ind w:left="1290" w:hanging="360"/>
      </w:pPr>
      <w:rPr>
        <w:rFonts w:ascii="Arial"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36" w15:restartNumberingAfterBreak="0">
    <w:nsid w:val="4F872136"/>
    <w:multiLevelType w:val="hybridMultilevel"/>
    <w:tmpl w:val="FBA8E2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FA540F"/>
    <w:multiLevelType w:val="hybridMultilevel"/>
    <w:tmpl w:val="2A5ED656"/>
    <w:lvl w:ilvl="0" w:tplc="48D69FE2">
      <w:start w:val="1"/>
      <w:numFmt w:val="bullet"/>
      <w:lvlText w:val="•"/>
      <w:lvlJc w:val="left"/>
      <w:pPr>
        <w:ind w:left="1690" w:hanging="360"/>
      </w:pPr>
      <w:rPr>
        <w:rFonts w:ascii="Arial" w:hAnsi="Arial"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38" w15:restartNumberingAfterBreak="0">
    <w:nsid w:val="517F3711"/>
    <w:multiLevelType w:val="hybridMultilevel"/>
    <w:tmpl w:val="E86038CC"/>
    <w:lvl w:ilvl="0" w:tplc="48D69FE2">
      <w:start w:val="1"/>
      <w:numFmt w:val="bullet"/>
      <w:lvlText w:val="•"/>
      <w:lvlJc w:val="left"/>
      <w:pPr>
        <w:ind w:left="975" w:hanging="360"/>
      </w:pPr>
      <w:rPr>
        <w:rFonts w:ascii="Arial" w:hAnsi="Aria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39" w15:restartNumberingAfterBreak="0">
    <w:nsid w:val="538F49E9"/>
    <w:multiLevelType w:val="hybridMultilevel"/>
    <w:tmpl w:val="43D228A8"/>
    <w:lvl w:ilvl="0" w:tplc="01BCF5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9F4F69"/>
    <w:multiLevelType w:val="multilevel"/>
    <w:tmpl w:val="79E85F7A"/>
    <w:lvl w:ilvl="0">
      <w:start w:val="1"/>
      <w:numFmt w:val="decimal"/>
      <w:lvlText w:val="%1."/>
      <w:lvlJc w:val="left"/>
      <w:pPr>
        <w:ind w:left="720" w:hanging="360"/>
      </w:pPr>
      <w:rPr>
        <w:rFonts w:cs="BrowalliaUPC" w:hint="default"/>
      </w:rPr>
    </w:lvl>
    <w:lvl w:ilvl="1">
      <w:start w:val="1"/>
      <w:numFmt w:val="decimal"/>
      <w:isLgl/>
      <w:lvlText w:val="%1.%2"/>
      <w:lvlJc w:val="left"/>
      <w:pPr>
        <w:ind w:left="1150" w:hanging="430"/>
      </w:pPr>
      <w:rPr>
        <w:rFonts w:hint="default"/>
        <w:sz w:val="38"/>
      </w:rPr>
    </w:lvl>
    <w:lvl w:ilvl="2">
      <w:start w:val="1"/>
      <w:numFmt w:val="decimal"/>
      <w:isLgl/>
      <w:lvlText w:val="%1.%2.%3"/>
      <w:lvlJc w:val="left"/>
      <w:pPr>
        <w:ind w:left="1800" w:hanging="720"/>
      </w:pPr>
      <w:rPr>
        <w:rFonts w:hint="default"/>
        <w:sz w:val="38"/>
      </w:rPr>
    </w:lvl>
    <w:lvl w:ilvl="3">
      <w:start w:val="1"/>
      <w:numFmt w:val="decimal"/>
      <w:isLgl/>
      <w:lvlText w:val="%1.%2.%3.%4"/>
      <w:lvlJc w:val="left"/>
      <w:pPr>
        <w:ind w:left="2160" w:hanging="720"/>
      </w:pPr>
      <w:rPr>
        <w:rFonts w:hint="default"/>
        <w:sz w:val="38"/>
      </w:rPr>
    </w:lvl>
    <w:lvl w:ilvl="4">
      <w:start w:val="1"/>
      <w:numFmt w:val="decimal"/>
      <w:isLgl/>
      <w:lvlText w:val="%1.%2.%3.%4.%5"/>
      <w:lvlJc w:val="left"/>
      <w:pPr>
        <w:ind w:left="2880" w:hanging="1080"/>
      </w:pPr>
      <w:rPr>
        <w:rFonts w:hint="default"/>
        <w:sz w:val="38"/>
      </w:rPr>
    </w:lvl>
    <w:lvl w:ilvl="5">
      <w:start w:val="1"/>
      <w:numFmt w:val="decimal"/>
      <w:isLgl/>
      <w:lvlText w:val="%1.%2.%3.%4.%5.%6"/>
      <w:lvlJc w:val="left"/>
      <w:pPr>
        <w:ind w:left="3240" w:hanging="1080"/>
      </w:pPr>
      <w:rPr>
        <w:rFonts w:hint="default"/>
        <w:sz w:val="38"/>
      </w:rPr>
    </w:lvl>
    <w:lvl w:ilvl="6">
      <w:start w:val="1"/>
      <w:numFmt w:val="decimal"/>
      <w:isLgl/>
      <w:lvlText w:val="%1.%2.%3.%4.%5.%6.%7"/>
      <w:lvlJc w:val="left"/>
      <w:pPr>
        <w:ind w:left="3960" w:hanging="1440"/>
      </w:pPr>
      <w:rPr>
        <w:rFonts w:hint="default"/>
        <w:sz w:val="38"/>
      </w:rPr>
    </w:lvl>
    <w:lvl w:ilvl="7">
      <w:start w:val="1"/>
      <w:numFmt w:val="decimal"/>
      <w:isLgl/>
      <w:lvlText w:val="%1.%2.%3.%4.%5.%6.%7.%8"/>
      <w:lvlJc w:val="left"/>
      <w:pPr>
        <w:ind w:left="4320" w:hanging="1440"/>
      </w:pPr>
      <w:rPr>
        <w:rFonts w:hint="default"/>
        <w:sz w:val="38"/>
      </w:rPr>
    </w:lvl>
    <w:lvl w:ilvl="8">
      <w:start w:val="1"/>
      <w:numFmt w:val="decimal"/>
      <w:isLgl/>
      <w:lvlText w:val="%1.%2.%3.%4.%5.%6.%7.%8.%9"/>
      <w:lvlJc w:val="left"/>
      <w:pPr>
        <w:ind w:left="4680" w:hanging="1440"/>
      </w:pPr>
      <w:rPr>
        <w:rFonts w:hint="default"/>
        <w:sz w:val="38"/>
      </w:rPr>
    </w:lvl>
  </w:abstractNum>
  <w:abstractNum w:abstractNumId="41" w15:restartNumberingAfterBreak="0">
    <w:nsid w:val="55F55672"/>
    <w:multiLevelType w:val="hybridMultilevel"/>
    <w:tmpl w:val="755E1B58"/>
    <w:lvl w:ilvl="0" w:tplc="EC7E2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A00F95"/>
    <w:multiLevelType w:val="hybridMultilevel"/>
    <w:tmpl w:val="14EE4202"/>
    <w:lvl w:ilvl="0" w:tplc="48D69FE2">
      <w:start w:val="1"/>
      <w:numFmt w:val="bullet"/>
      <w:lvlText w:val="•"/>
      <w:lvlJc w:val="left"/>
      <w:pPr>
        <w:ind w:left="975" w:hanging="360"/>
      </w:pPr>
      <w:rPr>
        <w:rFonts w:ascii="Arial" w:hAnsi="Aria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3" w15:restartNumberingAfterBreak="0">
    <w:nsid w:val="59294110"/>
    <w:multiLevelType w:val="hybridMultilevel"/>
    <w:tmpl w:val="86E81872"/>
    <w:lvl w:ilvl="0" w:tplc="968E4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C17DCD"/>
    <w:multiLevelType w:val="hybridMultilevel"/>
    <w:tmpl w:val="A6B88400"/>
    <w:lvl w:ilvl="0" w:tplc="52E81CB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D4327A"/>
    <w:multiLevelType w:val="hybridMultilevel"/>
    <w:tmpl w:val="7160CD6C"/>
    <w:lvl w:ilvl="0" w:tplc="0540A0E2">
      <w:start w:val="1"/>
      <w:numFmt w:val="decimal"/>
      <w:lvlText w:val="%1."/>
      <w:lvlJc w:val="left"/>
      <w:pPr>
        <w:ind w:left="810" w:hanging="360"/>
      </w:pPr>
      <w:rPr>
        <w:rFonts w:cstheme="minorBidi"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5C9E6816"/>
    <w:multiLevelType w:val="hybridMultilevel"/>
    <w:tmpl w:val="C9183A8A"/>
    <w:lvl w:ilvl="0" w:tplc="48D69FE2">
      <w:start w:val="1"/>
      <w:numFmt w:val="bullet"/>
      <w:lvlText w:val="•"/>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A034C2"/>
    <w:multiLevelType w:val="hybridMultilevel"/>
    <w:tmpl w:val="259420BE"/>
    <w:lvl w:ilvl="0" w:tplc="48D69F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E85489"/>
    <w:multiLevelType w:val="hybridMultilevel"/>
    <w:tmpl w:val="3CE690F0"/>
    <w:lvl w:ilvl="0" w:tplc="B580A2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3C76EC"/>
    <w:multiLevelType w:val="hybridMultilevel"/>
    <w:tmpl w:val="27AEA924"/>
    <w:lvl w:ilvl="0" w:tplc="0409000F">
      <w:start w:val="3"/>
      <w:numFmt w:val="decimal"/>
      <w:lvlText w:val="%1."/>
      <w:lvlJc w:val="left"/>
      <w:pPr>
        <w:ind w:left="720" w:hanging="360"/>
      </w:pPr>
      <w:rPr>
        <w:rFonts w:hint="default"/>
      </w:rPr>
    </w:lvl>
    <w:lvl w:ilvl="1" w:tplc="48D69FE2">
      <w:start w:val="1"/>
      <w:numFmt w:val="bullet"/>
      <w:lvlText w:val="•"/>
      <w:lvlJc w:val="left"/>
      <w:pPr>
        <w:ind w:left="1440" w:hanging="360"/>
      </w:pPr>
      <w:rPr>
        <w:rFonts w:ascii="Arial" w:hAnsi="Arial" w:hint="default"/>
      </w:rPr>
    </w:lvl>
    <w:lvl w:ilvl="2" w:tplc="0409001B">
      <w:start w:val="1"/>
      <w:numFmt w:val="lowerRoman"/>
      <w:lvlText w:val="%3."/>
      <w:lvlJc w:val="right"/>
      <w:pPr>
        <w:ind w:left="2160" w:hanging="180"/>
      </w:pPr>
    </w:lvl>
    <w:lvl w:ilvl="3" w:tplc="26DADCAA">
      <w:start w:val="60"/>
      <w:numFmt w:val="bullet"/>
      <w:lvlText w:val="-"/>
      <w:lvlJc w:val="left"/>
      <w:pPr>
        <w:ind w:left="2880" w:hanging="360"/>
      </w:pPr>
      <w:rPr>
        <w:rFonts w:ascii="TH Sarabun New" w:eastAsia="MS Mincho" w:hAnsi="TH Sarabun New" w:cs="TH Sarabun New" w:hint="default"/>
      </w:rPr>
    </w:lvl>
    <w:lvl w:ilvl="4" w:tplc="4BF8D70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AB58D8"/>
    <w:multiLevelType w:val="hybridMultilevel"/>
    <w:tmpl w:val="4A922104"/>
    <w:lvl w:ilvl="0" w:tplc="BD82D6FA">
      <w:start w:val="1"/>
      <w:numFmt w:val="bullet"/>
      <w:lvlText w:val="•"/>
      <w:lvlJc w:val="left"/>
      <w:pPr>
        <w:ind w:left="720" w:hanging="360"/>
      </w:pPr>
      <w:rPr>
        <w:rFonts w:ascii="Arial" w:hAnsi="Arial" w:hint="default"/>
        <w:b/>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392CEF"/>
    <w:multiLevelType w:val="hybridMultilevel"/>
    <w:tmpl w:val="3CE690F0"/>
    <w:lvl w:ilvl="0" w:tplc="B580A2D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4C47EF4"/>
    <w:multiLevelType w:val="hybridMultilevel"/>
    <w:tmpl w:val="3478703A"/>
    <w:lvl w:ilvl="0" w:tplc="8BE8DA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437751"/>
    <w:multiLevelType w:val="hybridMultilevel"/>
    <w:tmpl w:val="BD68E4F8"/>
    <w:lvl w:ilvl="0" w:tplc="48D69F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5EC5CE5"/>
    <w:multiLevelType w:val="hybridMultilevel"/>
    <w:tmpl w:val="EEE0A9C2"/>
    <w:lvl w:ilvl="0" w:tplc="48D69FE2">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AC60C7"/>
    <w:multiLevelType w:val="hybridMultilevel"/>
    <w:tmpl w:val="EC866660"/>
    <w:lvl w:ilvl="0" w:tplc="48D69FE2">
      <w:start w:val="1"/>
      <w:numFmt w:val="bullet"/>
      <w:lvlText w:val="•"/>
      <w:lvlJc w:val="left"/>
      <w:pPr>
        <w:ind w:left="1290" w:hanging="360"/>
      </w:pPr>
      <w:rPr>
        <w:rFonts w:ascii="Arial"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6" w15:restartNumberingAfterBreak="0">
    <w:nsid w:val="6AF87AD2"/>
    <w:multiLevelType w:val="hybridMultilevel"/>
    <w:tmpl w:val="A80A372E"/>
    <w:lvl w:ilvl="0" w:tplc="14E018FA">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24F163E"/>
    <w:multiLevelType w:val="hybridMultilevel"/>
    <w:tmpl w:val="F2483DCC"/>
    <w:lvl w:ilvl="0" w:tplc="BD82D6FA">
      <w:start w:val="1"/>
      <w:numFmt w:val="bullet"/>
      <w:lvlText w:val="•"/>
      <w:lvlJc w:val="left"/>
      <w:pPr>
        <w:ind w:left="975" w:hanging="360"/>
      </w:pPr>
      <w:rPr>
        <w:rFonts w:ascii="Arial" w:hAnsi="Arial" w:hint="default"/>
        <w:lang w:bidi="th-TH"/>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8" w15:restartNumberingAfterBreak="0">
    <w:nsid w:val="79D07150"/>
    <w:multiLevelType w:val="hybridMultilevel"/>
    <w:tmpl w:val="AEF45054"/>
    <w:lvl w:ilvl="0" w:tplc="48D69FE2">
      <w:start w:val="1"/>
      <w:numFmt w:val="bullet"/>
      <w:lvlText w:val="•"/>
      <w:lvlJc w:val="left"/>
      <w:pPr>
        <w:ind w:left="975" w:hanging="360"/>
      </w:pPr>
      <w:rPr>
        <w:rFonts w:ascii="Arial" w:hAnsi="Aria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9" w15:restartNumberingAfterBreak="0">
    <w:nsid w:val="79F87369"/>
    <w:multiLevelType w:val="hybridMultilevel"/>
    <w:tmpl w:val="EAB4BF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B4A2538"/>
    <w:multiLevelType w:val="hybridMultilevel"/>
    <w:tmpl w:val="55782ED4"/>
    <w:lvl w:ilvl="0" w:tplc="BD82D6FA">
      <w:start w:val="1"/>
      <w:numFmt w:val="bullet"/>
      <w:lvlText w:val="•"/>
      <w:lvlJc w:val="left"/>
      <w:pPr>
        <w:ind w:left="1245" w:hanging="360"/>
      </w:pPr>
      <w:rPr>
        <w:rFonts w:ascii="Arial" w:hAnsi="Arial" w:hint="default"/>
        <w:lang w:bidi="th-TH"/>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61" w15:restartNumberingAfterBreak="0">
    <w:nsid w:val="7CEC4D99"/>
    <w:multiLevelType w:val="hybridMultilevel"/>
    <w:tmpl w:val="5A701850"/>
    <w:lvl w:ilvl="0" w:tplc="01BCF5F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C067BB"/>
    <w:multiLevelType w:val="hybridMultilevel"/>
    <w:tmpl w:val="7F7C4C62"/>
    <w:lvl w:ilvl="0" w:tplc="BD82D6FA">
      <w:start w:val="1"/>
      <w:numFmt w:val="bullet"/>
      <w:lvlText w:val="•"/>
      <w:lvlJc w:val="left"/>
      <w:pPr>
        <w:ind w:left="970" w:hanging="360"/>
      </w:pPr>
      <w:rPr>
        <w:rFonts w:ascii="Arial" w:hAnsi="Arial" w:hint="default"/>
        <w:lang w:bidi="th-TH"/>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num w:numId="1" w16cid:durableId="1102608010">
    <w:abstractNumId w:val="4"/>
  </w:num>
  <w:num w:numId="2" w16cid:durableId="274287865">
    <w:abstractNumId w:val="36"/>
  </w:num>
  <w:num w:numId="3" w16cid:durableId="507404449">
    <w:abstractNumId w:val="45"/>
  </w:num>
  <w:num w:numId="4" w16cid:durableId="1167404746">
    <w:abstractNumId w:val="60"/>
  </w:num>
  <w:num w:numId="5" w16cid:durableId="690960998">
    <w:abstractNumId w:val="13"/>
  </w:num>
  <w:num w:numId="6" w16cid:durableId="520359800">
    <w:abstractNumId w:val="58"/>
  </w:num>
  <w:num w:numId="7" w16cid:durableId="642201145">
    <w:abstractNumId w:val="15"/>
  </w:num>
  <w:num w:numId="8" w16cid:durableId="1425300324">
    <w:abstractNumId w:val="42"/>
  </w:num>
  <w:num w:numId="9" w16cid:durableId="1049378112">
    <w:abstractNumId w:val="10"/>
  </w:num>
  <w:num w:numId="10" w16cid:durableId="1925676364">
    <w:abstractNumId w:val="38"/>
  </w:num>
  <w:num w:numId="11" w16cid:durableId="894699853">
    <w:abstractNumId w:val="0"/>
  </w:num>
  <w:num w:numId="12" w16cid:durableId="1057630538">
    <w:abstractNumId w:val="47"/>
  </w:num>
  <w:num w:numId="13" w16cid:durableId="1110970709">
    <w:abstractNumId w:val="22"/>
  </w:num>
  <w:num w:numId="14" w16cid:durableId="1604069719">
    <w:abstractNumId w:val="17"/>
  </w:num>
  <w:num w:numId="15" w16cid:durableId="1802727634">
    <w:abstractNumId w:val="50"/>
  </w:num>
  <w:num w:numId="16" w16cid:durableId="751513282">
    <w:abstractNumId w:val="57"/>
  </w:num>
  <w:num w:numId="17" w16cid:durableId="548537688">
    <w:abstractNumId w:val="34"/>
  </w:num>
  <w:num w:numId="18" w16cid:durableId="1785535819">
    <w:abstractNumId w:val="26"/>
  </w:num>
  <w:num w:numId="19" w16cid:durableId="1103261745">
    <w:abstractNumId w:val="21"/>
  </w:num>
  <w:num w:numId="20" w16cid:durableId="1864396591">
    <w:abstractNumId w:val="59"/>
  </w:num>
  <w:num w:numId="21" w16cid:durableId="50427515">
    <w:abstractNumId w:val="9"/>
  </w:num>
  <w:num w:numId="22" w16cid:durableId="1771923376">
    <w:abstractNumId w:val="28"/>
  </w:num>
  <w:num w:numId="23" w16cid:durableId="1298295586">
    <w:abstractNumId w:val="56"/>
  </w:num>
  <w:num w:numId="24" w16cid:durableId="466244598">
    <w:abstractNumId w:val="8"/>
  </w:num>
  <w:num w:numId="25" w16cid:durableId="665667902">
    <w:abstractNumId w:val="6"/>
  </w:num>
  <w:num w:numId="26" w16cid:durableId="1457288465">
    <w:abstractNumId w:val="19"/>
  </w:num>
  <w:num w:numId="27" w16cid:durableId="1295140486">
    <w:abstractNumId w:val="32"/>
  </w:num>
  <w:num w:numId="28" w16cid:durableId="1261790191">
    <w:abstractNumId w:val="55"/>
  </w:num>
  <w:num w:numId="29" w16cid:durableId="2109811769">
    <w:abstractNumId w:val="39"/>
  </w:num>
  <w:num w:numId="30" w16cid:durableId="1129200952">
    <w:abstractNumId w:val="23"/>
  </w:num>
  <w:num w:numId="31" w16cid:durableId="959918565">
    <w:abstractNumId w:val="12"/>
  </w:num>
  <w:num w:numId="32" w16cid:durableId="407269258">
    <w:abstractNumId w:val="18"/>
  </w:num>
  <w:num w:numId="33" w16cid:durableId="2017539552">
    <w:abstractNumId w:val="49"/>
  </w:num>
  <w:num w:numId="34" w16cid:durableId="770932668">
    <w:abstractNumId w:val="37"/>
  </w:num>
  <w:num w:numId="35" w16cid:durableId="522205254">
    <w:abstractNumId w:val="5"/>
  </w:num>
  <w:num w:numId="36" w16cid:durableId="468472160">
    <w:abstractNumId w:val="1"/>
  </w:num>
  <w:num w:numId="37" w16cid:durableId="1974796541">
    <w:abstractNumId w:val="35"/>
  </w:num>
  <w:num w:numId="38" w16cid:durableId="235483807">
    <w:abstractNumId w:val="31"/>
  </w:num>
  <w:num w:numId="39" w16cid:durableId="1002859491">
    <w:abstractNumId w:val="14"/>
  </w:num>
  <w:num w:numId="40" w16cid:durableId="1573662228">
    <w:abstractNumId w:val="40"/>
  </w:num>
  <w:num w:numId="41" w16cid:durableId="2082747514">
    <w:abstractNumId w:val="16"/>
  </w:num>
  <w:num w:numId="42" w16cid:durableId="1169638350">
    <w:abstractNumId w:val="24"/>
  </w:num>
  <w:num w:numId="43" w16cid:durableId="295255605">
    <w:abstractNumId w:val="2"/>
  </w:num>
  <w:num w:numId="44" w16cid:durableId="1011375943">
    <w:abstractNumId w:val="46"/>
  </w:num>
  <w:num w:numId="45" w16cid:durableId="1894274249">
    <w:abstractNumId w:val="53"/>
  </w:num>
  <w:num w:numId="46" w16cid:durableId="1888184013">
    <w:abstractNumId w:val="20"/>
  </w:num>
  <w:num w:numId="47" w16cid:durableId="1082145454">
    <w:abstractNumId w:val="11"/>
  </w:num>
  <w:num w:numId="48" w16cid:durableId="2071344733">
    <w:abstractNumId w:val="54"/>
  </w:num>
  <w:num w:numId="49" w16cid:durableId="1228346918">
    <w:abstractNumId w:val="27"/>
  </w:num>
  <w:num w:numId="50" w16cid:durableId="1898543388">
    <w:abstractNumId w:val="44"/>
  </w:num>
  <w:num w:numId="51" w16cid:durableId="1081483927">
    <w:abstractNumId w:val="43"/>
  </w:num>
  <w:num w:numId="52" w16cid:durableId="953364281">
    <w:abstractNumId w:val="48"/>
  </w:num>
  <w:num w:numId="53" w16cid:durableId="1917544485">
    <w:abstractNumId w:val="41"/>
  </w:num>
  <w:num w:numId="54" w16cid:durableId="84304135">
    <w:abstractNumId w:val="33"/>
  </w:num>
  <w:num w:numId="55" w16cid:durableId="1860003264">
    <w:abstractNumId w:val="62"/>
  </w:num>
  <w:num w:numId="56" w16cid:durableId="1776753979">
    <w:abstractNumId w:val="7"/>
  </w:num>
  <w:num w:numId="57" w16cid:durableId="1146238439">
    <w:abstractNumId w:val="3"/>
  </w:num>
  <w:num w:numId="58" w16cid:durableId="921911131">
    <w:abstractNumId w:val="30"/>
  </w:num>
  <w:num w:numId="59" w16cid:durableId="1140612091">
    <w:abstractNumId w:val="29"/>
  </w:num>
  <w:num w:numId="60" w16cid:durableId="1033264456">
    <w:abstractNumId w:val="61"/>
  </w:num>
  <w:num w:numId="61" w16cid:durableId="1055811232">
    <w:abstractNumId w:val="51"/>
  </w:num>
  <w:num w:numId="62" w16cid:durableId="446462226">
    <w:abstractNumId w:val="52"/>
  </w:num>
  <w:num w:numId="63" w16cid:durableId="993529258">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E60"/>
    <w:rsid w:val="000046C0"/>
    <w:rsid w:val="000059B3"/>
    <w:rsid w:val="000071BD"/>
    <w:rsid w:val="000125CE"/>
    <w:rsid w:val="00013946"/>
    <w:rsid w:val="00017C6C"/>
    <w:rsid w:val="000309BE"/>
    <w:rsid w:val="00032306"/>
    <w:rsid w:val="0003378D"/>
    <w:rsid w:val="0004387E"/>
    <w:rsid w:val="00044AD7"/>
    <w:rsid w:val="00061C40"/>
    <w:rsid w:val="000649A8"/>
    <w:rsid w:val="000765BE"/>
    <w:rsid w:val="00084C08"/>
    <w:rsid w:val="000A6882"/>
    <w:rsid w:val="000B1C73"/>
    <w:rsid w:val="000C335C"/>
    <w:rsid w:val="000C697F"/>
    <w:rsid w:val="000D1924"/>
    <w:rsid w:val="000D5123"/>
    <w:rsid w:val="000D668E"/>
    <w:rsid w:val="000E4252"/>
    <w:rsid w:val="000F31BD"/>
    <w:rsid w:val="000F3EB0"/>
    <w:rsid w:val="000F4408"/>
    <w:rsid w:val="00101251"/>
    <w:rsid w:val="0010490A"/>
    <w:rsid w:val="00115DF2"/>
    <w:rsid w:val="00121657"/>
    <w:rsid w:val="00143753"/>
    <w:rsid w:val="00146164"/>
    <w:rsid w:val="0014740A"/>
    <w:rsid w:val="00163578"/>
    <w:rsid w:val="0016588F"/>
    <w:rsid w:val="00166B03"/>
    <w:rsid w:val="00195E1A"/>
    <w:rsid w:val="001B35CA"/>
    <w:rsid w:val="001D2968"/>
    <w:rsid w:val="001D649E"/>
    <w:rsid w:val="001E2505"/>
    <w:rsid w:val="001F2872"/>
    <w:rsid w:val="00200465"/>
    <w:rsid w:val="002122D0"/>
    <w:rsid w:val="0021276D"/>
    <w:rsid w:val="002137FB"/>
    <w:rsid w:val="0022329C"/>
    <w:rsid w:val="00223E11"/>
    <w:rsid w:val="00224C3A"/>
    <w:rsid w:val="002266BF"/>
    <w:rsid w:val="00230C17"/>
    <w:rsid w:val="0023678B"/>
    <w:rsid w:val="00243CDD"/>
    <w:rsid w:val="002442C3"/>
    <w:rsid w:val="0024506E"/>
    <w:rsid w:val="00252FD3"/>
    <w:rsid w:val="002547E5"/>
    <w:rsid w:val="00262C32"/>
    <w:rsid w:val="002665A4"/>
    <w:rsid w:val="00271B3E"/>
    <w:rsid w:val="002744DD"/>
    <w:rsid w:val="00281B51"/>
    <w:rsid w:val="00292EC1"/>
    <w:rsid w:val="002A02E8"/>
    <w:rsid w:val="002A6133"/>
    <w:rsid w:val="002A6AF6"/>
    <w:rsid w:val="002B6C80"/>
    <w:rsid w:val="002C32F7"/>
    <w:rsid w:val="002D49DB"/>
    <w:rsid w:val="002E145A"/>
    <w:rsid w:val="002E1478"/>
    <w:rsid w:val="002E5CC1"/>
    <w:rsid w:val="002F1D89"/>
    <w:rsid w:val="002F2E30"/>
    <w:rsid w:val="003204DF"/>
    <w:rsid w:val="00331A45"/>
    <w:rsid w:val="00333283"/>
    <w:rsid w:val="003503BE"/>
    <w:rsid w:val="0036318F"/>
    <w:rsid w:val="003726AD"/>
    <w:rsid w:val="00380777"/>
    <w:rsid w:val="003971D8"/>
    <w:rsid w:val="003A2BED"/>
    <w:rsid w:val="003B077F"/>
    <w:rsid w:val="003C652A"/>
    <w:rsid w:val="003F0428"/>
    <w:rsid w:val="003F291D"/>
    <w:rsid w:val="003F6A84"/>
    <w:rsid w:val="00412A58"/>
    <w:rsid w:val="00416A1C"/>
    <w:rsid w:val="00417963"/>
    <w:rsid w:val="00430C06"/>
    <w:rsid w:val="00433D17"/>
    <w:rsid w:val="00457CAB"/>
    <w:rsid w:val="004660D5"/>
    <w:rsid w:val="00470E6A"/>
    <w:rsid w:val="00474696"/>
    <w:rsid w:val="00475D97"/>
    <w:rsid w:val="004772D0"/>
    <w:rsid w:val="00482EE3"/>
    <w:rsid w:val="004A0193"/>
    <w:rsid w:val="004B74BE"/>
    <w:rsid w:val="004C4718"/>
    <w:rsid w:val="004C50E3"/>
    <w:rsid w:val="004D4D83"/>
    <w:rsid w:val="004D6CFC"/>
    <w:rsid w:val="004D7798"/>
    <w:rsid w:val="004E0FD4"/>
    <w:rsid w:val="004F02CA"/>
    <w:rsid w:val="004F0BB0"/>
    <w:rsid w:val="004F1082"/>
    <w:rsid w:val="004F16AF"/>
    <w:rsid w:val="004F20F0"/>
    <w:rsid w:val="004F2820"/>
    <w:rsid w:val="004F35DA"/>
    <w:rsid w:val="00502B1F"/>
    <w:rsid w:val="00503A4B"/>
    <w:rsid w:val="00504087"/>
    <w:rsid w:val="00507A70"/>
    <w:rsid w:val="00507BDA"/>
    <w:rsid w:val="00512175"/>
    <w:rsid w:val="00522A76"/>
    <w:rsid w:val="0053166B"/>
    <w:rsid w:val="00531958"/>
    <w:rsid w:val="0053794E"/>
    <w:rsid w:val="00551598"/>
    <w:rsid w:val="00555658"/>
    <w:rsid w:val="00571883"/>
    <w:rsid w:val="00575A3E"/>
    <w:rsid w:val="0058059E"/>
    <w:rsid w:val="00591347"/>
    <w:rsid w:val="00594112"/>
    <w:rsid w:val="005A1935"/>
    <w:rsid w:val="005A1FF3"/>
    <w:rsid w:val="005A3407"/>
    <w:rsid w:val="005A4441"/>
    <w:rsid w:val="005B7385"/>
    <w:rsid w:val="005C0F87"/>
    <w:rsid w:val="005E2934"/>
    <w:rsid w:val="005E3241"/>
    <w:rsid w:val="005F1E5D"/>
    <w:rsid w:val="005F3D9E"/>
    <w:rsid w:val="005F58BF"/>
    <w:rsid w:val="005F6B0A"/>
    <w:rsid w:val="006006AC"/>
    <w:rsid w:val="00604D1D"/>
    <w:rsid w:val="0060681E"/>
    <w:rsid w:val="006119E1"/>
    <w:rsid w:val="00613DF7"/>
    <w:rsid w:val="00622B2C"/>
    <w:rsid w:val="00625F47"/>
    <w:rsid w:val="00626DC0"/>
    <w:rsid w:val="0062730C"/>
    <w:rsid w:val="006362F0"/>
    <w:rsid w:val="00650515"/>
    <w:rsid w:val="00653196"/>
    <w:rsid w:val="006534A9"/>
    <w:rsid w:val="0065406D"/>
    <w:rsid w:val="00655960"/>
    <w:rsid w:val="0065758D"/>
    <w:rsid w:val="00660693"/>
    <w:rsid w:val="00675A48"/>
    <w:rsid w:val="00677175"/>
    <w:rsid w:val="006809AC"/>
    <w:rsid w:val="00692568"/>
    <w:rsid w:val="00697776"/>
    <w:rsid w:val="006A345D"/>
    <w:rsid w:val="006A4B6C"/>
    <w:rsid w:val="006A5D81"/>
    <w:rsid w:val="006C4803"/>
    <w:rsid w:val="006D02A4"/>
    <w:rsid w:val="006E2395"/>
    <w:rsid w:val="006E3A96"/>
    <w:rsid w:val="006F5F46"/>
    <w:rsid w:val="00706FD7"/>
    <w:rsid w:val="007147E8"/>
    <w:rsid w:val="00725938"/>
    <w:rsid w:val="0072625B"/>
    <w:rsid w:val="00727316"/>
    <w:rsid w:val="00731437"/>
    <w:rsid w:val="00736C84"/>
    <w:rsid w:val="00740056"/>
    <w:rsid w:val="007413C9"/>
    <w:rsid w:val="007443AB"/>
    <w:rsid w:val="00745A94"/>
    <w:rsid w:val="00755973"/>
    <w:rsid w:val="00771B7B"/>
    <w:rsid w:val="0078077A"/>
    <w:rsid w:val="00785D46"/>
    <w:rsid w:val="007929A4"/>
    <w:rsid w:val="007B35A8"/>
    <w:rsid w:val="007B4785"/>
    <w:rsid w:val="007B7573"/>
    <w:rsid w:val="007B79C4"/>
    <w:rsid w:val="007C1FC2"/>
    <w:rsid w:val="007C62B4"/>
    <w:rsid w:val="007E5B6D"/>
    <w:rsid w:val="008048FD"/>
    <w:rsid w:val="008124E8"/>
    <w:rsid w:val="008135B1"/>
    <w:rsid w:val="0081432A"/>
    <w:rsid w:val="008341AB"/>
    <w:rsid w:val="0083432E"/>
    <w:rsid w:val="00835EC1"/>
    <w:rsid w:val="00860843"/>
    <w:rsid w:val="00861301"/>
    <w:rsid w:val="00871B8D"/>
    <w:rsid w:val="00873A05"/>
    <w:rsid w:val="00874B2C"/>
    <w:rsid w:val="00877D0B"/>
    <w:rsid w:val="00882F2F"/>
    <w:rsid w:val="00882FA4"/>
    <w:rsid w:val="008909DE"/>
    <w:rsid w:val="008A2DE2"/>
    <w:rsid w:val="008A6305"/>
    <w:rsid w:val="008A6F42"/>
    <w:rsid w:val="008B490D"/>
    <w:rsid w:val="008C26AD"/>
    <w:rsid w:val="008D4A7F"/>
    <w:rsid w:val="008E3D87"/>
    <w:rsid w:val="008E7280"/>
    <w:rsid w:val="008F4361"/>
    <w:rsid w:val="008F579B"/>
    <w:rsid w:val="008F5CDE"/>
    <w:rsid w:val="00905928"/>
    <w:rsid w:val="00913628"/>
    <w:rsid w:val="00913892"/>
    <w:rsid w:val="00936184"/>
    <w:rsid w:val="00942B88"/>
    <w:rsid w:val="00947647"/>
    <w:rsid w:val="009547C6"/>
    <w:rsid w:val="00965C89"/>
    <w:rsid w:val="009672F0"/>
    <w:rsid w:val="00976775"/>
    <w:rsid w:val="0099186F"/>
    <w:rsid w:val="00994E7A"/>
    <w:rsid w:val="009A0F85"/>
    <w:rsid w:val="009A6707"/>
    <w:rsid w:val="009B4E1A"/>
    <w:rsid w:val="009C5A4D"/>
    <w:rsid w:val="009D0E3F"/>
    <w:rsid w:val="009E22CF"/>
    <w:rsid w:val="009E4BD4"/>
    <w:rsid w:val="009E4F46"/>
    <w:rsid w:val="009E5F93"/>
    <w:rsid w:val="009F703E"/>
    <w:rsid w:val="00A042EC"/>
    <w:rsid w:val="00A1783F"/>
    <w:rsid w:val="00A25A59"/>
    <w:rsid w:val="00A26217"/>
    <w:rsid w:val="00A41B7D"/>
    <w:rsid w:val="00A42ACF"/>
    <w:rsid w:val="00A443DC"/>
    <w:rsid w:val="00A502E9"/>
    <w:rsid w:val="00A6750E"/>
    <w:rsid w:val="00A67A87"/>
    <w:rsid w:val="00A73A12"/>
    <w:rsid w:val="00A817B1"/>
    <w:rsid w:val="00A81BA0"/>
    <w:rsid w:val="00A81FDB"/>
    <w:rsid w:val="00A85EC7"/>
    <w:rsid w:val="00AA0070"/>
    <w:rsid w:val="00AA2E40"/>
    <w:rsid w:val="00AB6CB8"/>
    <w:rsid w:val="00AC4496"/>
    <w:rsid w:val="00AC7520"/>
    <w:rsid w:val="00AC7635"/>
    <w:rsid w:val="00AD014F"/>
    <w:rsid w:val="00AD17ED"/>
    <w:rsid w:val="00AE1441"/>
    <w:rsid w:val="00AE3B18"/>
    <w:rsid w:val="00AE4FAE"/>
    <w:rsid w:val="00AE5AEE"/>
    <w:rsid w:val="00AF15F1"/>
    <w:rsid w:val="00AF3957"/>
    <w:rsid w:val="00AF71D7"/>
    <w:rsid w:val="00B00CE7"/>
    <w:rsid w:val="00B01B2B"/>
    <w:rsid w:val="00B10484"/>
    <w:rsid w:val="00B1595F"/>
    <w:rsid w:val="00B15ECB"/>
    <w:rsid w:val="00B217F5"/>
    <w:rsid w:val="00B35230"/>
    <w:rsid w:val="00B36EC5"/>
    <w:rsid w:val="00B373C2"/>
    <w:rsid w:val="00B44CDA"/>
    <w:rsid w:val="00B45134"/>
    <w:rsid w:val="00B479CC"/>
    <w:rsid w:val="00B6141E"/>
    <w:rsid w:val="00B661BC"/>
    <w:rsid w:val="00B72A07"/>
    <w:rsid w:val="00B75029"/>
    <w:rsid w:val="00B7645A"/>
    <w:rsid w:val="00B80264"/>
    <w:rsid w:val="00B83FA1"/>
    <w:rsid w:val="00B84B66"/>
    <w:rsid w:val="00B90F07"/>
    <w:rsid w:val="00BA1097"/>
    <w:rsid w:val="00BA219F"/>
    <w:rsid w:val="00BA45F4"/>
    <w:rsid w:val="00BB6E60"/>
    <w:rsid w:val="00BD22F6"/>
    <w:rsid w:val="00BE325A"/>
    <w:rsid w:val="00BE5E70"/>
    <w:rsid w:val="00BF7D30"/>
    <w:rsid w:val="00C01D46"/>
    <w:rsid w:val="00C12E5C"/>
    <w:rsid w:val="00C225C7"/>
    <w:rsid w:val="00C22F13"/>
    <w:rsid w:val="00C24B1E"/>
    <w:rsid w:val="00C30BFA"/>
    <w:rsid w:val="00C312CD"/>
    <w:rsid w:val="00C31CBD"/>
    <w:rsid w:val="00C34645"/>
    <w:rsid w:val="00C36E21"/>
    <w:rsid w:val="00C423E4"/>
    <w:rsid w:val="00C52AC8"/>
    <w:rsid w:val="00C60734"/>
    <w:rsid w:val="00C618E7"/>
    <w:rsid w:val="00C632D9"/>
    <w:rsid w:val="00C67DDE"/>
    <w:rsid w:val="00C857EB"/>
    <w:rsid w:val="00CA154D"/>
    <w:rsid w:val="00CA4073"/>
    <w:rsid w:val="00CA6805"/>
    <w:rsid w:val="00CA79FA"/>
    <w:rsid w:val="00CB299D"/>
    <w:rsid w:val="00CB5473"/>
    <w:rsid w:val="00CB75A6"/>
    <w:rsid w:val="00CB7CCD"/>
    <w:rsid w:val="00CE18CF"/>
    <w:rsid w:val="00CE4A2A"/>
    <w:rsid w:val="00CF64FD"/>
    <w:rsid w:val="00D047BB"/>
    <w:rsid w:val="00D107BB"/>
    <w:rsid w:val="00D13F71"/>
    <w:rsid w:val="00D1620B"/>
    <w:rsid w:val="00D162A3"/>
    <w:rsid w:val="00D16A0A"/>
    <w:rsid w:val="00D229EB"/>
    <w:rsid w:val="00D23C83"/>
    <w:rsid w:val="00D27A3F"/>
    <w:rsid w:val="00D31FD7"/>
    <w:rsid w:val="00D32B8F"/>
    <w:rsid w:val="00D4245C"/>
    <w:rsid w:val="00D428F4"/>
    <w:rsid w:val="00D42E2D"/>
    <w:rsid w:val="00D4429C"/>
    <w:rsid w:val="00D75CA3"/>
    <w:rsid w:val="00D82AD5"/>
    <w:rsid w:val="00D85D3F"/>
    <w:rsid w:val="00D9382F"/>
    <w:rsid w:val="00DA337C"/>
    <w:rsid w:val="00DA5AC6"/>
    <w:rsid w:val="00DA5EFF"/>
    <w:rsid w:val="00DB046D"/>
    <w:rsid w:val="00DB1C16"/>
    <w:rsid w:val="00DB22A8"/>
    <w:rsid w:val="00DB7067"/>
    <w:rsid w:val="00DD6882"/>
    <w:rsid w:val="00DD6D49"/>
    <w:rsid w:val="00DE13BD"/>
    <w:rsid w:val="00DE2E47"/>
    <w:rsid w:val="00DF2A75"/>
    <w:rsid w:val="00E02D83"/>
    <w:rsid w:val="00E149F4"/>
    <w:rsid w:val="00E1648F"/>
    <w:rsid w:val="00E369A3"/>
    <w:rsid w:val="00E40C5C"/>
    <w:rsid w:val="00E43EA2"/>
    <w:rsid w:val="00E4624E"/>
    <w:rsid w:val="00E46F74"/>
    <w:rsid w:val="00E4772E"/>
    <w:rsid w:val="00E60436"/>
    <w:rsid w:val="00E66CDA"/>
    <w:rsid w:val="00E83E4F"/>
    <w:rsid w:val="00E855EB"/>
    <w:rsid w:val="00E87517"/>
    <w:rsid w:val="00E95CDF"/>
    <w:rsid w:val="00EB34A2"/>
    <w:rsid w:val="00EB43BC"/>
    <w:rsid w:val="00EB65B1"/>
    <w:rsid w:val="00ED07C5"/>
    <w:rsid w:val="00ED5000"/>
    <w:rsid w:val="00EE1C0E"/>
    <w:rsid w:val="00EE2914"/>
    <w:rsid w:val="00EE3284"/>
    <w:rsid w:val="00EE65C6"/>
    <w:rsid w:val="00EF0C41"/>
    <w:rsid w:val="00EF47C4"/>
    <w:rsid w:val="00EF6AA5"/>
    <w:rsid w:val="00EF6B21"/>
    <w:rsid w:val="00F04BD0"/>
    <w:rsid w:val="00F05732"/>
    <w:rsid w:val="00F0736A"/>
    <w:rsid w:val="00F13694"/>
    <w:rsid w:val="00F17CC4"/>
    <w:rsid w:val="00F21E28"/>
    <w:rsid w:val="00F3503E"/>
    <w:rsid w:val="00F46B1E"/>
    <w:rsid w:val="00F478C8"/>
    <w:rsid w:val="00F50F1B"/>
    <w:rsid w:val="00F66917"/>
    <w:rsid w:val="00F71844"/>
    <w:rsid w:val="00F825C2"/>
    <w:rsid w:val="00FA161A"/>
    <w:rsid w:val="00FA4E0F"/>
    <w:rsid w:val="00FB07C6"/>
    <w:rsid w:val="00FB397D"/>
    <w:rsid w:val="00FE2345"/>
    <w:rsid w:val="00FF1DFD"/>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BA901"/>
  <w14:defaultImageDpi w14:val="330"/>
  <w15:docId w15:val="{7F29C9AE-64A8-9E42-82DC-A8AB6DBB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1D8"/>
    <w:rPr>
      <w:rFonts w:ascii="Times New Roman" w:eastAsia="Times New Roman" w:hAnsi="Times New Roman" w:cs="Times New Roman"/>
      <w:lang w:bidi="my-MM"/>
    </w:rPr>
  </w:style>
  <w:style w:type="paragraph" w:styleId="Heading3">
    <w:name w:val="heading 3"/>
    <w:basedOn w:val="Normal"/>
    <w:next w:val="Normal"/>
    <w:link w:val="Heading3Char"/>
    <w:qFormat/>
    <w:rsid w:val="00BB6E60"/>
    <w:pPr>
      <w:keepNext/>
      <w:spacing w:before="240" w:after="60"/>
      <w:outlineLvl w:val="2"/>
    </w:pPr>
    <w:rPr>
      <w:rFonts w:ascii="Arial" w:hAnsi="Arial" w:cs="Arial"/>
      <w:b/>
      <w:bCs/>
      <w:sz w:val="26"/>
      <w:szCs w:val="26"/>
      <w:lang w:val="en-GB" w:bidi="ar-SA"/>
    </w:rPr>
  </w:style>
  <w:style w:type="paragraph" w:styleId="Heading6">
    <w:name w:val="heading 6"/>
    <w:basedOn w:val="Normal"/>
    <w:next w:val="Normal"/>
    <w:link w:val="Heading6Char"/>
    <w:qFormat/>
    <w:rsid w:val="00BB6E60"/>
    <w:pPr>
      <w:spacing w:before="240" w:after="60"/>
      <w:outlineLvl w:val="5"/>
    </w:pPr>
    <w:rPr>
      <w:b/>
      <w:bCs/>
      <w:sz w:val="22"/>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6E60"/>
    <w:rPr>
      <w:rFonts w:ascii="Arial" w:eastAsia="Times New Roman" w:hAnsi="Arial" w:cs="Arial"/>
      <w:b/>
      <w:bCs/>
      <w:sz w:val="26"/>
      <w:szCs w:val="26"/>
      <w:lang w:val="en-GB"/>
    </w:rPr>
  </w:style>
  <w:style w:type="character" w:customStyle="1" w:styleId="Heading6Char">
    <w:name w:val="Heading 6 Char"/>
    <w:basedOn w:val="DefaultParagraphFont"/>
    <w:link w:val="Heading6"/>
    <w:rsid w:val="00BB6E60"/>
    <w:rPr>
      <w:rFonts w:ascii="Times New Roman" w:eastAsia="Times New Roman" w:hAnsi="Times New Roman" w:cs="Times New Roman"/>
      <w:b/>
      <w:bCs/>
      <w:sz w:val="22"/>
      <w:szCs w:val="22"/>
      <w:lang w:val="en-GB"/>
    </w:rPr>
  </w:style>
  <w:style w:type="paragraph" w:styleId="Caption">
    <w:name w:val="caption"/>
    <w:basedOn w:val="Normal"/>
    <w:next w:val="Normal"/>
    <w:qFormat/>
    <w:rsid w:val="00BB6E60"/>
    <w:rPr>
      <w:rFonts w:ascii="Arial" w:hAnsi="Arial" w:cs="Arial"/>
      <w:b/>
      <w:bCs/>
      <w:sz w:val="20"/>
      <w:lang w:bidi="ar-SA"/>
    </w:rPr>
  </w:style>
  <w:style w:type="paragraph" w:styleId="Header">
    <w:name w:val="header"/>
    <w:basedOn w:val="Normal"/>
    <w:link w:val="HeaderChar"/>
    <w:uiPriority w:val="99"/>
    <w:unhideWhenUsed/>
    <w:rsid w:val="00B7645A"/>
    <w:pPr>
      <w:tabs>
        <w:tab w:val="center" w:pos="4320"/>
        <w:tab w:val="right" w:pos="8640"/>
      </w:tabs>
    </w:pPr>
    <w:rPr>
      <w:rFonts w:ascii="Arial" w:eastAsia="MS Mincho" w:hAnsi="Arial"/>
      <w:lang w:val="en-GB" w:eastAsia="ja-JP" w:bidi="ar-SA"/>
    </w:rPr>
  </w:style>
  <w:style w:type="character" w:customStyle="1" w:styleId="HeaderChar">
    <w:name w:val="Header Char"/>
    <w:basedOn w:val="DefaultParagraphFont"/>
    <w:link w:val="Header"/>
    <w:uiPriority w:val="99"/>
    <w:rsid w:val="00B7645A"/>
    <w:rPr>
      <w:rFonts w:ascii="Arial" w:eastAsia="MS Mincho" w:hAnsi="Arial" w:cs="Times New Roman"/>
      <w:lang w:val="en-GB" w:eastAsia="ja-JP"/>
    </w:rPr>
  </w:style>
  <w:style w:type="paragraph" w:styleId="Footer">
    <w:name w:val="footer"/>
    <w:basedOn w:val="Normal"/>
    <w:link w:val="FooterChar"/>
    <w:uiPriority w:val="99"/>
    <w:unhideWhenUsed/>
    <w:rsid w:val="00B7645A"/>
    <w:pPr>
      <w:tabs>
        <w:tab w:val="center" w:pos="4320"/>
        <w:tab w:val="right" w:pos="8640"/>
      </w:tabs>
    </w:pPr>
    <w:rPr>
      <w:rFonts w:ascii="Arial" w:eastAsia="MS Mincho" w:hAnsi="Arial"/>
      <w:lang w:val="en-GB" w:eastAsia="ja-JP" w:bidi="ar-SA"/>
    </w:rPr>
  </w:style>
  <w:style w:type="character" w:customStyle="1" w:styleId="FooterChar">
    <w:name w:val="Footer Char"/>
    <w:basedOn w:val="DefaultParagraphFont"/>
    <w:link w:val="Footer"/>
    <w:uiPriority w:val="99"/>
    <w:rsid w:val="00B7645A"/>
    <w:rPr>
      <w:rFonts w:ascii="Arial" w:eastAsia="MS Mincho" w:hAnsi="Arial" w:cs="Times New Roman"/>
      <w:lang w:val="en-GB" w:eastAsia="ja-JP"/>
    </w:rPr>
  </w:style>
  <w:style w:type="table" w:styleId="TableGrid">
    <w:name w:val="Table Grid"/>
    <w:basedOn w:val="TableNormal"/>
    <w:uiPriority w:val="39"/>
    <w:rsid w:val="00594112"/>
    <w:rPr>
      <w:rFonts w:eastAsiaTheme="minorHAnsi"/>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D17ED"/>
    <w:pPr>
      <w:ind w:left="720"/>
      <w:contextualSpacing/>
    </w:pPr>
    <w:rPr>
      <w:rFonts w:ascii="Arial" w:eastAsia="MS Mincho" w:hAnsi="Arial"/>
      <w:lang w:val="en-GB" w:eastAsia="ja-JP" w:bidi="ar-SA"/>
    </w:rPr>
  </w:style>
  <w:style w:type="paragraph" w:styleId="BalloonText">
    <w:name w:val="Balloon Text"/>
    <w:basedOn w:val="Normal"/>
    <w:link w:val="BalloonTextChar"/>
    <w:uiPriority w:val="99"/>
    <w:semiHidden/>
    <w:unhideWhenUsed/>
    <w:rsid w:val="00E477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72E"/>
    <w:rPr>
      <w:rFonts w:ascii="Segoe UI" w:eastAsia="MS Mincho" w:hAnsi="Segoe UI" w:cs="Segoe UI"/>
      <w:sz w:val="18"/>
      <w:szCs w:val="18"/>
      <w:lang w:val="en-GB" w:eastAsia="ja-JP"/>
    </w:rPr>
  </w:style>
  <w:style w:type="character" w:styleId="Strong">
    <w:name w:val="Strong"/>
    <w:basedOn w:val="DefaultParagraphFont"/>
    <w:uiPriority w:val="22"/>
    <w:qFormat/>
    <w:rsid w:val="003F291D"/>
    <w:rPr>
      <w:b/>
      <w:bCs/>
    </w:rPr>
  </w:style>
  <w:style w:type="paragraph" w:styleId="NoSpacing">
    <w:name w:val="No Spacing"/>
    <w:uiPriority w:val="1"/>
    <w:qFormat/>
    <w:rsid w:val="005A4441"/>
    <w:rPr>
      <w:rFonts w:ascii="Times New Roman" w:eastAsia="Times New Roman" w:hAnsi="Times New Roman" w:cs="Times New Roman"/>
      <w:lang w:bidi="my-MM"/>
    </w:rPr>
  </w:style>
  <w:style w:type="character" w:customStyle="1" w:styleId="ListParagraphChar">
    <w:name w:val="List Paragraph Char"/>
    <w:link w:val="ListParagraph"/>
    <w:uiPriority w:val="34"/>
    <w:locked/>
    <w:rsid w:val="00CA79FA"/>
    <w:rPr>
      <w:rFonts w:ascii="Arial" w:eastAsia="MS Mincho" w:hAnsi="Arial" w:cs="Times New Roman"/>
      <w:lang w:val="en-GB" w:eastAsia="ja-JP"/>
    </w:rPr>
  </w:style>
  <w:style w:type="table" w:customStyle="1" w:styleId="TableGrid1">
    <w:name w:val="Table Grid1"/>
    <w:basedOn w:val="TableNormal"/>
    <w:next w:val="TableGrid"/>
    <w:uiPriority w:val="39"/>
    <w:rsid w:val="00084C08"/>
    <w:rPr>
      <w:rFonts w:eastAsiaTheme="minorHAnsi"/>
      <w:lang w:bidi="my-M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2F13"/>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849536">
      <w:bodyDiv w:val="1"/>
      <w:marLeft w:val="0"/>
      <w:marRight w:val="0"/>
      <w:marTop w:val="0"/>
      <w:marBottom w:val="0"/>
      <w:divBdr>
        <w:top w:val="none" w:sz="0" w:space="0" w:color="auto"/>
        <w:left w:val="none" w:sz="0" w:space="0" w:color="auto"/>
        <w:bottom w:val="none" w:sz="0" w:space="0" w:color="auto"/>
        <w:right w:val="none" w:sz="0" w:space="0" w:color="auto"/>
      </w:divBdr>
    </w:div>
    <w:div w:id="726688766">
      <w:bodyDiv w:val="1"/>
      <w:marLeft w:val="0"/>
      <w:marRight w:val="0"/>
      <w:marTop w:val="0"/>
      <w:marBottom w:val="0"/>
      <w:divBdr>
        <w:top w:val="none" w:sz="0" w:space="0" w:color="auto"/>
        <w:left w:val="none" w:sz="0" w:space="0" w:color="auto"/>
        <w:bottom w:val="none" w:sz="0" w:space="0" w:color="auto"/>
        <w:right w:val="none" w:sz="0" w:space="0" w:color="auto"/>
      </w:divBdr>
    </w:div>
    <w:div w:id="800221540">
      <w:bodyDiv w:val="1"/>
      <w:marLeft w:val="0"/>
      <w:marRight w:val="0"/>
      <w:marTop w:val="0"/>
      <w:marBottom w:val="0"/>
      <w:divBdr>
        <w:top w:val="none" w:sz="0" w:space="0" w:color="auto"/>
        <w:left w:val="none" w:sz="0" w:space="0" w:color="auto"/>
        <w:bottom w:val="none" w:sz="0" w:space="0" w:color="auto"/>
        <w:right w:val="none" w:sz="0" w:space="0" w:color="auto"/>
      </w:divBdr>
    </w:div>
    <w:div w:id="830222614">
      <w:bodyDiv w:val="1"/>
      <w:marLeft w:val="0"/>
      <w:marRight w:val="0"/>
      <w:marTop w:val="0"/>
      <w:marBottom w:val="0"/>
      <w:divBdr>
        <w:top w:val="none" w:sz="0" w:space="0" w:color="auto"/>
        <w:left w:val="none" w:sz="0" w:space="0" w:color="auto"/>
        <w:bottom w:val="none" w:sz="0" w:space="0" w:color="auto"/>
        <w:right w:val="none" w:sz="0" w:space="0" w:color="auto"/>
      </w:divBdr>
    </w:div>
    <w:div w:id="1143503620">
      <w:bodyDiv w:val="1"/>
      <w:marLeft w:val="0"/>
      <w:marRight w:val="0"/>
      <w:marTop w:val="0"/>
      <w:marBottom w:val="0"/>
      <w:divBdr>
        <w:top w:val="none" w:sz="0" w:space="0" w:color="auto"/>
        <w:left w:val="none" w:sz="0" w:space="0" w:color="auto"/>
        <w:bottom w:val="none" w:sz="0" w:space="0" w:color="auto"/>
        <w:right w:val="none" w:sz="0" w:space="0" w:color="auto"/>
      </w:divBdr>
    </w:div>
    <w:div w:id="1610771299">
      <w:bodyDiv w:val="1"/>
      <w:marLeft w:val="0"/>
      <w:marRight w:val="0"/>
      <w:marTop w:val="0"/>
      <w:marBottom w:val="0"/>
      <w:divBdr>
        <w:top w:val="none" w:sz="0" w:space="0" w:color="auto"/>
        <w:left w:val="none" w:sz="0" w:space="0" w:color="auto"/>
        <w:bottom w:val="none" w:sz="0" w:space="0" w:color="auto"/>
        <w:right w:val="none" w:sz="0" w:space="0" w:color="auto"/>
      </w:divBdr>
    </w:div>
    <w:div w:id="1779837714">
      <w:bodyDiv w:val="1"/>
      <w:marLeft w:val="0"/>
      <w:marRight w:val="0"/>
      <w:marTop w:val="0"/>
      <w:marBottom w:val="0"/>
      <w:divBdr>
        <w:top w:val="none" w:sz="0" w:space="0" w:color="auto"/>
        <w:left w:val="none" w:sz="0" w:space="0" w:color="auto"/>
        <w:bottom w:val="none" w:sz="0" w:space="0" w:color="auto"/>
        <w:right w:val="none" w:sz="0" w:space="0" w:color="auto"/>
      </w:divBdr>
    </w:div>
    <w:div w:id="1895847406">
      <w:bodyDiv w:val="1"/>
      <w:marLeft w:val="0"/>
      <w:marRight w:val="0"/>
      <w:marTop w:val="0"/>
      <w:marBottom w:val="0"/>
      <w:divBdr>
        <w:top w:val="none" w:sz="0" w:space="0" w:color="auto"/>
        <w:left w:val="none" w:sz="0" w:space="0" w:color="auto"/>
        <w:bottom w:val="none" w:sz="0" w:space="0" w:color="auto"/>
        <w:right w:val="none" w:sz="0" w:space="0" w:color="auto"/>
      </w:divBdr>
    </w:div>
    <w:div w:id="2124500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Carl</dc:creator>
  <cp:keywords/>
  <dc:description/>
  <cp:lastModifiedBy>Gregory Carl</cp:lastModifiedBy>
  <cp:revision>3</cp:revision>
  <cp:lastPrinted>2018-06-19T01:59:00Z</cp:lastPrinted>
  <dcterms:created xsi:type="dcterms:W3CDTF">2024-03-19T09:43:00Z</dcterms:created>
  <dcterms:modified xsi:type="dcterms:W3CDTF">2024-03-19T10:04:00Z</dcterms:modified>
</cp:coreProperties>
</file>